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A17D0" w:rsidRDefault="008A17D0">
      <w:pPr>
        <w:pStyle w:val="PURBody"/>
        <w:shd w:val="clear" w:color="auto" w:fill="00188F"/>
        <w:tabs>
          <w:tab w:val="clear" w:pos="360"/>
        </w:tabs>
        <w:ind w:right="7920" w:firstLine="360"/>
        <w:rPr>
          <w:color w:val="FFFFFF"/>
          <w:sz w:val="6"/>
          <w:szCs w:val="6"/>
        </w:rPr>
      </w:pPr>
    </w:p>
    <w:p w:rsidR="008A17D0" w:rsidRDefault="00033D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8A17D0" w:rsidRDefault="00033D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8A17D0" w:rsidRDefault="008A17D0">
      <w:pPr>
        <w:pStyle w:val="PURBody"/>
        <w:shd w:val="clear" w:color="auto" w:fill="00188F"/>
        <w:tabs>
          <w:tab w:val="clear" w:pos="360"/>
        </w:tabs>
        <w:spacing w:after="0"/>
        <w:ind w:right="7920" w:firstLine="360"/>
        <w:rPr>
          <w:color w:val="FFFFFF" w:themeColor="background1"/>
          <w:szCs w:val="18"/>
        </w:rPr>
      </w:pPr>
    </w:p>
    <w:p w:rsidR="008A17D0" w:rsidRDefault="008A17D0">
      <w:pPr>
        <w:pStyle w:val="PURBody"/>
        <w:shd w:val="clear" w:color="auto" w:fill="00188F"/>
        <w:tabs>
          <w:tab w:val="clear" w:pos="360"/>
        </w:tabs>
        <w:spacing w:after="0"/>
        <w:ind w:right="7920" w:firstLine="360"/>
        <w:rPr>
          <w:color w:val="FFFFFF" w:themeColor="background1"/>
          <w:szCs w:val="18"/>
        </w:rPr>
      </w:pPr>
    </w:p>
    <w:p w:rsidR="008A17D0" w:rsidRDefault="008A17D0">
      <w:pPr>
        <w:pStyle w:val="PURBody"/>
        <w:shd w:val="clear" w:color="auto" w:fill="00188F"/>
        <w:tabs>
          <w:tab w:val="clear" w:pos="360"/>
        </w:tabs>
        <w:spacing w:after="0"/>
        <w:ind w:right="7920" w:firstLine="360"/>
        <w:rPr>
          <w:color w:val="FFFFFF" w:themeColor="background1"/>
          <w:szCs w:val="18"/>
        </w:rPr>
      </w:pPr>
    </w:p>
    <w:p w:rsidR="008A17D0" w:rsidRDefault="008A17D0">
      <w:pPr>
        <w:pStyle w:val="PURBody"/>
        <w:shd w:val="clear" w:color="auto" w:fill="00188F"/>
        <w:tabs>
          <w:tab w:val="clear" w:pos="360"/>
        </w:tabs>
        <w:spacing w:after="0"/>
        <w:ind w:right="7920" w:firstLine="360"/>
        <w:rPr>
          <w:color w:val="FFFFFF" w:themeColor="background1"/>
          <w:szCs w:val="18"/>
        </w:rPr>
      </w:pPr>
    </w:p>
    <w:p w:rsidR="008A17D0" w:rsidRDefault="008A17D0">
      <w:pPr>
        <w:pStyle w:val="PURBody"/>
        <w:shd w:val="clear" w:color="auto" w:fill="00188F"/>
        <w:tabs>
          <w:tab w:val="clear" w:pos="360"/>
        </w:tabs>
        <w:spacing w:after="0"/>
        <w:ind w:right="7920" w:firstLine="360"/>
        <w:rPr>
          <w:color w:val="FFFFFF" w:themeColor="background1"/>
          <w:szCs w:val="18"/>
        </w:rPr>
      </w:pPr>
    </w:p>
    <w:p w:rsidR="008A17D0" w:rsidRDefault="008A17D0">
      <w:pPr>
        <w:pStyle w:val="PURBody"/>
        <w:shd w:val="clear" w:color="auto" w:fill="0072C6"/>
        <w:tabs>
          <w:tab w:val="clear" w:pos="360"/>
        </w:tabs>
        <w:ind w:right="1800" w:firstLine="360"/>
        <w:rPr>
          <w:sz w:val="72"/>
          <w:szCs w:val="72"/>
        </w:rPr>
      </w:pPr>
    </w:p>
    <w:p w:rsidR="008A17D0" w:rsidRDefault="008A17D0">
      <w:pPr>
        <w:pStyle w:val="PURBody"/>
        <w:shd w:val="clear" w:color="auto" w:fill="0072C6"/>
        <w:tabs>
          <w:tab w:val="clear" w:pos="360"/>
          <w:tab w:val="left" w:pos="180"/>
        </w:tabs>
        <w:ind w:right="1800" w:firstLine="360"/>
        <w:rPr>
          <w:color w:val="FFFFFF" w:themeColor="background1"/>
          <w:sz w:val="72"/>
          <w:szCs w:val="72"/>
        </w:rPr>
      </w:pPr>
    </w:p>
    <w:p w:rsidR="008A17D0" w:rsidRDefault="00033D8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8A17D0" w:rsidRDefault="00033D8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8A17D0" w:rsidRDefault="008A17D0">
      <w:pPr>
        <w:pStyle w:val="PURBody"/>
        <w:shd w:val="clear" w:color="auto" w:fill="0072C6"/>
        <w:tabs>
          <w:tab w:val="clear" w:pos="360"/>
        </w:tabs>
        <w:spacing w:after="0" w:line="230" w:lineRule="auto"/>
        <w:ind w:right="1800" w:firstLine="360"/>
        <w:rPr>
          <w:color w:val="FFFFFF" w:themeColor="background1"/>
          <w:sz w:val="96"/>
          <w:szCs w:val="96"/>
        </w:rPr>
      </w:pPr>
    </w:p>
    <w:p w:rsidR="008A17D0" w:rsidRDefault="00033D8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A17D0" w:rsidRDefault="008A17D0">
      <w:pPr>
        <w:sectPr w:rsidR="008A17D0">
          <w:type w:val="continuous"/>
          <w:pgSz w:w="12240" w:h="15840" w:code="1"/>
          <w:pgMar w:top="1170" w:right="720" w:bottom="720" w:left="720" w:header="432" w:footer="288" w:gutter="0"/>
          <w:cols w:space="360"/>
        </w:sectPr>
      </w:pPr>
    </w:p>
    <w:p w:rsidR="008A17D0" w:rsidRDefault="00033D80">
      <w:pPr>
        <w:pStyle w:val="ProductList-SectionHeading"/>
        <w:pageBreakBefore/>
      </w:pPr>
      <w:bookmarkStart w:id="1" w:name="_Sec842"/>
      <w:r>
        <w:lastRenderedPageBreak/>
        <w:t>目录</w:t>
      </w:r>
    </w:p>
    <w:p w:rsidR="008A17D0" w:rsidRDefault="008A17D0">
      <w:pPr>
        <w:pStyle w:val="ProductList-Body"/>
      </w:pPr>
    </w:p>
    <w:p w:rsidR="008A17D0" w:rsidRDefault="008A17D0">
      <w:pPr>
        <w:sectPr w:rsidR="008A17D0">
          <w:headerReference w:type="default" r:id="rId10"/>
          <w:footerReference w:type="default" r:id="rId11"/>
          <w:type w:val="continuous"/>
          <w:pgSz w:w="12240" w:h="15840" w:code="1"/>
          <w:pgMar w:top="1170" w:right="720" w:bottom="1620" w:left="720" w:header="432" w:footer="288" w:gutter="0"/>
          <w:cols w:space="360"/>
        </w:sectPr>
      </w:pPr>
    </w:p>
    <w:p w:rsidR="0066232A" w:rsidRDefault="00033D80">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02074735" w:history="1">
        <w:r w:rsidR="0066232A" w:rsidRPr="000C215C">
          <w:rPr>
            <w:rStyle w:val="Hyperlink"/>
            <w:rFonts w:ascii="SimSun" w:eastAsia="SimSun" w:hAnsi="SimSun" w:cs="SimSun" w:hint="eastAsia"/>
            <w:noProof/>
          </w:rPr>
          <w:t>简介</w:t>
        </w:r>
        <w:r w:rsidR="0066232A">
          <w:rPr>
            <w:noProof/>
          </w:rPr>
          <w:tab/>
        </w:r>
        <w:r w:rsidR="0066232A">
          <w:rPr>
            <w:noProof/>
          </w:rPr>
          <w:fldChar w:fldCharType="begin"/>
        </w:r>
        <w:r w:rsidR="0066232A">
          <w:rPr>
            <w:noProof/>
          </w:rPr>
          <w:instrText xml:space="preserve"> PAGEREF _Toc502074735 \h </w:instrText>
        </w:r>
        <w:r w:rsidR="0066232A">
          <w:rPr>
            <w:noProof/>
          </w:rPr>
        </w:r>
        <w:r w:rsidR="0066232A">
          <w:rPr>
            <w:noProof/>
          </w:rPr>
          <w:fldChar w:fldCharType="separate"/>
        </w:r>
        <w:r w:rsidR="0066232A">
          <w:rPr>
            <w:noProof/>
          </w:rPr>
          <w:t>4</w:t>
        </w:r>
        <w:r w:rsidR="0066232A">
          <w:rPr>
            <w:noProof/>
          </w:rPr>
          <w:fldChar w:fldCharType="end"/>
        </w:r>
      </w:hyperlink>
    </w:p>
    <w:p w:rsidR="0066232A" w:rsidRDefault="00290400">
      <w:pPr>
        <w:pStyle w:val="TOC2"/>
        <w:rPr>
          <w:rFonts w:eastAsiaTheme="minorEastAsia"/>
          <w:smallCaps w:val="0"/>
          <w:sz w:val="22"/>
          <w:lang w:eastAsia="en-US"/>
        </w:rPr>
      </w:pPr>
      <w:hyperlink w:anchor="_Toc502074736" w:history="1">
        <w:r w:rsidR="0066232A" w:rsidRPr="000C215C">
          <w:rPr>
            <w:rStyle w:val="Hyperlink"/>
            <w:rFonts w:ascii="MS Mincho" w:eastAsia="MS Mincho" w:hAnsi="MS Mincho" w:cs="MS Mincho" w:hint="eastAsia"/>
          </w:rPr>
          <w:t>关于本文档</w:t>
        </w:r>
        <w:r w:rsidR="0066232A">
          <w:tab/>
        </w:r>
        <w:r w:rsidR="0066232A">
          <w:fldChar w:fldCharType="begin"/>
        </w:r>
        <w:r w:rsidR="0066232A">
          <w:instrText xml:space="preserve"> PAGEREF _Toc502074736 \h </w:instrText>
        </w:r>
        <w:r w:rsidR="0066232A">
          <w:fldChar w:fldCharType="separate"/>
        </w:r>
        <w:r w:rsidR="0066232A">
          <w:t>4</w:t>
        </w:r>
        <w:r w:rsidR="0066232A">
          <w:fldChar w:fldCharType="end"/>
        </w:r>
      </w:hyperlink>
    </w:p>
    <w:p w:rsidR="0066232A" w:rsidRDefault="00290400">
      <w:pPr>
        <w:pStyle w:val="TOC2"/>
        <w:rPr>
          <w:rFonts w:eastAsiaTheme="minorEastAsia"/>
          <w:smallCaps w:val="0"/>
          <w:sz w:val="22"/>
          <w:lang w:eastAsia="en-US"/>
        </w:rPr>
      </w:pPr>
      <w:hyperlink w:anchor="_Toc502074737" w:history="1">
        <w:r w:rsidR="0066232A" w:rsidRPr="000C215C">
          <w:rPr>
            <w:rStyle w:val="Hyperlink"/>
            <w:rFonts w:ascii="MS Mincho" w:eastAsia="MS Mincho" w:hAnsi="MS Mincho" w:cs="MS Mincho" w:hint="eastAsia"/>
          </w:rPr>
          <w:t>本文档包含的内容</w:t>
        </w:r>
        <w:r w:rsidR="0066232A">
          <w:tab/>
        </w:r>
        <w:r w:rsidR="0066232A">
          <w:fldChar w:fldCharType="begin"/>
        </w:r>
        <w:r w:rsidR="0066232A">
          <w:instrText xml:space="preserve"> PAGEREF _Toc502074737 \h </w:instrText>
        </w:r>
        <w:r w:rsidR="0066232A">
          <w:fldChar w:fldCharType="separate"/>
        </w:r>
        <w:r w:rsidR="0066232A">
          <w:t>4</w:t>
        </w:r>
        <w:r w:rsidR="0066232A">
          <w:fldChar w:fldCharType="end"/>
        </w:r>
      </w:hyperlink>
    </w:p>
    <w:p w:rsidR="0066232A" w:rsidRDefault="00290400">
      <w:pPr>
        <w:pStyle w:val="TOC2"/>
        <w:rPr>
          <w:rFonts w:eastAsiaTheme="minorEastAsia"/>
          <w:smallCaps w:val="0"/>
          <w:sz w:val="22"/>
          <w:lang w:eastAsia="en-US"/>
        </w:rPr>
      </w:pPr>
      <w:hyperlink w:anchor="_Toc502074738" w:history="1">
        <w:r w:rsidR="0066232A" w:rsidRPr="000C215C">
          <w:rPr>
            <w:rStyle w:val="Hyperlink"/>
            <w:rFonts w:ascii="MS Mincho" w:eastAsia="MS Mincho" w:hAnsi="MS Mincho" w:cs="MS Mincho" w:hint="eastAsia"/>
          </w:rPr>
          <w:t>如何</w:t>
        </w:r>
        <w:r w:rsidR="0066232A" w:rsidRPr="000C215C">
          <w:rPr>
            <w:rStyle w:val="Hyperlink"/>
            <w:rFonts w:ascii="SimSun" w:eastAsia="SimSun" w:hAnsi="SimSun" w:cs="SimSun" w:hint="eastAsia"/>
          </w:rPr>
          <w:t>浏览产品说明</w:t>
        </w:r>
        <w:r w:rsidR="0066232A">
          <w:tab/>
        </w:r>
        <w:r w:rsidR="0066232A">
          <w:fldChar w:fldCharType="begin"/>
        </w:r>
        <w:r w:rsidR="0066232A">
          <w:instrText xml:space="preserve"> PAGEREF _Toc502074738 \h </w:instrText>
        </w:r>
        <w:r w:rsidR="0066232A">
          <w:fldChar w:fldCharType="separate"/>
        </w:r>
        <w:r w:rsidR="0066232A">
          <w:t>4</w:t>
        </w:r>
        <w:r w:rsidR="0066232A">
          <w:fldChar w:fldCharType="end"/>
        </w:r>
      </w:hyperlink>
    </w:p>
    <w:p w:rsidR="0066232A" w:rsidRDefault="00290400">
      <w:pPr>
        <w:pStyle w:val="TOC2"/>
        <w:rPr>
          <w:rFonts w:eastAsiaTheme="minorEastAsia"/>
          <w:smallCaps w:val="0"/>
          <w:sz w:val="22"/>
          <w:lang w:eastAsia="en-US"/>
        </w:rPr>
      </w:pPr>
      <w:hyperlink w:anchor="_Toc502074739" w:history="1">
        <w:r w:rsidR="0066232A" w:rsidRPr="000C215C">
          <w:rPr>
            <w:rStyle w:val="Hyperlink"/>
            <w:rFonts w:ascii="SimSun" w:eastAsia="SimSun" w:hAnsi="SimSun" w:cs="SimSun" w:hint="eastAsia"/>
          </w:rPr>
          <w:t>对本文档的澄清及更改摘要</w:t>
        </w:r>
        <w:r w:rsidR="0066232A">
          <w:tab/>
        </w:r>
        <w:r w:rsidR="0066232A">
          <w:fldChar w:fldCharType="begin"/>
        </w:r>
        <w:r w:rsidR="0066232A">
          <w:instrText xml:space="preserve"> PAGEREF _Toc502074739 \h </w:instrText>
        </w:r>
        <w:r w:rsidR="0066232A">
          <w:fldChar w:fldCharType="separate"/>
        </w:r>
        <w:r w:rsidR="0066232A">
          <w:t>5</w:t>
        </w:r>
        <w:r w:rsidR="0066232A">
          <w:fldChar w:fldCharType="end"/>
        </w:r>
      </w:hyperlink>
    </w:p>
    <w:p w:rsidR="0066232A" w:rsidRDefault="00290400">
      <w:pPr>
        <w:pStyle w:val="TOC1"/>
        <w:rPr>
          <w:rFonts w:eastAsiaTheme="minorEastAsia"/>
          <w:b w:val="0"/>
          <w:caps w:val="0"/>
          <w:noProof/>
          <w:sz w:val="22"/>
          <w:szCs w:val="22"/>
          <w:lang w:eastAsia="en-US"/>
        </w:rPr>
      </w:pPr>
      <w:hyperlink w:anchor="_Toc502074740" w:history="1">
        <w:r w:rsidR="0066232A" w:rsidRPr="000C215C">
          <w:rPr>
            <w:rStyle w:val="Hyperlink"/>
            <w:rFonts w:ascii="SimSun" w:eastAsia="SimSun" w:hAnsi="SimSun" w:cs="SimSun" w:hint="eastAsia"/>
            <w:noProof/>
          </w:rPr>
          <w:t>许可条款</w:t>
        </w:r>
        <w:r w:rsidR="0066232A">
          <w:rPr>
            <w:noProof/>
          </w:rPr>
          <w:tab/>
        </w:r>
        <w:r w:rsidR="0066232A">
          <w:rPr>
            <w:noProof/>
          </w:rPr>
          <w:fldChar w:fldCharType="begin"/>
        </w:r>
        <w:r w:rsidR="0066232A">
          <w:rPr>
            <w:noProof/>
          </w:rPr>
          <w:instrText xml:space="preserve"> PAGEREF _Toc502074740 \h </w:instrText>
        </w:r>
        <w:r w:rsidR="0066232A">
          <w:rPr>
            <w:noProof/>
          </w:rPr>
        </w:r>
        <w:r w:rsidR="0066232A">
          <w:rPr>
            <w:noProof/>
          </w:rPr>
          <w:fldChar w:fldCharType="separate"/>
        </w:r>
        <w:r w:rsidR="0066232A">
          <w:rPr>
            <w:noProof/>
          </w:rPr>
          <w:t>6</w:t>
        </w:r>
        <w:r w:rsidR="0066232A">
          <w:rPr>
            <w:noProof/>
          </w:rPr>
          <w:fldChar w:fldCharType="end"/>
        </w:r>
      </w:hyperlink>
    </w:p>
    <w:p w:rsidR="0066232A" w:rsidRDefault="00290400">
      <w:pPr>
        <w:pStyle w:val="TOC2"/>
        <w:rPr>
          <w:rFonts w:eastAsiaTheme="minorEastAsia"/>
          <w:smallCaps w:val="0"/>
          <w:sz w:val="22"/>
          <w:lang w:eastAsia="en-US"/>
        </w:rPr>
      </w:pPr>
      <w:hyperlink w:anchor="_Toc502074741" w:history="1">
        <w:r w:rsidR="0066232A" w:rsidRPr="000C215C">
          <w:rPr>
            <w:rStyle w:val="Hyperlink"/>
            <w:rFonts w:ascii="MS Mincho" w:eastAsia="MS Mincho" w:hAnsi="MS Mincho" w:cs="MS Mincho" w:hint="eastAsia"/>
          </w:rPr>
          <w:t>通用</w:t>
        </w:r>
        <w:r w:rsidR="0066232A" w:rsidRPr="000C215C">
          <w:rPr>
            <w:rStyle w:val="Hyperlink"/>
            <w:rFonts w:ascii="SimSun" w:eastAsia="SimSun" w:hAnsi="SimSun" w:cs="SimSun" w:hint="eastAsia"/>
          </w:rPr>
          <w:t>许可条款</w:t>
        </w:r>
        <w:r w:rsidR="0066232A">
          <w:tab/>
        </w:r>
        <w:r w:rsidR="0066232A">
          <w:fldChar w:fldCharType="begin"/>
        </w:r>
        <w:r w:rsidR="0066232A">
          <w:instrText xml:space="preserve"> PAGEREF _Toc502074741 \h </w:instrText>
        </w:r>
        <w:r w:rsidR="0066232A">
          <w:fldChar w:fldCharType="separate"/>
        </w:r>
        <w:r w:rsidR="0066232A">
          <w:t>6</w:t>
        </w:r>
        <w:r w:rsidR="0066232A">
          <w:fldChar w:fldCharType="end"/>
        </w:r>
      </w:hyperlink>
    </w:p>
    <w:p w:rsidR="0066232A" w:rsidRDefault="00290400">
      <w:pPr>
        <w:pStyle w:val="TOC2"/>
        <w:rPr>
          <w:rFonts w:eastAsiaTheme="minorEastAsia"/>
          <w:smallCaps w:val="0"/>
          <w:sz w:val="22"/>
          <w:lang w:eastAsia="en-US"/>
        </w:rPr>
      </w:pPr>
      <w:hyperlink w:anchor="_Toc502074742" w:history="1">
        <w:r w:rsidR="0066232A" w:rsidRPr="000C215C">
          <w:rPr>
            <w:rStyle w:val="Hyperlink"/>
            <w:rFonts w:ascii="SimSun" w:eastAsia="SimSun" w:hAnsi="SimSun" w:cs="SimSun" w:hint="eastAsia"/>
          </w:rPr>
          <w:t>许可模型条款</w:t>
        </w:r>
        <w:r w:rsidR="0066232A">
          <w:tab/>
        </w:r>
        <w:r w:rsidR="0066232A">
          <w:fldChar w:fldCharType="begin"/>
        </w:r>
        <w:r w:rsidR="0066232A">
          <w:instrText xml:space="preserve"> PAGEREF _Toc502074742 \h </w:instrText>
        </w:r>
        <w:r w:rsidR="0066232A">
          <w:fldChar w:fldCharType="separate"/>
        </w:r>
        <w:r w:rsidR="0066232A">
          <w:t>8</w:t>
        </w:r>
        <w:r w:rsidR="0066232A">
          <w:fldChar w:fldCharType="end"/>
        </w:r>
      </w:hyperlink>
    </w:p>
    <w:p w:rsidR="0066232A" w:rsidRDefault="00290400">
      <w:pPr>
        <w:pStyle w:val="TOC3"/>
        <w:rPr>
          <w:rFonts w:eastAsiaTheme="minorEastAsia"/>
          <w:smallCaps w:val="0"/>
          <w:sz w:val="22"/>
          <w:lang w:eastAsia="en-US"/>
        </w:rPr>
      </w:pPr>
      <w:hyperlink w:anchor="_Toc502074743" w:history="1">
        <w:r w:rsidR="0066232A" w:rsidRPr="000C215C">
          <w:rPr>
            <w:rStyle w:val="Hyperlink"/>
            <w:rFonts w:ascii="MS Mincho" w:eastAsia="MS Mincho" w:hAnsi="MS Mincho" w:cs="MS Mincho" w:hint="eastAsia"/>
          </w:rPr>
          <w:t>桌面</w:t>
        </w:r>
        <w:r w:rsidR="0066232A" w:rsidRPr="000C215C">
          <w:rPr>
            <w:rStyle w:val="Hyperlink"/>
            <w:rFonts w:ascii="SimSun" w:eastAsia="SimSun" w:hAnsi="SimSun" w:cs="SimSun" w:hint="eastAsia"/>
          </w:rPr>
          <w:t>应用程序</w:t>
        </w:r>
        <w:r w:rsidR="0066232A">
          <w:tab/>
        </w:r>
        <w:r w:rsidR="0066232A">
          <w:fldChar w:fldCharType="begin"/>
        </w:r>
        <w:r w:rsidR="0066232A">
          <w:instrText xml:space="preserve"> PAGEREF _Toc502074743 \h </w:instrText>
        </w:r>
        <w:r w:rsidR="0066232A">
          <w:fldChar w:fldCharType="separate"/>
        </w:r>
        <w:r w:rsidR="0066232A">
          <w:t>8</w:t>
        </w:r>
        <w:r w:rsidR="0066232A">
          <w:fldChar w:fldCharType="end"/>
        </w:r>
      </w:hyperlink>
    </w:p>
    <w:p w:rsidR="0066232A" w:rsidRDefault="00290400">
      <w:pPr>
        <w:pStyle w:val="TOC3"/>
        <w:rPr>
          <w:rFonts w:eastAsiaTheme="minorEastAsia"/>
          <w:smallCaps w:val="0"/>
          <w:sz w:val="22"/>
          <w:lang w:eastAsia="en-US"/>
        </w:rPr>
      </w:pPr>
      <w:hyperlink w:anchor="_Toc502074744" w:history="1">
        <w:r w:rsidR="0066232A" w:rsidRPr="000C215C">
          <w:rPr>
            <w:rStyle w:val="Hyperlink"/>
            <w:rFonts w:ascii="MS Mincho" w:eastAsia="MS Mincho" w:hAnsi="MS Mincho" w:cs="MS Mincho" w:hint="eastAsia"/>
          </w:rPr>
          <w:t>桌面操作系</w:t>
        </w:r>
        <w:r w:rsidR="0066232A" w:rsidRPr="000C215C">
          <w:rPr>
            <w:rStyle w:val="Hyperlink"/>
            <w:rFonts w:ascii="SimSun" w:eastAsia="SimSun" w:hAnsi="SimSun" w:cs="SimSun" w:hint="eastAsia"/>
          </w:rPr>
          <w:t>统</w:t>
        </w:r>
        <w:r w:rsidR="0066232A">
          <w:tab/>
        </w:r>
        <w:r w:rsidR="0066232A">
          <w:fldChar w:fldCharType="begin"/>
        </w:r>
        <w:r w:rsidR="0066232A">
          <w:instrText xml:space="preserve"> PAGEREF _Toc502074744 \h </w:instrText>
        </w:r>
        <w:r w:rsidR="0066232A">
          <w:fldChar w:fldCharType="separate"/>
        </w:r>
        <w:r w:rsidR="0066232A">
          <w:t>8</w:t>
        </w:r>
        <w:r w:rsidR="0066232A">
          <w:fldChar w:fldCharType="end"/>
        </w:r>
      </w:hyperlink>
    </w:p>
    <w:p w:rsidR="0066232A" w:rsidRDefault="00290400">
      <w:pPr>
        <w:pStyle w:val="TOC3"/>
        <w:rPr>
          <w:rFonts w:eastAsiaTheme="minorEastAsia"/>
          <w:smallCaps w:val="0"/>
          <w:sz w:val="22"/>
          <w:lang w:eastAsia="en-US"/>
        </w:rPr>
      </w:pPr>
      <w:hyperlink w:anchor="_Toc502074745" w:history="1">
        <w:r w:rsidR="0066232A" w:rsidRPr="000C215C">
          <w:rPr>
            <w:rStyle w:val="Hyperlink"/>
            <w:rFonts w:ascii="MS Mincho" w:eastAsia="MS Mincho" w:hAnsi="MS Mincho" w:cs="MS Mincho" w:hint="eastAsia"/>
          </w:rPr>
          <w:t>每内核</w:t>
        </w:r>
        <w:r w:rsidR="0066232A" w:rsidRPr="000C215C">
          <w:rPr>
            <w:rStyle w:val="Hyperlink"/>
          </w:rPr>
          <w:t>/CAL</w:t>
        </w:r>
        <w:r w:rsidR="0066232A">
          <w:tab/>
        </w:r>
        <w:r w:rsidR="0066232A">
          <w:fldChar w:fldCharType="begin"/>
        </w:r>
        <w:r w:rsidR="0066232A">
          <w:instrText xml:space="preserve"> PAGEREF _Toc502074745 \h </w:instrText>
        </w:r>
        <w:r w:rsidR="0066232A">
          <w:fldChar w:fldCharType="separate"/>
        </w:r>
        <w:r w:rsidR="0066232A">
          <w:t>9</w:t>
        </w:r>
        <w:r w:rsidR="0066232A">
          <w:fldChar w:fldCharType="end"/>
        </w:r>
      </w:hyperlink>
    </w:p>
    <w:p w:rsidR="0066232A" w:rsidRDefault="00290400">
      <w:pPr>
        <w:pStyle w:val="TOC3"/>
        <w:rPr>
          <w:rFonts w:eastAsiaTheme="minorEastAsia"/>
          <w:smallCaps w:val="0"/>
          <w:sz w:val="22"/>
          <w:lang w:eastAsia="en-US"/>
        </w:rPr>
      </w:pPr>
      <w:hyperlink w:anchor="_Toc502074746" w:history="1">
        <w:r w:rsidR="0066232A" w:rsidRPr="000C215C">
          <w:rPr>
            <w:rStyle w:val="Hyperlink"/>
            <w:rFonts w:ascii="MS Mincho" w:eastAsia="MS Mincho" w:hAnsi="MS Mincho" w:cs="MS Mincho" w:hint="eastAsia"/>
          </w:rPr>
          <w:t>服</w:t>
        </w:r>
        <w:r w:rsidR="0066232A" w:rsidRPr="000C215C">
          <w:rPr>
            <w:rStyle w:val="Hyperlink"/>
            <w:rFonts w:ascii="SimSun" w:eastAsia="SimSun" w:hAnsi="SimSun" w:cs="SimSun" w:hint="eastAsia"/>
          </w:rPr>
          <w:t>务器</w:t>
        </w:r>
        <w:r w:rsidR="0066232A" w:rsidRPr="000C215C">
          <w:rPr>
            <w:rStyle w:val="Hyperlink"/>
          </w:rPr>
          <w:t>/CAL</w:t>
        </w:r>
        <w:r w:rsidR="0066232A">
          <w:tab/>
        </w:r>
        <w:r w:rsidR="0066232A">
          <w:fldChar w:fldCharType="begin"/>
        </w:r>
        <w:r w:rsidR="0066232A">
          <w:instrText xml:space="preserve"> PAGEREF _Toc502074746 \h </w:instrText>
        </w:r>
        <w:r w:rsidR="0066232A">
          <w:fldChar w:fldCharType="separate"/>
        </w:r>
        <w:r w:rsidR="0066232A">
          <w:t>9</w:t>
        </w:r>
        <w:r w:rsidR="0066232A">
          <w:fldChar w:fldCharType="end"/>
        </w:r>
      </w:hyperlink>
    </w:p>
    <w:p w:rsidR="0066232A" w:rsidRDefault="00290400">
      <w:pPr>
        <w:pStyle w:val="TOC3"/>
        <w:rPr>
          <w:rFonts w:eastAsiaTheme="minorEastAsia"/>
          <w:smallCaps w:val="0"/>
          <w:sz w:val="22"/>
          <w:lang w:eastAsia="en-US"/>
        </w:rPr>
      </w:pPr>
      <w:hyperlink w:anchor="_Toc502074747" w:history="1">
        <w:r w:rsidR="0066232A" w:rsidRPr="000C215C">
          <w:rPr>
            <w:rStyle w:val="Hyperlink"/>
            <w:rFonts w:ascii="MS Mincho" w:eastAsia="MS Mincho" w:hAnsi="MS Mincho" w:cs="MS Mincho" w:hint="eastAsia"/>
          </w:rPr>
          <w:t>每内核</w:t>
        </w:r>
        <w:r w:rsidR="0066232A">
          <w:tab/>
        </w:r>
        <w:r w:rsidR="0066232A">
          <w:fldChar w:fldCharType="begin"/>
        </w:r>
        <w:r w:rsidR="0066232A">
          <w:instrText xml:space="preserve"> PAGEREF _Toc502074747 \h </w:instrText>
        </w:r>
        <w:r w:rsidR="0066232A">
          <w:fldChar w:fldCharType="separate"/>
        </w:r>
        <w:r w:rsidR="0066232A">
          <w:t>9</w:t>
        </w:r>
        <w:r w:rsidR="0066232A">
          <w:fldChar w:fldCharType="end"/>
        </w:r>
      </w:hyperlink>
    </w:p>
    <w:p w:rsidR="0066232A" w:rsidRDefault="00290400">
      <w:pPr>
        <w:pStyle w:val="TOC3"/>
        <w:rPr>
          <w:rFonts w:eastAsiaTheme="minorEastAsia"/>
          <w:smallCaps w:val="0"/>
          <w:sz w:val="22"/>
          <w:lang w:eastAsia="en-US"/>
        </w:rPr>
      </w:pPr>
      <w:hyperlink w:anchor="_Toc502074748" w:history="1">
        <w:r w:rsidR="0066232A" w:rsidRPr="000C215C">
          <w:rPr>
            <w:rStyle w:val="Hyperlink"/>
            <w:rFonts w:ascii="MS Mincho" w:eastAsia="MS Mincho" w:hAnsi="MS Mincho" w:cs="MS Mincho" w:hint="eastAsia"/>
          </w:rPr>
          <w:t>管理服</w:t>
        </w:r>
        <w:r w:rsidR="0066232A" w:rsidRPr="000C215C">
          <w:rPr>
            <w:rStyle w:val="Hyperlink"/>
            <w:rFonts w:ascii="SimSun" w:eastAsia="SimSun" w:hAnsi="SimSun" w:cs="SimSun" w:hint="eastAsia"/>
          </w:rPr>
          <w:t>务器</w:t>
        </w:r>
        <w:r w:rsidR="0066232A">
          <w:tab/>
        </w:r>
        <w:r w:rsidR="0066232A">
          <w:fldChar w:fldCharType="begin"/>
        </w:r>
        <w:r w:rsidR="0066232A">
          <w:instrText xml:space="preserve"> PAGEREF _Toc502074748 \h </w:instrText>
        </w:r>
        <w:r w:rsidR="0066232A">
          <w:fldChar w:fldCharType="separate"/>
        </w:r>
        <w:r w:rsidR="0066232A">
          <w:t>9</w:t>
        </w:r>
        <w:r w:rsidR="0066232A">
          <w:fldChar w:fldCharType="end"/>
        </w:r>
      </w:hyperlink>
    </w:p>
    <w:p w:rsidR="0066232A" w:rsidRDefault="00290400">
      <w:pPr>
        <w:pStyle w:val="TOC3"/>
        <w:rPr>
          <w:rFonts w:eastAsiaTheme="minorEastAsia"/>
          <w:smallCaps w:val="0"/>
          <w:sz w:val="22"/>
          <w:lang w:eastAsia="en-US"/>
        </w:rPr>
      </w:pPr>
      <w:hyperlink w:anchor="_Toc502074749" w:history="1">
        <w:r w:rsidR="0066232A" w:rsidRPr="000C215C">
          <w:rPr>
            <w:rStyle w:val="Hyperlink"/>
            <w:rFonts w:ascii="SimSun" w:eastAsia="SimSun" w:hAnsi="SimSun" w:cs="SimSun" w:hint="eastAsia"/>
          </w:rPr>
          <w:t>专业服务器</w:t>
        </w:r>
        <w:r w:rsidR="0066232A">
          <w:tab/>
        </w:r>
        <w:r w:rsidR="0066232A">
          <w:fldChar w:fldCharType="begin"/>
        </w:r>
        <w:r w:rsidR="0066232A">
          <w:instrText xml:space="preserve"> PAGEREF _Toc502074749 \h </w:instrText>
        </w:r>
        <w:r w:rsidR="0066232A">
          <w:fldChar w:fldCharType="separate"/>
        </w:r>
        <w:r w:rsidR="0066232A">
          <w:t>10</w:t>
        </w:r>
        <w:r w:rsidR="0066232A">
          <w:fldChar w:fldCharType="end"/>
        </w:r>
      </w:hyperlink>
    </w:p>
    <w:p w:rsidR="0066232A" w:rsidRDefault="00290400">
      <w:pPr>
        <w:pStyle w:val="TOC3"/>
        <w:rPr>
          <w:rFonts w:eastAsiaTheme="minorEastAsia"/>
          <w:smallCaps w:val="0"/>
          <w:sz w:val="22"/>
          <w:lang w:eastAsia="en-US"/>
        </w:rPr>
      </w:pPr>
      <w:hyperlink w:anchor="_Toc502074750" w:history="1">
        <w:r w:rsidR="0066232A" w:rsidRPr="000C215C">
          <w:rPr>
            <w:rStyle w:val="Hyperlink"/>
            <w:rFonts w:ascii="MS Mincho" w:eastAsia="MS Mincho" w:hAnsi="MS Mincho" w:cs="MS Mincho" w:hint="eastAsia"/>
          </w:rPr>
          <w:t>开</w:t>
        </w:r>
        <w:r w:rsidR="0066232A" w:rsidRPr="000C215C">
          <w:rPr>
            <w:rStyle w:val="Hyperlink"/>
            <w:rFonts w:ascii="SimSun" w:eastAsia="SimSun" w:hAnsi="SimSun" w:cs="SimSun" w:hint="eastAsia"/>
          </w:rPr>
          <w:t>发人员工具</w:t>
        </w:r>
        <w:r w:rsidR="0066232A">
          <w:tab/>
        </w:r>
        <w:r w:rsidR="0066232A">
          <w:fldChar w:fldCharType="begin"/>
        </w:r>
        <w:r w:rsidR="0066232A">
          <w:instrText xml:space="preserve"> PAGEREF _Toc502074750 \h </w:instrText>
        </w:r>
        <w:r w:rsidR="0066232A">
          <w:fldChar w:fldCharType="separate"/>
        </w:r>
        <w:r w:rsidR="0066232A">
          <w:t>10</w:t>
        </w:r>
        <w:r w:rsidR="0066232A">
          <w:fldChar w:fldCharType="end"/>
        </w:r>
      </w:hyperlink>
    </w:p>
    <w:p w:rsidR="0066232A" w:rsidRDefault="00290400">
      <w:pPr>
        <w:pStyle w:val="TOC1"/>
        <w:rPr>
          <w:rFonts w:eastAsiaTheme="minorEastAsia"/>
          <w:b w:val="0"/>
          <w:caps w:val="0"/>
          <w:noProof/>
          <w:sz w:val="22"/>
          <w:szCs w:val="22"/>
          <w:lang w:eastAsia="en-US"/>
        </w:rPr>
      </w:pPr>
      <w:hyperlink w:anchor="_Toc502074751" w:history="1">
        <w:r w:rsidR="0066232A" w:rsidRPr="000C215C">
          <w:rPr>
            <w:rStyle w:val="Hyperlink"/>
            <w:rFonts w:ascii="SimSun" w:eastAsia="SimSun" w:hAnsi="SimSun" w:cs="SimSun" w:hint="eastAsia"/>
            <w:noProof/>
          </w:rPr>
          <w:t>软件</w:t>
        </w:r>
        <w:r w:rsidR="0066232A">
          <w:rPr>
            <w:noProof/>
          </w:rPr>
          <w:tab/>
        </w:r>
        <w:r w:rsidR="0066232A">
          <w:rPr>
            <w:noProof/>
          </w:rPr>
          <w:fldChar w:fldCharType="begin"/>
        </w:r>
        <w:r w:rsidR="0066232A">
          <w:rPr>
            <w:noProof/>
          </w:rPr>
          <w:instrText xml:space="preserve"> PAGEREF _Toc502074751 \h </w:instrText>
        </w:r>
        <w:r w:rsidR="0066232A">
          <w:rPr>
            <w:noProof/>
          </w:rPr>
        </w:r>
        <w:r w:rsidR="0066232A">
          <w:rPr>
            <w:noProof/>
          </w:rPr>
          <w:fldChar w:fldCharType="separate"/>
        </w:r>
        <w:r w:rsidR="0066232A">
          <w:rPr>
            <w:noProof/>
          </w:rPr>
          <w:t>12</w:t>
        </w:r>
        <w:r w:rsidR="0066232A">
          <w:rPr>
            <w:noProof/>
          </w:rPr>
          <w:fldChar w:fldCharType="end"/>
        </w:r>
      </w:hyperlink>
    </w:p>
    <w:p w:rsidR="0066232A" w:rsidRDefault="00290400">
      <w:pPr>
        <w:pStyle w:val="TOC2"/>
        <w:rPr>
          <w:rFonts w:eastAsiaTheme="minorEastAsia"/>
          <w:smallCaps w:val="0"/>
          <w:sz w:val="22"/>
          <w:lang w:eastAsia="en-US"/>
        </w:rPr>
      </w:pPr>
      <w:hyperlink w:anchor="_Toc502074752" w:history="1">
        <w:r w:rsidR="0066232A" w:rsidRPr="000C215C">
          <w:rPr>
            <w:rStyle w:val="Hyperlink"/>
          </w:rPr>
          <w:t>Advanced Threat Analytics</w:t>
        </w:r>
        <w:r w:rsidR="0066232A">
          <w:tab/>
        </w:r>
        <w:r w:rsidR="0066232A">
          <w:fldChar w:fldCharType="begin"/>
        </w:r>
        <w:r w:rsidR="0066232A">
          <w:instrText xml:space="preserve"> PAGEREF _Toc502074752 \h </w:instrText>
        </w:r>
        <w:r w:rsidR="0066232A">
          <w:fldChar w:fldCharType="separate"/>
        </w:r>
        <w:r w:rsidR="0066232A">
          <w:t>12</w:t>
        </w:r>
        <w:r w:rsidR="0066232A">
          <w:fldChar w:fldCharType="end"/>
        </w:r>
      </w:hyperlink>
    </w:p>
    <w:p w:rsidR="0066232A" w:rsidRDefault="00290400">
      <w:pPr>
        <w:pStyle w:val="TOC2"/>
        <w:rPr>
          <w:rFonts w:eastAsiaTheme="minorEastAsia"/>
          <w:smallCaps w:val="0"/>
          <w:sz w:val="22"/>
          <w:lang w:eastAsia="en-US"/>
        </w:rPr>
      </w:pPr>
      <w:hyperlink w:anchor="_Toc502074753" w:history="1">
        <w:r w:rsidR="0066232A" w:rsidRPr="000C215C">
          <w:rPr>
            <w:rStyle w:val="Hyperlink"/>
          </w:rPr>
          <w:t>BizTalk</w:t>
        </w:r>
        <w:r w:rsidR="0066232A">
          <w:tab/>
        </w:r>
        <w:r w:rsidR="0066232A">
          <w:fldChar w:fldCharType="begin"/>
        </w:r>
        <w:r w:rsidR="0066232A">
          <w:instrText xml:space="preserve"> PAGEREF _Toc502074753 \h </w:instrText>
        </w:r>
        <w:r w:rsidR="0066232A">
          <w:fldChar w:fldCharType="separate"/>
        </w:r>
        <w:r w:rsidR="0066232A">
          <w:t>12</w:t>
        </w:r>
        <w:r w:rsidR="0066232A">
          <w:fldChar w:fldCharType="end"/>
        </w:r>
      </w:hyperlink>
    </w:p>
    <w:p w:rsidR="0066232A" w:rsidRDefault="00290400">
      <w:pPr>
        <w:pStyle w:val="TOC2"/>
        <w:rPr>
          <w:rFonts w:eastAsiaTheme="minorEastAsia"/>
          <w:smallCaps w:val="0"/>
          <w:sz w:val="22"/>
          <w:lang w:eastAsia="en-US"/>
        </w:rPr>
      </w:pPr>
      <w:hyperlink w:anchor="_Toc502074754" w:history="1">
        <w:r w:rsidR="0066232A" w:rsidRPr="000C215C">
          <w:rPr>
            <w:rStyle w:val="Hyperlink"/>
          </w:rPr>
          <w:t>CAL Suite</w:t>
        </w:r>
        <w:r w:rsidR="0066232A">
          <w:tab/>
        </w:r>
        <w:r w:rsidR="0066232A">
          <w:fldChar w:fldCharType="begin"/>
        </w:r>
        <w:r w:rsidR="0066232A">
          <w:instrText xml:space="preserve"> PAGEREF _Toc502074754 \h </w:instrText>
        </w:r>
        <w:r w:rsidR="0066232A">
          <w:fldChar w:fldCharType="separate"/>
        </w:r>
        <w:r w:rsidR="0066232A">
          <w:t>13</w:t>
        </w:r>
        <w:r w:rsidR="0066232A">
          <w:fldChar w:fldCharType="end"/>
        </w:r>
      </w:hyperlink>
    </w:p>
    <w:p w:rsidR="0066232A" w:rsidRDefault="00290400">
      <w:pPr>
        <w:pStyle w:val="TOC2"/>
        <w:rPr>
          <w:rFonts w:eastAsiaTheme="minorEastAsia"/>
          <w:smallCaps w:val="0"/>
          <w:sz w:val="22"/>
          <w:lang w:eastAsia="en-US"/>
        </w:rPr>
      </w:pPr>
      <w:hyperlink w:anchor="_Toc502074755" w:history="1">
        <w:r w:rsidR="0066232A" w:rsidRPr="000C215C">
          <w:rPr>
            <w:rStyle w:val="Hyperlink"/>
            <w:rFonts w:ascii="MS Mincho" w:eastAsia="MS Mincho" w:hAnsi="MS Mincho" w:cs="MS Mincho" w:hint="eastAsia"/>
          </w:rPr>
          <w:t>核心基</w:t>
        </w:r>
        <w:r w:rsidR="0066232A" w:rsidRPr="000C215C">
          <w:rPr>
            <w:rStyle w:val="Hyperlink"/>
            <w:rFonts w:ascii="SimSun" w:eastAsia="SimSun" w:hAnsi="SimSun" w:cs="SimSun" w:hint="eastAsia"/>
          </w:rPr>
          <w:t>础设施服务器</w:t>
        </w:r>
        <w:r w:rsidR="0066232A" w:rsidRPr="000C215C">
          <w:rPr>
            <w:rStyle w:val="Hyperlink"/>
          </w:rPr>
          <w:t xml:space="preserve"> (CIS) </w:t>
        </w:r>
        <w:r w:rsidR="0066232A" w:rsidRPr="000C215C">
          <w:rPr>
            <w:rStyle w:val="Hyperlink"/>
            <w:rFonts w:ascii="MS Mincho" w:eastAsia="MS Mincho" w:hAnsi="MS Mincho" w:cs="MS Mincho" w:hint="eastAsia"/>
          </w:rPr>
          <w:t>套件</w:t>
        </w:r>
        <w:r w:rsidR="0066232A">
          <w:tab/>
        </w:r>
        <w:r w:rsidR="0066232A">
          <w:fldChar w:fldCharType="begin"/>
        </w:r>
        <w:r w:rsidR="0066232A">
          <w:instrText xml:space="preserve"> PAGEREF _Toc502074755 \h </w:instrText>
        </w:r>
        <w:r w:rsidR="0066232A">
          <w:fldChar w:fldCharType="separate"/>
        </w:r>
        <w:r w:rsidR="0066232A">
          <w:t>15</w:t>
        </w:r>
        <w:r w:rsidR="0066232A">
          <w:fldChar w:fldCharType="end"/>
        </w:r>
      </w:hyperlink>
    </w:p>
    <w:p w:rsidR="0066232A" w:rsidRDefault="00290400">
      <w:pPr>
        <w:pStyle w:val="TOC2"/>
        <w:rPr>
          <w:rFonts w:eastAsiaTheme="minorEastAsia"/>
          <w:smallCaps w:val="0"/>
          <w:sz w:val="22"/>
          <w:lang w:eastAsia="en-US"/>
        </w:rPr>
      </w:pPr>
      <w:hyperlink w:anchor="_Toc502074756" w:history="1">
        <w:r w:rsidR="0066232A" w:rsidRPr="000C215C">
          <w:rPr>
            <w:rStyle w:val="Hyperlink"/>
          </w:rPr>
          <w:t>Forefront</w:t>
        </w:r>
        <w:r w:rsidR="0066232A">
          <w:tab/>
        </w:r>
        <w:r w:rsidR="0066232A">
          <w:fldChar w:fldCharType="begin"/>
        </w:r>
        <w:r w:rsidR="0066232A">
          <w:instrText xml:space="preserve"> PAGEREF _Toc502074756 \h </w:instrText>
        </w:r>
        <w:r w:rsidR="0066232A">
          <w:fldChar w:fldCharType="separate"/>
        </w:r>
        <w:r w:rsidR="0066232A">
          <w:t>17</w:t>
        </w:r>
        <w:r w:rsidR="0066232A">
          <w:fldChar w:fldCharType="end"/>
        </w:r>
      </w:hyperlink>
    </w:p>
    <w:p w:rsidR="0066232A" w:rsidRDefault="00290400">
      <w:pPr>
        <w:pStyle w:val="TOC2"/>
        <w:rPr>
          <w:rFonts w:eastAsiaTheme="minorEastAsia"/>
          <w:smallCaps w:val="0"/>
          <w:sz w:val="22"/>
          <w:lang w:eastAsia="en-US"/>
        </w:rPr>
      </w:pPr>
      <w:hyperlink w:anchor="_Toc502074757" w:history="1">
        <w:r w:rsidR="0066232A" w:rsidRPr="000C215C">
          <w:rPr>
            <w:rStyle w:val="Hyperlink"/>
          </w:rPr>
          <w:t>Microsoft Dynamics 365 On-premises</w:t>
        </w:r>
        <w:r w:rsidR="0066232A">
          <w:tab/>
        </w:r>
        <w:r w:rsidR="0066232A">
          <w:fldChar w:fldCharType="begin"/>
        </w:r>
        <w:r w:rsidR="0066232A">
          <w:instrText xml:space="preserve"> PAGEREF _Toc502074757 \h </w:instrText>
        </w:r>
        <w:r w:rsidR="0066232A">
          <w:fldChar w:fldCharType="separate"/>
        </w:r>
        <w:r w:rsidR="0066232A">
          <w:t>18</w:t>
        </w:r>
        <w:r w:rsidR="0066232A">
          <w:fldChar w:fldCharType="end"/>
        </w:r>
      </w:hyperlink>
    </w:p>
    <w:p w:rsidR="0066232A" w:rsidRDefault="00290400">
      <w:pPr>
        <w:pStyle w:val="TOC2"/>
        <w:rPr>
          <w:rFonts w:eastAsiaTheme="minorEastAsia"/>
          <w:smallCaps w:val="0"/>
          <w:sz w:val="22"/>
          <w:lang w:eastAsia="en-US"/>
        </w:rPr>
      </w:pPr>
      <w:hyperlink w:anchor="_Toc502074758" w:history="1">
        <w:r w:rsidR="0066232A" w:rsidRPr="000C215C">
          <w:rPr>
            <w:rStyle w:val="Hyperlink"/>
          </w:rPr>
          <w:t>Microsoft Identity Manager</w:t>
        </w:r>
        <w:r w:rsidR="0066232A">
          <w:tab/>
        </w:r>
        <w:r w:rsidR="0066232A">
          <w:fldChar w:fldCharType="begin"/>
        </w:r>
        <w:r w:rsidR="0066232A">
          <w:instrText xml:space="preserve"> PAGEREF _Toc502074758 \h </w:instrText>
        </w:r>
        <w:r w:rsidR="0066232A">
          <w:fldChar w:fldCharType="separate"/>
        </w:r>
        <w:r w:rsidR="0066232A">
          <w:t>20</w:t>
        </w:r>
        <w:r w:rsidR="0066232A">
          <w:fldChar w:fldCharType="end"/>
        </w:r>
      </w:hyperlink>
    </w:p>
    <w:p w:rsidR="0066232A" w:rsidRDefault="00290400">
      <w:pPr>
        <w:pStyle w:val="TOC2"/>
        <w:rPr>
          <w:rFonts w:eastAsiaTheme="minorEastAsia"/>
          <w:smallCaps w:val="0"/>
          <w:sz w:val="22"/>
          <w:lang w:eastAsia="en-US"/>
        </w:rPr>
      </w:pPr>
      <w:hyperlink w:anchor="_Toc502074759" w:history="1">
        <w:r w:rsidR="0066232A" w:rsidRPr="000C215C">
          <w:rPr>
            <w:rStyle w:val="Hyperlink"/>
          </w:rPr>
          <w:t xml:space="preserve">Office </w:t>
        </w:r>
        <w:r w:rsidR="0066232A" w:rsidRPr="000C215C">
          <w:rPr>
            <w:rStyle w:val="Hyperlink"/>
            <w:rFonts w:ascii="SimSun" w:eastAsia="SimSun" w:hAnsi="SimSun" w:cs="SimSun" w:hint="eastAsia"/>
          </w:rPr>
          <w:t>应用程序</w:t>
        </w:r>
        <w:r w:rsidR="0066232A">
          <w:tab/>
        </w:r>
        <w:r w:rsidR="0066232A">
          <w:fldChar w:fldCharType="begin"/>
        </w:r>
        <w:r w:rsidR="0066232A">
          <w:instrText xml:space="preserve"> PAGEREF _Toc502074759 \h </w:instrText>
        </w:r>
        <w:r w:rsidR="0066232A">
          <w:fldChar w:fldCharType="separate"/>
        </w:r>
        <w:r w:rsidR="0066232A">
          <w:t>20</w:t>
        </w:r>
        <w:r w:rsidR="0066232A">
          <w:fldChar w:fldCharType="end"/>
        </w:r>
      </w:hyperlink>
    </w:p>
    <w:p w:rsidR="0066232A" w:rsidRDefault="00290400">
      <w:pPr>
        <w:pStyle w:val="TOC3"/>
        <w:rPr>
          <w:rFonts w:eastAsiaTheme="minorEastAsia"/>
          <w:smallCaps w:val="0"/>
          <w:sz w:val="22"/>
          <w:lang w:eastAsia="en-US"/>
        </w:rPr>
      </w:pPr>
      <w:hyperlink w:anchor="_Toc502074760" w:history="1">
        <w:r w:rsidR="0066232A" w:rsidRPr="000C215C">
          <w:rPr>
            <w:rStyle w:val="Hyperlink"/>
          </w:rPr>
          <w:t xml:space="preserve">Office </w:t>
        </w:r>
        <w:r w:rsidR="0066232A" w:rsidRPr="000C215C">
          <w:rPr>
            <w:rStyle w:val="Hyperlink"/>
            <w:rFonts w:ascii="MS Mincho" w:eastAsia="MS Mincho" w:hAnsi="MS Mincho" w:cs="MS Mincho" w:hint="eastAsia"/>
          </w:rPr>
          <w:t>桌面</w:t>
        </w:r>
        <w:r w:rsidR="0066232A" w:rsidRPr="000C215C">
          <w:rPr>
            <w:rStyle w:val="Hyperlink"/>
            <w:rFonts w:ascii="SimSun" w:eastAsia="SimSun" w:hAnsi="SimSun" w:cs="SimSun" w:hint="eastAsia"/>
          </w:rPr>
          <w:t>应用程序</w:t>
        </w:r>
        <w:r w:rsidR="0066232A">
          <w:tab/>
        </w:r>
        <w:r w:rsidR="0066232A">
          <w:fldChar w:fldCharType="begin"/>
        </w:r>
        <w:r w:rsidR="0066232A">
          <w:instrText xml:space="preserve"> PAGEREF _Toc502074760 \h </w:instrText>
        </w:r>
        <w:r w:rsidR="0066232A">
          <w:fldChar w:fldCharType="separate"/>
        </w:r>
        <w:r w:rsidR="0066232A">
          <w:t>20</w:t>
        </w:r>
        <w:r w:rsidR="0066232A">
          <w:fldChar w:fldCharType="end"/>
        </w:r>
      </w:hyperlink>
    </w:p>
    <w:p w:rsidR="0066232A" w:rsidRDefault="00290400">
      <w:pPr>
        <w:pStyle w:val="TOC3"/>
        <w:rPr>
          <w:rFonts w:eastAsiaTheme="minorEastAsia"/>
          <w:smallCaps w:val="0"/>
          <w:sz w:val="22"/>
          <w:lang w:eastAsia="en-US"/>
        </w:rPr>
      </w:pPr>
      <w:hyperlink w:anchor="_Toc502074761" w:history="1">
        <w:r w:rsidR="0066232A" w:rsidRPr="000C215C">
          <w:rPr>
            <w:rStyle w:val="Hyperlink"/>
          </w:rPr>
          <w:t>Office for Mac</w:t>
        </w:r>
        <w:r w:rsidR="0066232A">
          <w:tab/>
        </w:r>
        <w:r w:rsidR="0066232A">
          <w:fldChar w:fldCharType="begin"/>
        </w:r>
        <w:r w:rsidR="0066232A">
          <w:instrText xml:space="preserve"> PAGEREF _Toc502074761 \h </w:instrText>
        </w:r>
        <w:r w:rsidR="0066232A">
          <w:fldChar w:fldCharType="separate"/>
        </w:r>
        <w:r w:rsidR="0066232A">
          <w:t>22</w:t>
        </w:r>
        <w:r w:rsidR="0066232A">
          <w:fldChar w:fldCharType="end"/>
        </w:r>
      </w:hyperlink>
    </w:p>
    <w:p w:rsidR="0066232A" w:rsidRDefault="00290400">
      <w:pPr>
        <w:pStyle w:val="TOC2"/>
        <w:rPr>
          <w:rFonts w:eastAsiaTheme="minorEastAsia"/>
          <w:smallCaps w:val="0"/>
          <w:sz w:val="22"/>
          <w:lang w:eastAsia="en-US"/>
        </w:rPr>
      </w:pPr>
      <w:hyperlink w:anchor="_Toc502074762" w:history="1">
        <w:r w:rsidR="0066232A" w:rsidRPr="000C215C">
          <w:rPr>
            <w:rStyle w:val="Hyperlink"/>
          </w:rPr>
          <w:t xml:space="preserve">Office </w:t>
        </w:r>
        <w:r w:rsidR="0066232A" w:rsidRPr="000C215C">
          <w:rPr>
            <w:rStyle w:val="Hyperlink"/>
            <w:rFonts w:ascii="MS Mincho" w:eastAsia="MS Mincho" w:hAnsi="MS Mincho" w:cs="MS Mincho" w:hint="eastAsia"/>
          </w:rPr>
          <w:t>服</w:t>
        </w:r>
        <w:r w:rsidR="0066232A" w:rsidRPr="000C215C">
          <w:rPr>
            <w:rStyle w:val="Hyperlink"/>
            <w:rFonts w:ascii="SimSun" w:eastAsia="SimSun" w:hAnsi="SimSun" w:cs="SimSun" w:hint="eastAsia"/>
          </w:rPr>
          <w:t>务器</w:t>
        </w:r>
        <w:r w:rsidR="0066232A">
          <w:tab/>
        </w:r>
        <w:r w:rsidR="0066232A">
          <w:fldChar w:fldCharType="begin"/>
        </w:r>
        <w:r w:rsidR="0066232A">
          <w:instrText xml:space="preserve"> PAGEREF _Toc502074762 \h </w:instrText>
        </w:r>
        <w:r w:rsidR="0066232A">
          <w:fldChar w:fldCharType="separate"/>
        </w:r>
        <w:r w:rsidR="0066232A">
          <w:t>23</w:t>
        </w:r>
        <w:r w:rsidR="0066232A">
          <w:fldChar w:fldCharType="end"/>
        </w:r>
      </w:hyperlink>
    </w:p>
    <w:p w:rsidR="0066232A" w:rsidRDefault="00290400">
      <w:pPr>
        <w:pStyle w:val="TOC3"/>
        <w:rPr>
          <w:rFonts w:eastAsiaTheme="minorEastAsia"/>
          <w:smallCaps w:val="0"/>
          <w:sz w:val="22"/>
          <w:lang w:eastAsia="en-US"/>
        </w:rPr>
      </w:pPr>
      <w:hyperlink w:anchor="_Toc502074763" w:history="1">
        <w:r w:rsidR="0066232A" w:rsidRPr="000C215C">
          <w:rPr>
            <w:rStyle w:val="Hyperlink"/>
          </w:rPr>
          <w:t>Exchange Server</w:t>
        </w:r>
        <w:r w:rsidR="0066232A">
          <w:tab/>
        </w:r>
        <w:r w:rsidR="0066232A">
          <w:fldChar w:fldCharType="begin"/>
        </w:r>
        <w:r w:rsidR="0066232A">
          <w:instrText xml:space="preserve"> PAGEREF _Toc502074763 \h </w:instrText>
        </w:r>
        <w:r w:rsidR="0066232A">
          <w:fldChar w:fldCharType="separate"/>
        </w:r>
        <w:r w:rsidR="0066232A">
          <w:t>23</w:t>
        </w:r>
        <w:r w:rsidR="0066232A">
          <w:fldChar w:fldCharType="end"/>
        </w:r>
      </w:hyperlink>
    </w:p>
    <w:p w:rsidR="0066232A" w:rsidRDefault="00290400">
      <w:pPr>
        <w:pStyle w:val="TOC3"/>
        <w:rPr>
          <w:rFonts w:eastAsiaTheme="minorEastAsia"/>
          <w:smallCaps w:val="0"/>
          <w:sz w:val="22"/>
          <w:lang w:eastAsia="en-US"/>
        </w:rPr>
      </w:pPr>
      <w:hyperlink w:anchor="_Toc502074764" w:history="1">
        <w:r w:rsidR="0066232A" w:rsidRPr="000C215C">
          <w:rPr>
            <w:rStyle w:val="Hyperlink"/>
          </w:rPr>
          <w:t>Project Server</w:t>
        </w:r>
        <w:r w:rsidR="0066232A">
          <w:tab/>
        </w:r>
        <w:r w:rsidR="0066232A">
          <w:fldChar w:fldCharType="begin"/>
        </w:r>
        <w:r w:rsidR="0066232A">
          <w:instrText xml:space="preserve"> PAGEREF _Toc502074764 \h </w:instrText>
        </w:r>
        <w:r w:rsidR="0066232A">
          <w:fldChar w:fldCharType="separate"/>
        </w:r>
        <w:r w:rsidR="0066232A">
          <w:t>24</w:t>
        </w:r>
        <w:r w:rsidR="0066232A">
          <w:fldChar w:fldCharType="end"/>
        </w:r>
      </w:hyperlink>
    </w:p>
    <w:p w:rsidR="0066232A" w:rsidRDefault="00290400">
      <w:pPr>
        <w:pStyle w:val="TOC3"/>
        <w:rPr>
          <w:rFonts w:eastAsiaTheme="minorEastAsia"/>
          <w:smallCaps w:val="0"/>
          <w:sz w:val="22"/>
          <w:lang w:eastAsia="en-US"/>
        </w:rPr>
      </w:pPr>
      <w:hyperlink w:anchor="_Toc502074765" w:history="1">
        <w:r w:rsidR="0066232A" w:rsidRPr="000C215C">
          <w:rPr>
            <w:rStyle w:val="Hyperlink"/>
          </w:rPr>
          <w:t>SharePoint Server</w:t>
        </w:r>
        <w:r w:rsidR="0066232A">
          <w:tab/>
        </w:r>
        <w:r w:rsidR="0066232A">
          <w:fldChar w:fldCharType="begin"/>
        </w:r>
        <w:r w:rsidR="0066232A">
          <w:instrText xml:space="preserve"> PAGEREF _Toc502074765 \h </w:instrText>
        </w:r>
        <w:r w:rsidR="0066232A">
          <w:fldChar w:fldCharType="separate"/>
        </w:r>
        <w:r w:rsidR="0066232A">
          <w:t>25</w:t>
        </w:r>
        <w:r w:rsidR="0066232A">
          <w:fldChar w:fldCharType="end"/>
        </w:r>
      </w:hyperlink>
    </w:p>
    <w:p w:rsidR="0066232A" w:rsidRDefault="00290400">
      <w:pPr>
        <w:pStyle w:val="TOC3"/>
        <w:rPr>
          <w:rFonts w:eastAsiaTheme="minorEastAsia"/>
          <w:smallCaps w:val="0"/>
          <w:sz w:val="22"/>
          <w:lang w:eastAsia="en-US"/>
        </w:rPr>
      </w:pPr>
      <w:hyperlink w:anchor="_Toc502074766" w:history="1">
        <w:r w:rsidR="0066232A" w:rsidRPr="000C215C">
          <w:rPr>
            <w:rStyle w:val="Hyperlink"/>
          </w:rPr>
          <w:t>Skype for Business Server</w:t>
        </w:r>
        <w:r w:rsidR="0066232A">
          <w:tab/>
        </w:r>
        <w:r w:rsidR="0066232A">
          <w:fldChar w:fldCharType="begin"/>
        </w:r>
        <w:r w:rsidR="0066232A">
          <w:instrText xml:space="preserve"> PAGEREF _Toc502074766 \h </w:instrText>
        </w:r>
        <w:r w:rsidR="0066232A">
          <w:fldChar w:fldCharType="separate"/>
        </w:r>
        <w:r w:rsidR="0066232A">
          <w:t>26</w:t>
        </w:r>
        <w:r w:rsidR="0066232A">
          <w:fldChar w:fldCharType="end"/>
        </w:r>
      </w:hyperlink>
    </w:p>
    <w:p w:rsidR="0066232A" w:rsidRDefault="00290400">
      <w:pPr>
        <w:pStyle w:val="TOC2"/>
        <w:rPr>
          <w:rFonts w:eastAsiaTheme="minorEastAsia"/>
          <w:smallCaps w:val="0"/>
          <w:sz w:val="22"/>
          <w:lang w:eastAsia="en-US"/>
        </w:rPr>
      </w:pPr>
      <w:hyperlink w:anchor="_Toc502074767" w:history="1">
        <w:r w:rsidR="0066232A" w:rsidRPr="000C215C">
          <w:rPr>
            <w:rStyle w:val="Hyperlink"/>
          </w:rPr>
          <w:t>SQL Server</w:t>
        </w:r>
        <w:r w:rsidR="0066232A">
          <w:tab/>
        </w:r>
        <w:r w:rsidR="0066232A">
          <w:fldChar w:fldCharType="begin"/>
        </w:r>
        <w:r w:rsidR="0066232A">
          <w:instrText xml:space="preserve"> PAGEREF _Toc502074767 \h </w:instrText>
        </w:r>
        <w:r w:rsidR="0066232A">
          <w:fldChar w:fldCharType="separate"/>
        </w:r>
        <w:r w:rsidR="0066232A">
          <w:t>27</w:t>
        </w:r>
        <w:r w:rsidR="0066232A">
          <w:fldChar w:fldCharType="end"/>
        </w:r>
      </w:hyperlink>
    </w:p>
    <w:p w:rsidR="0066232A" w:rsidRDefault="00290400">
      <w:pPr>
        <w:pStyle w:val="TOC2"/>
        <w:rPr>
          <w:rFonts w:eastAsiaTheme="minorEastAsia"/>
          <w:smallCaps w:val="0"/>
          <w:sz w:val="22"/>
          <w:lang w:eastAsia="en-US"/>
        </w:rPr>
      </w:pPr>
      <w:hyperlink w:anchor="_Toc502074768" w:history="1">
        <w:r w:rsidR="0066232A" w:rsidRPr="000C215C">
          <w:rPr>
            <w:rStyle w:val="Hyperlink"/>
          </w:rPr>
          <w:t>System Center</w:t>
        </w:r>
        <w:r w:rsidR="0066232A">
          <w:tab/>
        </w:r>
        <w:r w:rsidR="0066232A">
          <w:fldChar w:fldCharType="begin"/>
        </w:r>
        <w:r w:rsidR="0066232A">
          <w:instrText xml:space="preserve"> PAGEREF _Toc502074768 \h </w:instrText>
        </w:r>
        <w:r w:rsidR="0066232A">
          <w:fldChar w:fldCharType="separate"/>
        </w:r>
        <w:r w:rsidR="0066232A">
          <w:t>29</w:t>
        </w:r>
        <w:r w:rsidR="0066232A">
          <w:fldChar w:fldCharType="end"/>
        </w:r>
      </w:hyperlink>
    </w:p>
    <w:p w:rsidR="0066232A" w:rsidRDefault="00290400">
      <w:pPr>
        <w:pStyle w:val="TOC3"/>
        <w:rPr>
          <w:rFonts w:eastAsiaTheme="minorEastAsia"/>
          <w:smallCaps w:val="0"/>
          <w:sz w:val="22"/>
          <w:lang w:eastAsia="en-US"/>
        </w:rPr>
      </w:pPr>
      <w:hyperlink w:anchor="_Toc502074769" w:history="1">
        <w:r w:rsidR="0066232A" w:rsidRPr="000C215C">
          <w:rPr>
            <w:rStyle w:val="Hyperlink"/>
          </w:rPr>
          <w:t>System Center Server</w:t>
        </w:r>
        <w:r w:rsidR="0066232A">
          <w:tab/>
        </w:r>
        <w:r w:rsidR="0066232A">
          <w:fldChar w:fldCharType="begin"/>
        </w:r>
        <w:r w:rsidR="0066232A">
          <w:instrText xml:space="preserve"> PAGEREF _Toc502074769 \h </w:instrText>
        </w:r>
        <w:r w:rsidR="0066232A">
          <w:fldChar w:fldCharType="separate"/>
        </w:r>
        <w:r w:rsidR="0066232A">
          <w:t>29</w:t>
        </w:r>
        <w:r w:rsidR="0066232A">
          <w:fldChar w:fldCharType="end"/>
        </w:r>
      </w:hyperlink>
    </w:p>
    <w:p w:rsidR="0066232A" w:rsidRDefault="00290400">
      <w:pPr>
        <w:pStyle w:val="TOC3"/>
        <w:rPr>
          <w:rFonts w:eastAsiaTheme="minorEastAsia"/>
          <w:smallCaps w:val="0"/>
          <w:sz w:val="22"/>
          <w:lang w:eastAsia="en-US"/>
        </w:rPr>
      </w:pPr>
      <w:hyperlink w:anchor="_Toc502074770" w:history="1">
        <w:r w:rsidR="0066232A" w:rsidRPr="000C215C">
          <w:rPr>
            <w:rStyle w:val="Hyperlink"/>
          </w:rPr>
          <w:t>System Center Configuration Manager</w:t>
        </w:r>
        <w:r w:rsidR="0066232A">
          <w:tab/>
        </w:r>
        <w:r w:rsidR="0066232A">
          <w:fldChar w:fldCharType="begin"/>
        </w:r>
        <w:r w:rsidR="0066232A">
          <w:instrText xml:space="preserve"> PAGEREF _Toc502074770 \h </w:instrText>
        </w:r>
        <w:r w:rsidR="0066232A">
          <w:fldChar w:fldCharType="separate"/>
        </w:r>
        <w:r w:rsidR="0066232A">
          <w:t>30</w:t>
        </w:r>
        <w:r w:rsidR="0066232A">
          <w:fldChar w:fldCharType="end"/>
        </w:r>
      </w:hyperlink>
    </w:p>
    <w:p w:rsidR="0066232A" w:rsidRDefault="00290400">
      <w:pPr>
        <w:pStyle w:val="TOC3"/>
        <w:rPr>
          <w:rFonts w:eastAsiaTheme="minorEastAsia"/>
          <w:smallCaps w:val="0"/>
          <w:sz w:val="22"/>
          <w:lang w:eastAsia="en-US"/>
        </w:rPr>
      </w:pPr>
      <w:hyperlink w:anchor="_Toc502074771" w:history="1">
        <w:r w:rsidR="0066232A" w:rsidRPr="000C215C">
          <w:rPr>
            <w:rStyle w:val="Hyperlink"/>
          </w:rPr>
          <w:t>System Center Data Protection Manager</w:t>
        </w:r>
        <w:r w:rsidR="0066232A">
          <w:tab/>
        </w:r>
        <w:r w:rsidR="0066232A">
          <w:fldChar w:fldCharType="begin"/>
        </w:r>
        <w:r w:rsidR="0066232A">
          <w:instrText xml:space="preserve"> PAGEREF _Toc502074771 \h </w:instrText>
        </w:r>
        <w:r w:rsidR="0066232A">
          <w:fldChar w:fldCharType="separate"/>
        </w:r>
        <w:r w:rsidR="0066232A">
          <w:t>31</w:t>
        </w:r>
        <w:r w:rsidR="0066232A">
          <w:fldChar w:fldCharType="end"/>
        </w:r>
      </w:hyperlink>
    </w:p>
    <w:p w:rsidR="0066232A" w:rsidRDefault="00290400">
      <w:pPr>
        <w:pStyle w:val="TOC3"/>
        <w:rPr>
          <w:rFonts w:eastAsiaTheme="minorEastAsia"/>
          <w:smallCaps w:val="0"/>
          <w:sz w:val="22"/>
          <w:lang w:eastAsia="en-US"/>
        </w:rPr>
      </w:pPr>
      <w:hyperlink w:anchor="_Toc502074772" w:history="1">
        <w:r w:rsidR="0066232A" w:rsidRPr="000C215C">
          <w:rPr>
            <w:rStyle w:val="Hyperlink"/>
          </w:rPr>
          <w:t>System Center Endpoint Protection</w:t>
        </w:r>
        <w:r w:rsidR="0066232A">
          <w:tab/>
        </w:r>
        <w:r w:rsidR="0066232A">
          <w:fldChar w:fldCharType="begin"/>
        </w:r>
        <w:r w:rsidR="0066232A">
          <w:instrText xml:space="preserve"> PAGEREF _Toc502074772 \h </w:instrText>
        </w:r>
        <w:r w:rsidR="0066232A">
          <w:fldChar w:fldCharType="separate"/>
        </w:r>
        <w:r w:rsidR="0066232A">
          <w:t>32</w:t>
        </w:r>
        <w:r w:rsidR="0066232A">
          <w:fldChar w:fldCharType="end"/>
        </w:r>
      </w:hyperlink>
    </w:p>
    <w:p w:rsidR="0066232A" w:rsidRDefault="00290400">
      <w:pPr>
        <w:pStyle w:val="TOC3"/>
        <w:rPr>
          <w:rFonts w:eastAsiaTheme="minorEastAsia"/>
          <w:smallCaps w:val="0"/>
          <w:sz w:val="22"/>
          <w:lang w:eastAsia="en-US"/>
        </w:rPr>
      </w:pPr>
      <w:hyperlink w:anchor="_Toc502074773" w:history="1">
        <w:r w:rsidR="0066232A" w:rsidRPr="000C215C">
          <w:rPr>
            <w:rStyle w:val="Hyperlink"/>
          </w:rPr>
          <w:t>System Center Operations Manager</w:t>
        </w:r>
        <w:r w:rsidR="0066232A">
          <w:tab/>
        </w:r>
        <w:r w:rsidR="0066232A">
          <w:fldChar w:fldCharType="begin"/>
        </w:r>
        <w:r w:rsidR="0066232A">
          <w:instrText xml:space="preserve"> PAGEREF _Toc502074773 \h </w:instrText>
        </w:r>
        <w:r w:rsidR="0066232A">
          <w:fldChar w:fldCharType="separate"/>
        </w:r>
        <w:r w:rsidR="0066232A">
          <w:t>32</w:t>
        </w:r>
        <w:r w:rsidR="0066232A">
          <w:fldChar w:fldCharType="end"/>
        </w:r>
      </w:hyperlink>
    </w:p>
    <w:p w:rsidR="0066232A" w:rsidRDefault="00290400">
      <w:pPr>
        <w:pStyle w:val="TOC3"/>
        <w:rPr>
          <w:rFonts w:eastAsiaTheme="minorEastAsia"/>
          <w:smallCaps w:val="0"/>
          <w:sz w:val="22"/>
          <w:lang w:eastAsia="en-US"/>
        </w:rPr>
      </w:pPr>
      <w:hyperlink w:anchor="_Toc502074774" w:history="1">
        <w:r w:rsidR="0066232A" w:rsidRPr="000C215C">
          <w:rPr>
            <w:rStyle w:val="Hyperlink"/>
          </w:rPr>
          <w:t>System Center Orchestrator</w:t>
        </w:r>
        <w:r w:rsidR="0066232A">
          <w:tab/>
        </w:r>
        <w:r w:rsidR="0066232A">
          <w:fldChar w:fldCharType="begin"/>
        </w:r>
        <w:r w:rsidR="0066232A">
          <w:instrText xml:space="preserve"> PAGEREF _Toc502074774 \h </w:instrText>
        </w:r>
        <w:r w:rsidR="0066232A">
          <w:fldChar w:fldCharType="separate"/>
        </w:r>
        <w:r w:rsidR="0066232A">
          <w:t>33</w:t>
        </w:r>
        <w:r w:rsidR="0066232A">
          <w:fldChar w:fldCharType="end"/>
        </w:r>
      </w:hyperlink>
    </w:p>
    <w:p w:rsidR="0066232A" w:rsidRDefault="00290400">
      <w:pPr>
        <w:pStyle w:val="TOC3"/>
        <w:rPr>
          <w:rFonts w:eastAsiaTheme="minorEastAsia"/>
          <w:smallCaps w:val="0"/>
          <w:sz w:val="22"/>
          <w:lang w:eastAsia="en-US"/>
        </w:rPr>
      </w:pPr>
      <w:hyperlink w:anchor="_Toc502074775" w:history="1">
        <w:r w:rsidR="0066232A" w:rsidRPr="000C215C">
          <w:rPr>
            <w:rStyle w:val="Hyperlink"/>
          </w:rPr>
          <w:t>System Center Service Manager</w:t>
        </w:r>
        <w:r w:rsidR="0066232A">
          <w:tab/>
        </w:r>
        <w:r w:rsidR="0066232A">
          <w:fldChar w:fldCharType="begin"/>
        </w:r>
        <w:r w:rsidR="0066232A">
          <w:instrText xml:space="preserve"> PAGEREF _Toc502074775 \h </w:instrText>
        </w:r>
        <w:r w:rsidR="0066232A">
          <w:fldChar w:fldCharType="separate"/>
        </w:r>
        <w:r w:rsidR="0066232A">
          <w:t>34</w:t>
        </w:r>
        <w:r w:rsidR="0066232A">
          <w:fldChar w:fldCharType="end"/>
        </w:r>
      </w:hyperlink>
    </w:p>
    <w:p w:rsidR="0066232A" w:rsidRDefault="00290400">
      <w:pPr>
        <w:pStyle w:val="TOC2"/>
        <w:rPr>
          <w:rFonts w:eastAsiaTheme="minorEastAsia"/>
          <w:smallCaps w:val="0"/>
          <w:sz w:val="22"/>
          <w:lang w:eastAsia="en-US"/>
        </w:rPr>
      </w:pPr>
      <w:hyperlink w:anchor="_Toc502074776" w:history="1">
        <w:r w:rsidR="0066232A" w:rsidRPr="000C215C">
          <w:rPr>
            <w:rStyle w:val="Hyperlink"/>
          </w:rPr>
          <w:t>Virtual Desktop Infrastructure (VDI) Suite</w:t>
        </w:r>
        <w:r w:rsidR="0066232A">
          <w:tab/>
        </w:r>
        <w:r w:rsidR="0066232A">
          <w:fldChar w:fldCharType="begin"/>
        </w:r>
        <w:r w:rsidR="0066232A">
          <w:instrText xml:space="preserve"> PAGEREF _Toc502074776 \h </w:instrText>
        </w:r>
        <w:r w:rsidR="0066232A">
          <w:fldChar w:fldCharType="separate"/>
        </w:r>
        <w:r w:rsidR="0066232A">
          <w:t>35</w:t>
        </w:r>
        <w:r w:rsidR="0066232A">
          <w:fldChar w:fldCharType="end"/>
        </w:r>
      </w:hyperlink>
    </w:p>
    <w:p w:rsidR="0066232A" w:rsidRDefault="00290400">
      <w:pPr>
        <w:pStyle w:val="TOC2"/>
        <w:rPr>
          <w:rFonts w:eastAsiaTheme="minorEastAsia"/>
          <w:smallCaps w:val="0"/>
          <w:sz w:val="22"/>
          <w:lang w:eastAsia="en-US"/>
        </w:rPr>
      </w:pPr>
      <w:hyperlink w:anchor="_Toc502074777" w:history="1">
        <w:r w:rsidR="0066232A" w:rsidRPr="000C215C">
          <w:rPr>
            <w:rStyle w:val="Hyperlink"/>
          </w:rPr>
          <w:t>Visual Studio</w:t>
        </w:r>
        <w:r w:rsidR="0066232A">
          <w:tab/>
        </w:r>
        <w:r w:rsidR="0066232A">
          <w:fldChar w:fldCharType="begin"/>
        </w:r>
        <w:r w:rsidR="0066232A">
          <w:instrText xml:space="preserve"> PAGEREF _Toc502074777 \h </w:instrText>
        </w:r>
        <w:r w:rsidR="0066232A">
          <w:fldChar w:fldCharType="separate"/>
        </w:r>
        <w:r w:rsidR="0066232A">
          <w:t>35</w:t>
        </w:r>
        <w:r w:rsidR="0066232A">
          <w:fldChar w:fldCharType="end"/>
        </w:r>
      </w:hyperlink>
    </w:p>
    <w:p w:rsidR="0066232A" w:rsidRDefault="00290400">
      <w:pPr>
        <w:pStyle w:val="TOC3"/>
        <w:rPr>
          <w:rFonts w:eastAsiaTheme="minorEastAsia"/>
          <w:smallCaps w:val="0"/>
          <w:sz w:val="22"/>
          <w:lang w:eastAsia="en-US"/>
        </w:rPr>
      </w:pPr>
      <w:hyperlink w:anchor="_Toc502074778" w:history="1">
        <w:r w:rsidR="0066232A" w:rsidRPr="000C215C">
          <w:rPr>
            <w:rStyle w:val="Hyperlink"/>
          </w:rPr>
          <w:t>Visual Studio</w:t>
        </w:r>
        <w:r w:rsidR="0066232A">
          <w:tab/>
        </w:r>
        <w:r w:rsidR="0066232A">
          <w:fldChar w:fldCharType="begin"/>
        </w:r>
        <w:r w:rsidR="0066232A">
          <w:instrText xml:space="preserve"> PAGEREF _Toc502074778 \h </w:instrText>
        </w:r>
        <w:r w:rsidR="0066232A">
          <w:fldChar w:fldCharType="separate"/>
        </w:r>
        <w:r w:rsidR="0066232A">
          <w:t>35</w:t>
        </w:r>
        <w:r w:rsidR="0066232A">
          <w:fldChar w:fldCharType="end"/>
        </w:r>
      </w:hyperlink>
    </w:p>
    <w:p w:rsidR="0066232A" w:rsidRDefault="00290400">
      <w:pPr>
        <w:pStyle w:val="TOC3"/>
        <w:rPr>
          <w:rFonts w:eastAsiaTheme="minorEastAsia"/>
          <w:smallCaps w:val="0"/>
          <w:sz w:val="22"/>
          <w:lang w:eastAsia="en-US"/>
        </w:rPr>
      </w:pPr>
      <w:hyperlink w:anchor="_Toc502074779" w:history="1">
        <w:r w:rsidR="0066232A" w:rsidRPr="000C215C">
          <w:rPr>
            <w:rStyle w:val="Hyperlink"/>
          </w:rPr>
          <w:t>Visual Studio Team Foundation Server</w:t>
        </w:r>
        <w:r w:rsidR="0066232A">
          <w:tab/>
        </w:r>
        <w:r w:rsidR="0066232A">
          <w:fldChar w:fldCharType="begin"/>
        </w:r>
        <w:r w:rsidR="0066232A">
          <w:instrText xml:space="preserve"> PAGEREF _Toc502074779 \h </w:instrText>
        </w:r>
        <w:r w:rsidR="0066232A">
          <w:fldChar w:fldCharType="separate"/>
        </w:r>
        <w:r w:rsidR="0066232A">
          <w:t>36</w:t>
        </w:r>
        <w:r w:rsidR="0066232A">
          <w:fldChar w:fldCharType="end"/>
        </w:r>
      </w:hyperlink>
    </w:p>
    <w:p w:rsidR="0066232A" w:rsidRDefault="00290400">
      <w:pPr>
        <w:pStyle w:val="TOC2"/>
        <w:rPr>
          <w:rFonts w:eastAsiaTheme="minorEastAsia"/>
          <w:smallCaps w:val="0"/>
          <w:sz w:val="22"/>
          <w:lang w:eastAsia="en-US"/>
        </w:rPr>
      </w:pPr>
      <w:hyperlink w:anchor="_Toc502074780" w:history="1">
        <w:r w:rsidR="0066232A" w:rsidRPr="000C215C">
          <w:rPr>
            <w:rStyle w:val="Hyperlink"/>
          </w:rPr>
          <w:t>Windows</w:t>
        </w:r>
        <w:r w:rsidR="0066232A">
          <w:tab/>
        </w:r>
        <w:r w:rsidR="0066232A">
          <w:fldChar w:fldCharType="begin"/>
        </w:r>
        <w:r w:rsidR="0066232A">
          <w:instrText xml:space="preserve"> PAGEREF _Toc502074780 \h </w:instrText>
        </w:r>
        <w:r w:rsidR="0066232A">
          <w:fldChar w:fldCharType="separate"/>
        </w:r>
        <w:r w:rsidR="0066232A">
          <w:t>37</w:t>
        </w:r>
        <w:r w:rsidR="0066232A">
          <w:fldChar w:fldCharType="end"/>
        </w:r>
      </w:hyperlink>
    </w:p>
    <w:p w:rsidR="0066232A" w:rsidRDefault="00290400">
      <w:pPr>
        <w:pStyle w:val="TOC3"/>
        <w:rPr>
          <w:rFonts w:eastAsiaTheme="minorEastAsia"/>
          <w:smallCaps w:val="0"/>
          <w:sz w:val="22"/>
          <w:lang w:eastAsia="en-US"/>
        </w:rPr>
      </w:pPr>
      <w:hyperlink w:anchor="_Toc502074781" w:history="1">
        <w:r w:rsidR="0066232A" w:rsidRPr="000C215C">
          <w:rPr>
            <w:rStyle w:val="Hyperlink"/>
          </w:rPr>
          <w:t xml:space="preserve">Windows </w:t>
        </w:r>
        <w:r w:rsidR="0066232A" w:rsidRPr="000C215C">
          <w:rPr>
            <w:rStyle w:val="Hyperlink"/>
            <w:rFonts w:ascii="MS Mincho" w:eastAsia="MS Mincho" w:hAnsi="MS Mincho" w:cs="MS Mincho" w:hint="eastAsia"/>
          </w:rPr>
          <w:t>桌面操作系</w:t>
        </w:r>
        <w:r w:rsidR="0066232A" w:rsidRPr="000C215C">
          <w:rPr>
            <w:rStyle w:val="Hyperlink"/>
            <w:rFonts w:ascii="SimSun" w:eastAsia="SimSun" w:hAnsi="SimSun" w:cs="SimSun" w:hint="eastAsia"/>
          </w:rPr>
          <w:t>统</w:t>
        </w:r>
        <w:r w:rsidR="0066232A">
          <w:tab/>
        </w:r>
        <w:r w:rsidR="0066232A">
          <w:fldChar w:fldCharType="begin"/>
        </w:r>
        <w:r w:rsidR="0066232A">
          <w:instrText xml:space="preserve"> PAGEREF _Toc502074781 \h </w:instrText>
        </w:r>
        <w:r w:rsidR="0066232A">
          <w:fldChar w:fldCharType="separate"/>
        </w:r>
        <w:r w:rsidR="0066232A">
          <w:t>37</w:t>
        </w:r>
        <w:r w:rsidR="0066232A">
          <w:fldChar w:fldCharType="end"/>
        </w:r>
      </w:hyperlink>
    </w:p>
    <w:p w:rsidR="0066232A" w:rsidRDefault="00290400">
      <w:pPr>
        <w:pStyle w:val="TOC2"/>
        <w:rPr>
          <w:rFonts w:eastAsiaTheme="minorEastAsia"/>
          <w:smallCaps w:val="0"/>
          <w:sz w:val="22"/>
          <w:lang w:eastAsia="en-US"/>
        </w:rPr>
      </w:pPr>
      <w:hyperlink w:anchor="_Toc502074782" w:history="1">
        <w:r w:rsidR="0066232A" w:rsidRPr="000C215C">
          <w:rPr>
            <w:rStyle w:val="Hyperlink"/>
          </w:rPr>
          <w:t>Windows Server</w:t>
        </w:r>
        <w:r w:rsidR="0066232A">
          <w:tab/>
        </w:r>
        <w:r w:rsidR="0066232A">
          <w:fldChar w:fldCharType="begin"/>
        </w:r>
        <w:r w:rsidR="0066232A">
          <w:instrText xml:space="preserve"> PAGEREF _Toc502074782 \h </w:instrText>
        </w:r>
        <w:r w:rsidR="0066232A">
          <w:fldChar w:fldCharType="separate"/>
        </w:r>
        <w:r w:rsidR="0066232A">
          <w:t>44</w:t>
        </w:r>
        <w:r w:rsidR="0066232A">
          <w:fldChar w:fldCharType="end"/>
        </w:r>
      </w:hyperlink>
    </w:p>
    <w:p w:rsidR="0066232A" w:rsidRDefault="00290400">
      <w:pPr>
        <w:pStyle w:val="TOC3"/>
        <w:rPr>
          <w:rFonts w:eastAsiaTheme="minorEastAsia"/>
          <w:smallCaps w:val="0"/>
          <w:sz w:val="22"/>
          <w:lang w:eastAsia="en-US"/>
        </w:rPr>
      </w:pPr>
      <w:hyperlink w:anchor="_Toc502074783" w:history="1">
        <w:r w:rsidR="0066232A" w:rsidRPr="000C215C">
          <w:rPr>
            <w:rStyle w:val="Hyperlink"/>
          </w:rPr>
          <w:t>Windows MultiPoint Server</w:t>
        </w:r>
        <w:r w:rsidR="0066232A">
          <w:tab/>
        </w:r>
        <w:r w:rsidR="0066232A">
          <w:fldChar w:fldCharType="begin"/>
        </w:r>
        <w:r w:rsidR="0066232A">
          <w:instrText xml:space="preserve"> PAGEREF _Toc502074783 \h </w:instrText>
        </w:r>
        <w:r w:rsidR="0066232A">
          <w:fldChar w:fldCharType="separate"/>
        </w:r>
        <w:r w:rsidR="0066232A">
          <w:t>44</w:t>
        </w:r>
        <w:r w:rsidR="0066232A">
          <w:fldChar w:fldCharType="end"/>
        </w:r>
      </w:hyperlink>
    </w:p>
    <w:p w:rsidR="0066232A" w:rsidRDefault="00290400">
      <w:pPr>
        <w:pStyle w:val="TOC3"/>
        <w:rPr>
          <w:rFonts w:eastAsiaTheme="minorEastAsia"/>
          <w:smallCaps w:val="0"/>
          <w:sz w:val="22"/>
          <w:lang w:eastAsia="en-US"/>
        </w:rPr>
      </w:pPr>
      <w:hyperlink w:anchor="_Toc502074784" w:history="1">
        <w:r w:rsidR="0066232A" w:rsidRPr="000C215C">
          <w:rPr>
            <w:rStyle w:val="Hyperlink"/>
          </w:rPr>
          <w:t>Windows Server</w:t>
        </w:r>
        <w:r w:rsidR="0066232A">
          <w:tab/>
        </w:r>
        <w:r w:rsidR="0066232A">
          <w:fldChar w:fldCharType="begin"/>
        </w:r>
        <w:r w:rsidR="0066232A">
          <w:instrText xml:space="preserve"> PAGEREF _Toc502074784 \h </w:instrText>
        </w:r>
        <w:r w:rsidR="0066232A">
          <w:fldChar w:fldCharType="separate"/>
        </w:r>
        <w:r w:rsidR="0066232A">
          <w:t>45</w:t>
        </w:r>
        <w:r w:rsidR="0066232A">
          <w:fldChar w:fldCharType="end"/>
        </w:r>
      </w:hyperlink>
    </w:p>
    <w:p w:rsidR="0066232A" w:rsidRDefault="00290400">
      <w:pPr>
        <w:pStyle w:val="TOC1"/>
        <w:rPr>
          <w:rFonts w:eastAsiaTheme="minorEastAsia"/>
          <w:b w:val="0"/>
          <w:caps w:val="0"/>
          <w:noProof/>
          <w:sz w:val="22"/>
          <w:szCs w:val="22"/>
          <w:lang w:eastAsia="en-US"/>
        </w:rPr>
      </w:pPr>
      <w:hyperlink w:anchor="_Toc502074785" w:history="1">
        <w:r w:rsidR="0066232A" w:rsidRPr="000C215C">
          <w:rPr>
            <w:rStyle w:val="Hyperlink"/>
            <w:rFonts w:ascii="MS Mincho" w:eastAsia="MS Mincho" w:hAnsi="MS Mincho" w:cs="MS Mincho" w:hint="eastAsia"/>
            <w:noProof/>
          </w:rPr>
          <w:t>在</w:t>
        </w:r>
        <w:r w:rsidR="0066232A" w:rsidRPr="000C215C">
          <w:rPr>
            <w:rStyle w:val="Hyperlink"/>
            <w:rFonts w:ascii="SimSun" w:eastAsia="SimSun" w:hAnsi="SimSun" w:cs="SimSun" w:hint="eastAsia"/>
            <w:noProof/>
          </w:rPr>
          <w:t>线服务</w:t>
        </w:r>
        <w:r w:rsidR="0066232A">
          <w:rPr>
            <w:noProof/>
          </w:rPr>
          <w:tab/>
        </w:r>
        <w:r w:rsidR="0066232A">
          <w:rPr>
            <w:noProof/>
          </w:rPr>
          <w:fldChar w:fldCharType="begin"/>
        </w:r>
        <w:r w:rsidR="0066232A">
          <w:rPr>
            <w:noProof/>
          </w:rPr>
          <w:instrText xml:space="preserve"> PAGEREF _Toc502074785 \h </w:instrText>
        </w:r>
        <w:r w:rsidR="0066232A">
          <w:rPr>
            <w:noProof/>
          </w:rPr>
        </w:r>
        <w:r w:rsidR="0066232A">
          <w:rPr>
            <w:noProof/>
          </w:rPr>
          <w:fldChar w:fldCharType="separate"/>
        </w:r>
        <w:r w:rsidR="0066232A">
          <w:rPr>
            <w:noProof/>
          </w:rPr>
          <w:t>49</w:t>
        </w:r>
        <w:r w:rsidR="0066232A">
          <w:rPr>
            <w:noProof/>
          </w:rPr>
          <w:fldChar w:fldCharType="end"/>
        </w:r>
      </w:hyperlink>
    </w:p>
    <w:p w:rsidR="0066232A" w:rsidRDefault="00290400">
      <w:pPr>
        <w:pStyle w:val="TOC2"/>
        <w:rPr>
          <w:rFonts w:eastAsiaTheme="minorEastAsia"/>
          <w:smallCaps w:val="0"/>
          <w:sz w:val="22"/>
          <w:lang w:eastAsia="en-US"/>
        </w:rPr>
      </w:pPr>
      <w:hyperlink w:anchor="_Toc502074786" w:history="1">
        <w:r w:rsidR="0066232A" w:rsidRPr="000C215C">
          <w:rPr>
            <w:rStyle w:val="Hyperlink"/>
            <w:rFonts w:ascii="MS Mincho" w:eastAsia="MS Mincho" w:hAnsi="MS Mincho" w:cs="MS Mincho" w:hint="eastAsia"/>
          </w:rPr>
          <w:t>各地区的在</w:t>
        </w:r>
        <w:r w:rsidR="0066232A" w:rsidRPr="000C215C">
          <w:rPr>
            <w:rStyle w:val="Hyperlink"/>
            <w:rFonts w:ascii="SimSun" w:eastAsia="SimSun" w:hAnsi="SimSun" w:cs="SimSun" w:hint="eastAsia"/>
          </w:rPr>
          <w:t>线服务提供情况</w:t>
        </w:r>
        <w:r w:rsidR="0066232A">
          <w:tab/>
        </w:r>
        <w:r w:rsidR="0066232A">
          <w:fldChar w:fldCharType="begin"/>
        </w:r>
        <w:r w:rsidR="0066232A">
          <w:instrText xml:space="preserve"> PAGEREF _Toc502074786 \h </w:instrText>
        </w:r>
        <w:r w:rsidR="0066232A">
          <w:fldChar w:fldCharType="separate"/>
        </w:r>
        <w:r w:rsidR="0066232A">
          <w:t>49</w:t>
        </w:r>
        <w:r w:rsidR="0066232A">
          <w:fldChar w:fldCharType="end"/>
        </w:r>
      </w:hyperlink>
    </w:p>
    <w:p w:rsidR="0066232A" w:rsidRDefault="00290400">
      <w:pPr>
        <w:pStyle w:val="TOC2"/>
        <w:rPr>
          <w:rFonts w:eastAsiaTheme="minorEastAsia"/>
          <w:smallCaps w:val="0"/>
          <w:sz w:val="22"/>
          <w:lang w:eastAsia="en-US"/>
        </w:rPr>
      </w:pPr>
      <w:hyperlink w:anchor="_Toc502074787" w:history="1">
        <w:r w:rsidR="0066232A" w:rsidRPr="000C215C">
          <w:rPr>
            <w:rStyle w:val="Hyperlink"/>
            <w:rFonts w:ascii="MS Mincho" w:eastAsia="MS Mincho" w:hAnsi="MS Mincho" w:cs="MS Mincho" w:hint="eastAsia"/>
          </w:rPr>
          <w:t>在</w:t>
        </w:r>
        <w:r w:rsidR="0066232A" w:rsidRPr="000C215C">
          <w:rPr>
            <w:rStyle w:val="Hyperlink"/>
            <w:rFonts w:ascii="SimSun" w:eastAsia="SimSun" w:hAnsi="SimSun" w:cs="SimSun" w:hint="eastAsia"/>
          </w:rPr>
          <w:t>线服务购买规则</w:t>
        </w:r>
        <w:r w:rsidR="0066232A">
          <w:tab/>
        </w:r>
        <w:r w:rsidR="0066232A">
          <w:fldChar w:fldCharType="begin"/>
        </w:r>
        <w:r w:rsidR="0066232A">
          <w:instrText xml:space="preserve"> PAGEREF _Toc502074787 \h </w:instrText>
        </w:r>
        <w:r w:rsidR="0066232A">
          <w:fldChar w:fldCharType="separate"/>
        </w:r>
        <w:r w:rsidR="0066232A">
          <w:t>49</w:t>
        </w:r>
        <w:r w:rsidR="0066232A">
          <w:fldChar w:fldCharType="end"/>
        </w:r>
      </w:hyperlink>
    </w:p>
    <w:p w:rsidR="0066232A" w:rsidRDefault="00290400">
      <w:pPr>
        <w:pStyle w:val="TOC2"/>
        <w:rPr>
          <w:rFonts w:eastAsiaTheme="minorEastAsia"/>
          <w:smallCaps w:val="0"/>
          <w:sz w:val="22"/>
          <w:lang w:eastAsia="en-US"/>
        </w:rPr>
      </w:pPr>
      <w:hyperlink w:anchor="_Toc502074788" w:history="1">
        <w:r w:rsidR="0066232A" w:rsidRPr="000C215C">
          <w:rPr>
            <w:rStyle w:val="Hyperlink"/>
            <w:rFonts w:ascii="MS Mincho" w:eastAsia="MS Mincho" w:hAnsi="MS Mincho" w:cs="MS Mincho" w:hint="eastAsia"/>
          </w:rPr>
          <w:t>在</w:t>
        </w:r>
        <w:r w:rsidR="0066232A" w:rsidRPr="000C215C">
          <w:rPr>
            <w:rStyle w:val="Hyperlink"/>
            <w:rFonts w:ascii="SimSun" w:eastAsia="SimSun" w:hAnsi="SimSun" w:cs="SimSun" w:hint="eastAsia"/>
          </w:rPr>
          <w:t>线服务续签</w:t>
        </w:r>
        <w:r w:rsidR="0066232A">
          <w:tab/>
        </w:r>
        <w:r w:rsidR="0066232A">
          <w:fldChar w:fldCharType="begin"/>
        </w:r>
        <w:r w:rsidR="0066232A">
          <w:instrText xml:space="preserve"> PAGEREF _Toc502074788 \h </w:instrText>
        </w:r>
        <w:r w:rsidR="0066232A">
          <w:fldChar w:fldCharType="separate"/>
        </w:r>
        <w:r w:rsidR="0066232A">
          <w:t>49</w:t>
        </w:r>
        <w:r w:rsidR="0066232A">
          <w:fldChar w:fldCharType="end"/>
        </w:r>
      </w:hyperlink>
    </w:p>
    <w:p w:rsidR="0066232A" w:rsidRDefault="00290400">
      <w:pPr>
        <w:pStyle w:val="TOC2"/>
        <w:rPr>
          <w:rFonts w:eastAsiaTheme="minorEastAsia"/>
          <w:smallCaps w:val="0"/>
          <w:sz w:val="22"/>
          <w:lang w:eastAsia="en-US"/>
        </w:rPr>
      </w:pPr>
      <w:hyperlink w:anchor="_Toc502074789" w:history="1">
        <w:r w:rsidR="0066232A" w:rsidRPr="000C215C">
          <w:rPr>
            <w:rStyle w:val="Hyperlink"/>
          </w:rPr>
          <w:t xml:space="preserve">Microsoft Azure </w:t>
        </w:r>
        <w:r w:rsidR="0066232A" w:rsidRPr="000C215C">
          <w:rPr>
            <w:rStyle w:val="Hyperlink"/>
            <w:rFonts w:ascii="MS Mincho" w:eastAsia="MS Mincho" w:hAnsi="MS Mincho" w:cs="MS Mincho" w:hint="eastAsia"/>
          </w:rPr>
          <w:t>服</w:t>
        </w:r>
        <w:r w:rsidR="0066232A" w:rsidRPr="000C215C">
          <w:rPr>
            <w:rStyle w:val="Hyperlink"/>
            <w:rFonts w:ascii="SimSun" w:eastAsia="SimSun" w:hAnsi="SimSun" w:cs="SimSun" w:hint="eastAsia"/>
          </w:rPr>
          <w:t>务</w:t>
        </w:r>
        <w:r w:rsidR="0066232A">
          <w:tab/>
        </w:r>
        <w:r w:rsidR="0066232A">
          <w:fldChar w:fldCharType="begin"/>
        </w:r>
        <w:r w:rsidR="0066232A">
          <w:instrText xml:space="preserve"> PAGEREF _Toc502074789 \h </w:instrText>
        </w:r>
        <w:r w:rsidR="0066232A">
          <w:fldChar w:fldCharType="separate"/>
        </w:r>
        <w:r w:rsidR="0066232A">
          <w:t>49</w:t>
        </w:r>
        <w:r w:rsidR="0066232A">
          <w:fldChar w:fldCharType="end"/>
        </w:r>
      </w:hyperlink>
    </w:p>
    <w:p w:rsidR="0066232A" w:rsidRDefault="00290400">
      <w:pPr>
        <w:pStyle w:val="TOC3"/>
        <w:rPr>
          <w:rFonts w:eastAsiaTheme="minorEastAsia"/>
          <w:smallCaps w:val="0"/>
          <w:sz w:val="22"/>
          <w:lang w:eastAsia="en-US"/>
        </w:rPr>
      </w:pPr>
      <w:hyperlink w:anchor="_Toc502074790" w:history="1">
        <w:r w:rsidR="0066232A" w:rsidRPr="000C215C">
          <w:rPr>
            <w:rStyle w:val="Hyperlink"/>
          </w:rPr>
          <w:t xml:space="preserve">Microsoft Azure </w:t>
        </w:r>
        <w:r w:rsidR="0066232A" w:rsidRPr="000C215C">
          <w:rPr>
            <w:rStyle w:val="Hyperlink"/>
            <w:rFonts w:ascii="MS Mincho" w:eastAsia="MS Mincho" w:hAnsi="MS Mincho" w:cs="MS Mincho" w:hint="eastAsia"/>
          </w:rPr>
          <w:t>服</w:t>
        </w:r>
        <w:r w:rsidR="0066232A" w:rsidRPr="000C215C">
          <w:rPr>
            <w:rStyle w:val="Hyperlink"/>
            <w:rFonts w:ascii="SimSun" w:eastAsia="SimSun" w:hAnsi="SimSun" w:cs="SimSun" w:hint="eastAsia"/>
          </w:rPr>
          <w:t>务</w:t>
        </w:r>
        <w:r w:rsidR="0066232A">
          <w:tab/>
        </w:r>
        <w:r w:rsidR="0066232A">
          <w:fldChar w:fldCharType="begin"/>
        </w:r>
        <w:r w:rsidR="0066232A">
          <w:instrText xml:space="preserve"> PAGEREF _Toc502074790 \h </w:instrText>
        </w:r>
        <w:r w:rsidR="0066232A">
          <w:fldChar w:fldCharType="separate"/>
        </w:r>
        <w:r w:rsidR="0066232A">
          <w:t>50</w:t>
        </w:r>
        <w:r w:rsidR="0066232A">
          <w:fldChar w:fldCharType="end"/>
        </w:r>
      </w:hyperlink>
    </w:p>
    <w:p w:rsidR="0066232A" w:rsidRDefault="00290400">
      <w:pPr>
        <w:pStyle w:val="TOC3"/>
        <w:rPr>
          <w:rFonts w:eastAsiaTheme="minorEastAsia"/>
          <w:smallCaps w:val="0"/>
          <w:sz w:val="22"/>
          <w:lang w:eastAsia="en-US"/>
        </w:rPr>
      </w:pPr>
      <w:hyperlink w:anchor="_Toc502074791" w:history="1">
        <w:r w:rsidR="0066232A" w:rsidRPr="000C215C">
          <w:rPr>
            <w:rStyle w:val="Hyperlink"/>
          </w:rPr>
          <w:t xml:space="preserve">Microsoft Azure </w:t>
        </w:r>
        <w:r w:rsidR="0066232A" w:rsidRPr="000C215C">
          <w:rPr>
            <w:rStyle w:val="Hyperlink"/>
            <w:rFonts w:ascii="MS Mincho" w:eastAsia="MS Mincho" w:hAnsi="MS Mincho" w:cs="MS Mincho" w:hint="eastAsia"/>
          </w:rPr>
          <w:t>基</w:t>
        </w:r>
        <w:r w:rsidR="0066232A" w:rsidRPr="000C215C">
          <w:rPr>
            <w:rStyle w:val="Hyperlink"/>
            <w:rFonts w:ascii="SimSun" w:eastAsia="SimSun" w:hAnsi="SimSun" w:cs="SimSun" w:hint="eastAsia"/>
          </w:rPr>
          <w:t>础设施计划</w:t>
        </w:r>
        <w:r w:rsidR="0066232A">
          <w:tab/>
        </w:r>
        <w:r w:rsidR="0066232A">
          <w:fldChar w:fldCharType="begin"/>
        </w:r>
        <w:r w:rsidR="0066232A">
          <w:instrText xml:space="preserve"> PAGEREF _Toc502074791 \h </w:instrText>
        </w:r>
        <w:r w:rsidR="0066232A">
          <w:fldChar w:fldCharType="separate"/>
        </w:r>
        <w:r w:rsidR="0066232A">
          <w:t>51</w:t>
        </w:r>
        <w:r w:rsidR="0066232A">
          <w:fldChar w:fldCharType="end"/>
        </w:r>
      </w:hyperlink>
    </w:p>
    <w:p w:rsidR="0066232A" w:rsidRDefault="00290400">
      <w:pPr>
        <w:pStyle w:val="TOC3"/>
        <w:rPr>
          <w:rFonts w:eastAsiaTheme="minorEastAsia"/>
          <w:smallCaps w:val="0"/>
          <w:sz w:val="22"/>
          <w:lang w:eastAsia="en-US"/>
        </w:rPr>
      </w:pPr>
      <w:hyperlink w:anchor="_Toc502074792" w:history="1">
        <w:r w:rsidR="0066232A" w:rsidRPr="000C215C">
          <w:rPr>
            <w:rStyle w:val="Hyperlink"/>
          </w:rPr>
          <w:t xml:space="preserve">Microsoft Azure </w:t>
        </w:r>
        <w:r w:rsidR="0066232A" w:rsidRPr="000C215C">
          <w:rPr>
            <w:rStyle w:val="Hyperlink"/>
            <w:rFonts w:ascii="MS Mincho" w:eastAsia="MS Mincho" w:hAnsi="MS Mincho" w:cs="MS Mincho" w:hint="eastAsia"/>
          </w:rPr>
          <w:t>支持</w:t>
        </w:r>
        <w:r w:rsidR="0066232A" w:rsidRPr="000C215C">
          <w:rPr>
            <w:rStyle w:val="Hyperlink"/>
            <w:rFonts w:ascii="SimSun" w:eastAsia="SimSun" w:hAnsi="SimSun" w:cs="SimSun" w:hint="eastAsia"/>
          </w:rPr>
          <w:t>计划</w:t>
        </w:r>
        <w:r w:rsidR="0066232A">
          <w:tab/>
        </w:r>
        <w:r w:rsidR="0066232A">
          <w:fldChar w:fldCharType="begin"/>
        </w:r>
        <w:r w:rsidR="0066232A">
          <w:instrText xml:space="preserve"> PAGEREF _Toc502074792 \h </w:instrText>
        </w:r>
        <w:r w:rsidR="0066232A">
          <w:fldChar w:fldCharType="separate"/>
        </w:r>
        <w:r w:rsidR="0066232A">
          <w:t>52</w:t>
        </w:r>
        <w:r w:rsidR="0066232A">
          <w:fldChar w:fldCharType="end"/>
        </w:r>
      </w:hyperlink>
    </w:p>
    <w:p w:rsidR="0066232A" w:rsidRDefault="00290400">
      <w:pPr>
        <w:pStyle w:val="TOC3"/>
        <w:rPr>
          <w:rFonts w:eastAsiaTheme="minorEastAsia"/>
          <w:smallCaps w:val="0"/>
          <w:sz w:val="22"/>
          <w:lang w:eastAsia="en-US"/>
        </w:rPr>
      </w:pPr>
      <w:hyperlink w:anchor="_Toc502074793" w:history="1">
        <w:r w:rsidR="0066232A" w:rsidRPr="000C215C">
          <w:rPr>
            <w:rStyle w:val="Hyperlink"/>
          </w:rPr>
          <w:t xml:space="preserve">Microsoft Azure </w:t>
        </w:r>
        <w:r w:rsidR="0066232A" w:rsidRPr="000C215C">
          <w:rPr>
            <w:rStyle w:val="Hyperlink"/>
            <w:rFonts w:ascii="MS Mincho" w:eastAsia="MS Mincho" w:hAnsi="MS Mincho" w:cs="MS Mincho" w:hint="eastAsia"/>
          </w:rPr>
          <w:t>用</w:t>
        </w:r>
        <w:r w:rsidR="0066232A" w:rsidRPr="000C215C">
          <w:rPr>
            <w:rStyle w:val="Hyperlink"/>
            <w:rFonts w:ascii="SimSun" w:eastAsia="SimSun" w:hAnsi="SimSun" w:cs="SimSun" w:hint="eastAsia"/>
          </w:rPr>
          <w:t>户计划</w:t>
        </w:r>
        <w:r w:rsidR="0066232A">
          <w:tab/>
        </w:r>
        <w:r w:rsidR="0066232A">
          <w:fldChar w:fldCharType="begin"/>
        </w:r>
        <w:r w:rsidR="0066232A">
          <w:instrText xml:space="preserve"> PAGEREF _Toc502074793 \h </w:instrText>
        </w:r>
        <w:r w:rsidR="0066232A">
          <w:fldChar w:fldCharType="separate"/>
        </w:r>
        <w:r w:rsidR="0066232A">
          <w:t>52</w:t>
        </w:r>
        <w:r w:rsidR="0066232A">
          <w:fldChar w:fldCharType="end"/>
        </w:r>
      </w:hyperlink>
    </w:p>
    <w:p w:rsidR="0066232A" w:rsidRDefault="00290400">
      <w:pPr>
        <w:pStyle w:val="TOC2"/>
        <w:rPr>
          <w:rFonts w:eastAsiaTheme="minorEastAsia"/>
          <w:smallCaps w:val="0"/>
          <w:sz w:val="22"/>
          <w:lang w:eastAsia="en-US"/>
        </w:rPr>
      </w:pPr>
      <w:hyperlink w:anchor="_Toc502074794" w:history="1">
        <w:r w:rsidR="0066232A" w:rsidRPr="000C215C">
          <w:rPr>
            <w:rStyle w:val="Hyperlink"/>
          </w:rPr>
          <w:t>Microsoft 365</w:t>
        </w:r>
        <w:r w:rsidR="0066232A">
          <w:tab/>
        </w:r>
        <w:r w:rsidR="0066232A">
          <w:fldChar w:fldCharType="begin"/>
        </w:r>
        <w:r w:rsidR="0066232A">
          <w:instrText xml:space="preserve"> PAGEREF _Toc502074794 \h </w:instrText>
        </w:r>
        <w:r w:rsidR="0066232A">
          <w:fldChar w:fldCharType="separate"/>
        </w:r>
        <w:r w:rsidR="0066232A">
          <w:t>53</w:t>
        </w:r>
        <w:r w:rsidR="0066232A">
          <w:fldChar w:fldCharType="end"/>
        </w:r>
      </w:hyperlink>
    </w:p>
    <w:p w:rsidR="0066232A" w:rsidRDefault="00290400">
      <w:pPr>
        <w:pStyle w:val="TOC2"/>
        <w:rPr>
          <w:rFonts w:eastAsiaTheme="minorEastAsia"/>
          <w:smallCaps w:val="0"/>
          <w:sz w:val="22"/>
          <w:lang w:eastAsia="en-US"/>
        </w:rPr>
      </w:pPr>
      <w:hyperlink w:anchor="_Toc502074795" w:history="1">
        <w:r w:rsidR="0066232A" w:rsidRPr="000C215C">
          <w:rPr>
            <w:rStyle w:val="Hyperlink"/>
            <w:rFonts w:ascii="MS Mincho" w:eastAsia="MS Mincho" w:hAnsi="MS Mincho" w:cs="MS Mincho" w:hint="eastAsia"/>
          </w:rPr>
          <w:t>企</w:t>
        </w:r>
        <w:r w:rsidR="0066232A" w:rsidRPr="000C215C">
          <w:rPr>
            <w:rStyle w:val="Hyperlink"/>
            <w:rFonts w:ascii="SimSun" w:eastAsia="SimSun" w:hAnsi="SimSun" w:cs="SimSun" w:hint="eastAsia"/>
          </w:rPr>
          <w:t>业移动性</w:t>
        </w:r>
        <w:r w:rsidR="0066232A" w:rsidRPr="000C215C">
          <w:rPr>
            <w:rStyle w:val="Hyperlink"/>
          </w:rPr>
          <w:t xml:space="preserve"> + </w:t>
        </w:r>
        <w:r w:rsidR="0066232A" w:rsidRPr="000C215C">
          <w:rPr>
            <w:rStyle w:val="Hyperlink"/>
            <w:rFonts w:ascii="MS Mincho" w:eastAsia="MS Mincho" w:hAnsi="MS Mincho" w:cs="MS Mincho" w:hint="eastAsia"/>
          </w:rPr>
          <w:t>安全性</w:t>
        </w:r>
        <w:r w:rsidR="0066232A">
          <w:tab/>
        </w:r>
        <w:r w:rsidR="0066232A">
          <w:fldChar w:fldCharType="begin"/>
        </w:r>
        <w:r w:rsidR="0066232A">
          <w:instrText xml:space="preserve"> PAGEREF _Toc502074795 \h </w:instrText>
        </w:r>
        <w:r w:rsidR="0066232A">
          <w:fldChar w:fldCharType="separate"/>
        </w:r>
        <w:r w:rsidR="0066232A">
          <w:t>54</w:t>
        </w:r>
        <w:r w:rsidR="0066232A">
          <w:fldChar w:fldCharType="end"/>
        </w:r>
      </w:hyperlink>
    </w:p>
    <w:p w:rsidR="0066232A" w:rsidRDefault="00290400">
      <w:pPr>
        <w:pStyle w:val="TOC2"/>
        <w:rPr>
          <w:rFonts w:eastAsiaTheme="minorEastAsia"/>
          <w:smallCaps w:val="0"/>
          <w:sz w:val="22"/>
          <w:lang w:eastAsia="en-US"/>
        </w:rPr>
      </w:pPr>
      <w:hyperlink w:anchor="_Toc502074796" w:history="1">
        <w:r w:rsidR="0066232A" w:rsidRPr="000C215C">
          <w:rPr>
            <w:rStyle w:val="Hyperlink"/>
          </w:rPr>
          <w:t xml:space="preserve">Microsoft Dynamics 365 </w:t>
        </w:r>
        <w:r w:rsidR="0066232A" w:rsidRPr="000C215C">
          <w:rPr>
            <w:rStyle w:val="Hyperlink"/>
            <w:rFonts w:ascii="MS Mincho" w:eastAsia="MS Mincho" w:hAnsi="MS Mincho" w:cs="MS Mincho" w:hint="eastAsia"/>
          </w:rPr>
          <w:t>服</w:t>
        </w:r>
        <w:r w:rsidR="0066232A" w:rsidRPr="000C215C">
          <w:rPr>
            <w:rStyle w:val="Hyperlink"/>
            <w:rFonts w:ascii="SimSun" w:eastAsia="SimSun" w:hAnsi="SimSun" w:cs="SimSun" w:hint="eastAsia"/>
          </w:rPr>
          <w:t>务</w:t>
        </w:r>
        <w:r w:rsidR="0066232A">
          <w:tab/>
        </w:r>
        <w:r w:rsidR="0066232A">
          <w:fldChar w:fldCharType="begin"/>
        </w:r>
        <w:r w:rsidR="0066232A">
          <w:instrText xml:space="preserve"> PAGEREF _Toc502074796 \h </w:instrText>
        </w:r>
        <w:r w:rsidR="0066232A">
          <w:fldChar w:fldCharType="separate"/>
        </w:r>
        <w:r w:rsidR="0066232A">
          <w:t>55</w:t>
        </w:r>
        <w:r w:rsidR="0066232A">
          <w:fldChar w:fldCharType="end"/>
        </w:r>
      </w:hyperlink>
    </w:p>
    <w:p w:rsidR="0066232A" w:rsidRDefault="00290400">
      <w:pPr>
        <w:pStyle w:val="TOC2"/>
        <w:rPr>
          <w:rFonts w:eastAsiaTheme="minorEastAsia"/>
          <w:smallCaps w:val="0"/>
          <w:sz w:val="22"/>
          <w:lang w:eastAsia="en-US"/>
        </w:rPr>
      </w:pPr>
      <w:hyperlink w:anchor="_Toc502074797" w:history="1">
        <w:r w:rsidR="0066232A" w:rsidRPr="000C215C">
          <w:rPr>
            <w:rStyle w:val="Hyperlink"/>
          </w:rPr>
          <w:t xml:space="preserve">Office 365 </w:t>
        </w:r>
        <w:r w:rsidR="0066232A" w:rsidRPr="000C215C">
          <w:rPr>
            <w:rStyle w:val="Hyperlink"/>
            <w:rFonts w:ascii="MS Mincho" w:eastAsia="MS Mincho" w:hAnsi="MS Mincho" w:cs="MS Mincho" w:hint="eastAsia"/>
          </w:rPr>
          <w:t>服</w:t>
        </w:r>
        <w:r w:rsidR="0066232A" w:rsidRPr="000C215C">
          <w:rPr>
            <w:rStyle w:val="Hyperlink"/>
            <w:rFonts w:ascii="SimSun" w:eastAsia="SimSun" w:hAnsi="SimSun" w:cs="SimSun" w:hint="eastAsia"/>
          </w:rPr>
          <w:t>务</w:t>
        </w:r>
        <w:r w:rsidR="0066232A">
          <w:tab/>
        </w:r>
        <w:r w:rsidR="0066232A">
          <w:fldChar w:fldCharType="begin"/>
        </w:r>
        <w:r w:rsidR="0066232A">
          <w:instrText xml:space="preserve"> PAGEREF _Toc502074797 \h </w:instrText>
        </w:r>
        <w:r w:rsidR="0066232A">
          <w:fldChar w:fldCharType="separate"/>
        </w:r>
        <w:r w:rsidR="0066232A">
          <w:t>57</w:t>
        </w:r>
        <w:r w:rsidR="0066232A">
          <w:fldChar w:fldCharType="end"/>
        </w:r>
      </w:hyperlink>
    </w:p>
    <w:p w:rsidR="0066232A" w:rsidRDefault="00290400">
      <w:pPr>
        <w:pStyle w:val="TOC3"/>
        <w:rPr>
          <w:rFonts w:eastAsiaTheme="minorEastAsia"/>
          <w:smallCaps w:val="0"/>
          <w:sz w:val="22"/>
          <w:lang w:eastAsia="en-US"/>
        </w:rPr>
      </w:pPr>
      <w:hyperlink w:anchor="_Toc502074798" w:history="1">
        <w:r w:rsidR="0066232A" w:rsidRPr="000C215C">
          <w:rPr>
            <w:rStyle w:val="Hyperlink"/>
          </w:rPr>
          <w:t xml:space="preserve">Office 365 </w:t>
        </w:r>
        <w:r w:rsidR="0066232A" w:rsidRPr="000C215C">
          <w:rPr>
            <w:rStyle w:val="Hyperlink"/>
            <w:rFonts w:ascii="SimSun" w:eastAsia="SimSun" w:hAnsi="SimSun" w:cs="SimSun" w:hint="eastAsia"/>
          </w:rPr>
          <w:t>应用程序</w:t>
        </w:r>
        <w:r w:rsidR="0066232A">
          <w:tab/>
        </w:r>
        <w:r w:rsidR="0066232A">
          <w:fldChar w:fldCharType="begin"/>
        </w:r>
        <w:r w:rsidR="0066232A">
          <w:instrText xml:space="preserve"> PAGEREF _Toc502074798 \h </w:instrText>
        </w:r>
        <w:r w:rsidR="0066232A">
          <w:fldChar w:fldCharType="separate"/>
        </w:r>
        <w:r w:rsidR="0066232A">
          <w:t>57</w:t>
        </w:r>
        <w:r w:rsidR="0066232A">
          <w:fldChar w:fldCharType="end"/>
        </w:r>
      </w:hyperlink>
    </w:p>
    <w:p w:rsidR="0066232A" w:rsidRDefault="00290400">
      <w:pPr>
        <w:pStyle w:val="TOC3"/>
        <w:rPr>
          <w:rFonts w:eastAsiaTheme="minorEastAsia"/>
          <w:smallCaps w:val="0"/>
          <w:sz w:val="22"/>
          <w:lang w:eastAsia="en-US"/>
        </w:rPr>
      </w:pPr>
      <w:hyperlink w:anchor="_Toc502074799" w:history="1">
        <w:r w:rsidR="0066232A" w:rsidRPr="000C215C">
          <w:rPr>
            <w:rStyle w:val="Hyperlink"/>
          </w:rPr>
          <w:t xml:space="preserve">Office 365 </w:t>
        </w:r>
        <w:r w:rsidR="0066232A" w:rsidRPr="000C215C">
          <w:rPr>
            <w:rStyle w:val="Hyperlink"/>
            <w:rFonts w:ascii="MS Mincho" w:eastAsia="MS Mincho" w:hAnsi="MS Mincho" w:cs="MS Mincho" w:hint="eastAsia"/>
          </w:rPr>
          <w:t>套件</w:t>
        </w:r>
        <w:r w:rsidR="0066232A">
          <w:tab/>
        </w:r>
        <w:r w:rsidR="0066232A">
          <w:fldChar w:fldCharType="begin"/>
        </w:r>
        <w:r w:rsidR="0066232A">
          <w:instrText xml:space="preserve"> PAGEREF _Toc502074799 \h </w:instrText>
        </w:r>
        <w:r w:rsidR="0066232A">
          <w:fldChar w:fldCharType="separate"/>
        </w:r>
        <w:r w:rsidR="0066232A">
          <w:t>58</w:t>
        </w:r>
        <w:r w:rsidR="0066232A">
          <w:fldChar w:fldCharType="end"/>
        </w:r>
      </w:hyperlink>
    </w:p>
    <w:p w:rsidR="0066232A" w:rsidRDefault="00290400">
      <w:pPr>
        <w:pStyle w:val="TOC3"/>
        <w:rPr>
          <w:rFonts w:eastAsiaTheme="minorEastAsia"/>
          <w:smallCaps w:val="0"/>
          <w:sz w:val="22"/>
          <w:lang w:eastAsia="en-US"/>
        </w:rPr>
      </w:pPr>
      <w:hyperlink w:anchor="_Toc502074800" w:history="1">
        <w:r w:rsidR="0066232A" w:rsidRPr="000C215C">
          <w:rPr>
            <w:rStyle w:val="Hyperlink"/>
          </w:rPr>
          <w:t xml:space="preserve">Office 365 </w:t>
        </w:r>
        <w:r w:rsidR="0066232A" w:rsidRPr="000C215C">
          <w:rPr>
            <w:rStyle w:val="Hyperlink"/>
            <w:rFonts w:ascii="MS Mincho" w:eastAsia="MS Mincho" w:hAnsi="MS Mincho" w:cs="MS Mincho" w:hint="eastAsia"/>
          </w:rPr>
          <w:t>云</w:t>
        </w:r>
        <w:r w:rsidR="0066232A" w:rsidRPr="000C215C">
          <w:rPr>
            <w:rStyle w:val="Hyperlink"/>
            <w:rFonts w:ascii="SimSun" w:eastAsia="SimSun" w:hAnsi="SimSun" w:cs="SimSun" w:hint="eastAsia"/>
          </w:rPr>
          <w:t>应用安全</w:t>
        </w:r>
        <w:r w:rsidR="0066232A">
          <w:tab/>
        </w:r>
        <w:r w:rsidR="0066232A">
          <w:fldChar w:fldCharType="begin"/>
        </w:r>
        <w:r w:rsidR="0066232A">
          <w:instrText xml:space="preserve"> PAGEREF _Toc502074800 \h </w:instrText>
        </w:r>
        <w:r w:rsidR="0066232A">
          <w:fldChar w:fldCharType="separate"/>
        </w:r>
        <w:r w:rsidR="0066232A">
          <w:t>59</w:t>
        </w:r>
        <w:r w:rsidR="0066232A">
          <w:fldChar w:fldCharType="end"/>
        </w:r>
      </w:hyperlink>
    </w:p>
    <w:p w:rsidR="0066232A" w:rsidRDefault="00290400">
      <w:pPr>
        <w:pStyle w:val="TOC3"/>
        <w:rPr>
          <w:rFonts w:eastAsiaTheme="minorEastAsia"/>
          <w:smallCaps w:val="0"/>
          <w:sz w:val="22"/>
          <w:lang w:eastAsia="en-US"/>
        </w:rPr>
      </w:pPr>
      <w:hyperlink w:anchor="_Toc502074801" w:history="1">
        <w:r w:rsidR="0066232A" w:rsidRPr="000C215C">
          <w:rPr>
            <w:rStyle w:val="Hyperlink"/>
          </w:rPr>
          <w:t>Microsoft MyAnalytics</w:t>
        </w:r>
        <w:r w:rsidR="0066232A">
          <w:tab/>
        </w:r>
        <w:r w:rsidR="0066232A">
          <w:fldChar w:fldCharType="begin"/>
        </w:r>
        <w:r w:rsidR="0066232A">
          <w:instrText xml:space="preserve"> PAGEREF _Toc502074801 \h </w:instrText>
        </w:r>
        <w:r w:rsidR="0066232A">
          <w:fldChar w:fldCharType="separate"/>
        </w:r>
        <w:r w:rsidR="0066232A">
          <w:t>60</w:t>
        </w:r>
        <w:r w:rsidR="0066232A">
          <w:fldChar w:fldCharType="end"/>
        </w:r>
      </w:hyperlink>
    </w:p>
    <w:p w:rsidR="0066232A" w:rsidRDefault="00290400">
      <w:pPr>
        <w:pStyle w:val="TOC3"/>
        <w:rPr>
          <w:rFonts w:eastAsiaTheme="minorEastAsia"/>
          <w:smallCaps w:val="0"/>
          <w:sz w:val="22"/>
          <w:lang w:eastAsia="en-US"/>
        </w:rPr>
      </w:pPr>
      <w:hyperlink w:anchor="_Toc502074802" w:history="1">
        <w:r w:rsidR="0066232A" w:rsidRPr="000C215C">
          <w:rPr>
            <w:rStyle w:val="Hyperlink"/>
          </w:rPr>
          <w:t>Office 365 Advanced Compliance</w:t>
        </w:r>
        <w:r w:rsidR="0066232A">
          <w:tab/>
        </w:r>
        <w:r w:rsidR="0066232A">
          <w:fldChar w:fldCharType="begin"/>
        </w:r>
        <w:r w:rsidR="0066232A">
          <w:instrText xml:space="preserve"> PAGEREF _Toc502074802 \h </w:instrText>
        </w:r>
        <w:r w:rsidR="0066232A">
          <w:fldChar w:fldCharType="separate"/>
        </w:r>
        <w:r w:rsidR="0066232A">
          <w:t>60</w:t>
        </w:r>
        <w:r w:rsidR="0066232A">
          <w:fldChar w:fldCharType="end"/>
        </w:r>
      </w:hyperlink>
    </w:p>
    <w:p w:rsidR="0066232A" w:rsidRDefault="00290400">
      <w:pPr>
        <w:pStyle w:val="TOC3"/>
        <w:rPr>
          <w:rFonts w:eastAsiaTheme="minorEastAsia"/>
          <w:smallCaps w:val="0"/>
          <w:sz w:val="22"/>
          <w:lang w:eastAsia="en-US"/>
        </w:rPr>
      </w:pPr>
      <w:hyperlink w:anchor="_Toc502074803" w:history="1">
        <w:r w:rsidR="0066232A" w:rsidRPr="000C215C">
          <w:rPr>
            <w:rStyle w:val="Hyperlink"/>
          </w:rPr>
          <w:t>Exchange Online</w:t>
        </w:r>
        <w:r w:rsidR="0066232A">
          <w:tab/>
        </w:r>
        <w:r w:rsidR="0066232A">
          <w:fldChar w:fldCharType="begin"/>
        </w:r>
        <w:r w:rsidR="0066232A">
          <w:instrText xml:space="preserve"> PAGEREF _Toc502074803 \h </w:instrText>
        </w:r>
        <w:r w:rsidR="0066232A">
          <w:fldChar w:fldCharType="separate"/>
        </w:r>
        <w:r w:rsidR="0066232A">
          <w:t>60</w:t>
        </w:r>
        <w:r w:rsidR="0066232A">
          <w:fldChar w:fldCharType="end"/>
        </w:r>
      </w:hyperlink>
    </w:p>
    <w:p w:rsidR="0066232A" w:rsidRDefault="00290400">
      <w:pPr>
        <w:pStyle w:val="TOC3"/>
        <w:rPr>
          <w:rFonts w:eastAsiaTheme="minorEastAsia"/>
          <w:smallCaps w:val="0"/>
          <w:sz w:val="22"/>
          <w:lang w:eastAsia="en-US"/>
        </w:rPr>
      </w:pPr>
      <w:hyperlink w:anchor="_Toc502074804" w:history="1">
        <w:r w:rsidR="0066232A" w:rsidRPr="000C215C">
          <w:rPr>
            <w:rStyle w:val="Hyperlink"/>
          </w:rPr>
          <w:t>OneDrive for Business</w:t>
        </w:r>
        <w:r w:rsidR="0066232A">
          <w:tab/>
        </w:r>
        <w:r w:rsidR="0066232A">
          <w:fldChar w:fldCharType="begin"/>
        </w:r>
        <w:r w:rsidR="0066232A">
          <w:instrText xml:space="preserve"> PAGEREF _Toc502074804 \h </w:instrText>
        </w:r>
        <w:r w:rsidR="0066232A">
          <w:fldChar w:fldCharType="separate"/>
        </w:r>
        <w:r w:rsidR="0066232A">
          <w:t>61</w:t>
        </w:r>
        <w:r w:rsidR="0066232A">
          <w:fldChar w:fldCharType="end"/>
        </w:r>
      </w:hyperlink>
    </w:p>
    <w:p w:rsidR="0066232A" w:rsidRDefault="00290400">
      <w:pPr>
        <w:pStyle w:val="TOC3"/>
        <w:rPr>
          <w:rFonts w:eastAsiaTheme="minorEastAsia"/>
          <w:smallCaps w:val="0"/>
          <w:sz w:val="22"/>
          <w:lang w:eastAsia="en-US"/>
        </w:rPr>
      </w:pPr>
      <w:hyperlink w:anchor="_Toc502074805" w:history="1">
        <w:r w:rsidR="0066232A" w:rsidRPr="000C215C">
          <w:rPr>
            <w:rStyle w:val="Hyperlink"/>
          </w:rPr>
          <w:t>Project Online</w:t>
        </w:r>
        <w:r w:rsidR="0066232A">
          <w:tab/>
        </w:r>
        <w:r w:rsidR="0066232A">
          <w:fldChar w:fldCharType="begin"/>
        </w:r>
        <w:r w:rsidR="0066232A">
          <w:instrText xml:space="preserve"> PAGEREF _Toc502074805 \h </w:instrText>
        </w:r>
        <w:r w:rsidR="0066232A">
          <w:fldChar w:fldCharType="separate"/>
        </w:r>
        <w:r w:rsidR="0066232A">
          <w:t>61</w:t>
        </w:r>
        <w:r w:rsidR="0066232A">
          <w:fldChar w:fldCharType="end"/>
        </w:r>
      </w:hyperlink>
    </w:p>
    <w:p w:rsidR="0066232A" w:rsidRDefault="00290400">
      <w:pPr>
        <w:pStyle w:val="TOC3"/>
        <w:rPr>
          <w:rFonts w:eastAsiaTheme="minorEastAsia"/>
          <w:smallCaps w:val="0"/>
          <w:sz w:val="22"/>
          <w:lang w:eastAsia="en-US"/>
        </w:rPr>
      </w:pPr>
      <w:hyperlink w:anchor="_Toc502074806" w:history="1">
        <w:r w:rsidR="0066232A" w:rsidRPr="000C215C">
          <w:rPr>
            <w:rStyle w:val="Hyperlink"/>
          </w:rPr>
          <w:t>SharePoint Online</w:t>
        </w:r>
        <w:r w:rsidR="0066232A">
          <w:tab/>
        </w:r>
        <w:r w:rsidR="0066232A">
          <w:fldChar w:fldCharType="begin"/>
        </w:r>
        <w:r w:rsidR="0066232A">
          <w:instrText xml:space="preserve"> PAGEREF _Toc502074806 \h </w:instrText>
        </w:r>
        <w:r w:rsidR="0066232A">
          <w:fldChar w:fldCharType="separate"/>
        </w:r>
        <w:r w:rsidR="0066232A">
          <w:t>62</w:t>
        </w:r>
        <w:r w:rsidR="0066232A">
          <w:fldChar w:fldCharType="end"/>
        </w:r>
      </w:hyperlink>
    </w:p>
    <w:p w:rsidR="0066232A" w:rsidRDefault="00290400">
      <w:pPr>
        <w:pStyle w:val="TOC3"/>
        <w:rPr>
          <w:rFonts w:eastAsiaTheme="minorEastAsia"/>
          <w:smallCaps w:val="0"/>
          <w:sz w:val="22"/>
          <w:lang w:eastAsia="en-US"/>
        </w:rPr>
      </w:pPr>
      <w:hyperlink w:anchor="_Toc502074807" w:history="1">
        <w:r w:rsidR="0066232A" w:rsidRPr="000C215C">
          <w:rPr>
            <w:rStyle w:val="Hyperlink"/>
          </w:rPr>
          <w:t>Skype for Business Online</w:t>
        </w:r>
        <w:r w:rsidR="0066232A">
          <w:tab/>
        </w:r>
        <w:r w:rsidR="0066232A">
          <w:fldChar w:fldCharType="begin"/>
        </w:r>
        <w:r w:rsidR="0066232A">
          <w:instrText xml:space="preserve"> PAGEREF _Toc502074807 \h </w:instrText>
        </w:r>
        <w:r w:rsidR="0066232A">
          <w:fldChar w:fldCharType="separate"/>
        </w:r>
        <w:r w:rsidR="0066232A">
          <w:t>62</w:t>
        </w:r>
        <w:r w:rsidR="0066232A">
          <w:fldChar w:fldCharType="end"/>
        </w:r>
      </w:hyperlink>
    </w:p>
    <w:p w:rsidR="0066232A" w:rsidRDefault="00290400">
      <w:pPr>
        <w:pStyle w:val="TOC3"/>
        <w:rPr>
          <w:rFonts w:eastAsiaTheme="minorEastAsia"/>
          <w:smallCaps w:val="0"/>
          <w:sz w:val="22"/>
          <w:lang w:eastAsia="en-US"/>
        </w:rPr>
      </w:pPr>
      <w:hyperlink w:anchor="_Toc502074808" w:history="1">
        <w:r w:rsidR="0066232A" w:rsidRPr="000C215C">
          <w:rPr>
            <w:rStyle w:val="Hyperlink"/>
          </w:rPr>
          <w:t>Workplace Analytics</w:t>
        </w:r>
        <w:r w:rsidR="0066232A">
          <w:tab/>
        </w:r>
        <w:r w:rsidR="0066232A">
          <w:fldChar w:fldCharType="begin"/>
        </w:r>
        <w:r w:rsidR="0066232A">
          <w:instrText xml:space="preserve"> PAGEREF _Toc502074808 \h </w:instrText>
        </w:r>
        <w:r w:rsidR="0066232A">
          <w:fldChar w:fldCharType="separate"/>
        </w:r>
        <w:r w:rsidR="0066232A">
          <w:t>63</w:t>
        </w:r>
        <w:r w:rsidR="0066232A">
          <w:fldChar w:fldCharType="end"/>
        </w:r>
      </w:hyperlink>
    </w:p>
    <w:p w:rsidR="0066232A" w:rsidRDefault="00290400">
      <w:pPr>
        <w:pStyle w:val="TOC2"/>
        <w:rPr>
          <w:rFonts w:eastAsiaTheme="minorEastAsia"/>
          <w:smallCaps w:val="0"/>
          <w:sz w:val="22"/>
          <w:lang w:eastAsia="en-US"/>
        </w:rPr>
      </w:pPr>
      <w:hyperlink w:anchor="_Toc502074809" w:history="1">
        <w:r w:rsidR="0066232A" w:rsidRPr="000C215C">
          <w:rPr>
            <w:rStyle w:val="Hyperlink"/>
            <w:rFonts w:ascii="MS Mincho" w:eastAsia="MS Mincho" w:hAnsi="MS Mincho" w:cs="MS Mincho" w:hint="eastAsia"/>
          </w:rPr>
          <w:t>其他在</w:t>
        </w:r>
        <w:r w:rsidR="0066232A" w:rsidRPr="000C215C">
          <w:rPr>
            <w:rStyle w:val="Hyperlink"/>
            <w:rFonts w:ascii="SimSun" w:eastAsia="SimSun" w:hAnsi="SimSun" w:cs="SimSun" w:hint="eastAsia"/>
          </w:rPr>
          <w:t>线服务</w:t>
        </w:r>
        <w:r w:rsidR="0066232A">
          <w:tab/>
        </w:r>
        <w:r w:rsidR="0066232A">
          <w:fldChar w:fldCharType="begin"/>
        </w:r>
        <w:r w:rsidR="0066232A">
          <w:instrText xml:space="preserve"> PAGEREF _Toc502074809 \h </w:instrText>
        </w:r>
        <w:r w:rsidR="0066232A">
          <w:fldChar w:fldCharType="separate"/>
        </w:r>
        <w:r w:rsidR="0066232A">
          <w:t>63</w:t>
        </w:r>
        <w:r w:rsidR="0066232A">
          <w:fldChar w:fldCharType="end"/>
        </w:r>
      </w:hyperlink>
    </w:p>
    <w:p w:rsidR="0066232A" w:rsidRDefault="00290400">
      <w:pPr>
        <w:pStyle w:val="TOC3"/>
        <w:rPr>
          <w:rFonts w:eastAsiaTheme="minorEastAsia"/>
          <w:smallCaps w:val="0"/>
          <w:sz w:val="22"/>
          <w:lang w:eastAsia="en-US"/>
        </w:rPr>
      </w:pPr>
      <w:hyperlink w:anchor="_Toc502074810" w:history="1">
        <w:r w:rsidR="0066232A" w:rsidRPr="000C215C">
          <w:rPr>
            <w:rStyle w:val="Hyperlink"/>
            <w:rFonts w:ascii="MS Mincho" w:eastAsia="MS Mincho" w:hAnsi="MS Mincho" w:cs="MS Mincho" w:hint="eastAsia"/>
          </w:rPr>
          <w:t>必</w:t>
        </w:r>
        <w:r w:rsidR="0066232A" w:rsidRPr="000C215C">
          <w:rPr>
            <w:rStyle w:val="Hyperlink"/>
            <w:rFonts w:ascii="SimSun" w:eastAsia="SimSun" w:hAnsi="SimSun" w:cs="SimSun" w:hint="eastAsia"/>
          </w:rPr>
          <w:t>应地图</w:t>
        </w:r>
        <w:r w:rsidR="0066232A">
          <w:tab/>
        </w:r>
        <w:r w:rsidR="0066232A">
          <w:fldChar w:fldCharType="begin"/>
        </w:r>
        <w:r w:rsidR="0066232A">
          <w:instrText xml:space="preserve"> PAGEREF _Toc502074810 \h </w:instrText>
        </w:r>
        <w:r w:rsidR="0066232A">
          <w:fldChar w:fldCharType="separate"/>
        </w:r>
        <w:r w:rsidR="0066232A">
          <w:t>63</w:t>
        </w:r>
        <w:r w:rsidR="0066232A">
          <w:fldChar w:fldCharType="end"/>
        </w:r>
      </w:hyperlink>
    </w:p>
    <w:p w:rsidR="0066232A" w:rsidRDefault="00290400">
      <w:pPr>
        <w:pStyle w:val="TOC3"/>
        <w:rPr>
          <w:rFonts w:eastAsiaTheme="minorEastAsia"/>
          <w:smallCaps w:val="0"/>
          <w:sz w:val="22"/>
          <w:lang w:eastAsia="en-US"/>
        </w:rPr>
      </w:pPr>
      <w:hyperlink w:anchor="_Toc502074811" w:history="1">
        <w:r w:rsidR="0066232A" w:rsidRPr="000C215C">
          <w:rPr>
            <w:rStyle w:val="Hyperlink"/>
            <w:rFonts w:ascii="SimSun" w:eastAsia="SimSun" w:hAnsi="SimSun" w:cs="SimSun" w:hint="eastAsia"/>
          </w:rPr>
          <w:t>业务应用程序平台</w:t>
        </w:r>
        <w:r w:rsidR="0066232A">
          <w:tab/>
        </w:r>
        <w:r w:rsidR="0066232A">
          <w:fldChar w:fldCharType="begin"/>
        </w:r>
        <w:r w:rsidR="0066232A">
          <w:instrText xml:space="preserve"> PAGEREF _Toc502074811 \h </w:instrText>
        </w:r>
        <w:r w:rsidR="0066232A">
          <w:fldChar w:fldCharType="separate"/>
        </w:r>
        <w:r w:rsidR="0066232A">
          <w:t>64</w:t>
        </w:r>
        <w:r w:rsidR="0066232A">
          <w:fldChar w:fldCharType="end"/>
        </w:r>
      </w:hyperlink>
    </w:p>
    <w:p w:rsidR="0066232A" w:rsidRDefault="00290400">
      <w:pPr>
        <w:pStyle w:val="TOC3"/>
        <w:rPr>
          <w:rFonts w:eastAsiaTheme="minorEastAsia"/>
          <w:smallCaps w:val="0"/>
          <w:sz w:val="22"/>
          <w:lang w:eastAsia="en-US"/>
        </w:rPr>
      </w:pPr>
      <w:hyperlink w:anchor="_Toc502074812" w:history="1">
        <w:r w:rsidR="0066232A" w:rsidRPr="000C215C">
          <w:rPr>
            <w:rStyle w:val="Hyperlink"/>
          </w:rPr>
          <w:t>Microsoft Kaizala Pro</w:t>
        </w:r>
        <w:r w:rsidR="0066232A">
          <w:tab/>
        </w:r>
        <w:r w:rsidR="0066232A">
          <w:fldChar w:fldCharType="begin"/>
        </w:r>
        <w:r w:rsidR="0066232A">
          <w:instrText xml:space="preserve"> PAGEREF _Toc502074812 \h </w:instrText>
        </w:r>
        <w:r w:rsidR="0066232A">
          <w:fldChar w:fldCharType="separate"/>
        </w:r>
        <w:r w:rsidR="0066232A">
          <w:t>65</w:t>
        </w:r>
        <w:r w:rsidR="0066232A">
          <w:fldChar w:fldCharType="end"/>
        </w:r>
      </w:hyperlink>
    </w:p>
    <w:p w:rsidR="0066232A" w:rsidRDefault="00290400">
      <w:pPr>
        <w:pStyle w:val="TOC3"/>
        <w:rPr>
          <w:rFonts w:eastAsiaTheme="minorEastAsia"/>
          <w:smallCaps w:val="0"/>
          <w:sz w:val="22"/>
          <w:lang w:eastAsia="en-US"/>
        </w:rPr>
      </w:pPr>
      <w:hyperlink w:anchor="_Toc502074813" w:history="1">
        <w:r w:rsidR="0066232A" w:rsidRPr="000C215C">
          <w:rPr>
            <w:rStyle w:val="Hyperlink"/>
          </w:rPr>
          <w:t>Microsoft Cloud App Security</w:t>
        </w:r>
        <w:r w:rsidR="0066232A">
          <w:tab/>
        </w:r>
        <w:r w:rsidR="0066232A">
          <w:fldChar w:fldCharType="begin"/>
        </w:r>
        <w:r w:rsidR="0066232A">
          <w:instrText xml:space="preserve"> PAGEREF _Toc502074813 \h </w:instrText>
        </w:r>
        <w:r w:rsidR="0066232A">
          <w:fldChar w:fldCharType="separate"/>
        </w:r>
        <w:r w:rsidR="0066232A">
          <w:t>65</w:t>
        </w:r>
        <w:r w:rsidR="0066232A">
          <w:fldChar w:fldCharType="end"/>
        </w:r>
      </w:hyperlink>
    </w:p>
    <w:p w:rsidR="0066232A" w:rsidRDefault="00290400">
      <w:pPr>
        <w:pStyle w:val="TOC3"/>
        <w:rPr>
          <w:rFonts w:eastAsiaTheme="minorEastAsia"/>
          <w:smallCaps w:val="0"/>
          <w:sz w:val="22"/>
          <w:lang w:eastAsia="en-US"/>
        </w:rPr>
      </w:pPr>
      <w:hyperlink w:anchor="_Toc502074814" w:history="1">
        <w:r w:rsidR="0066232A" w:rsidRPr="000C215C">
          <w:rPr>
            <w:rStyle w:val="Hyperlink"/>
          </w:rPr>
          <w:t>Microsoft Intune</w:t>
        </w:r>
        <w:r w:rsidR="0066232A">
          <w:tab/>
        </w:r>
        <w:r w:rsidR="0066232A">
          <w:fldChar w:fldCharType="begin"/>
        </w:r>
        <w:r w:rsidR="0066232A">
          <w:instrText xml:space="preserve"> PAGEREF _Toc502074814 \h </w:instrText>
        </w:r>
        <w:r w:rsidR="0066232A">
          <w:fldChar w:fldCharType="separate"/>
        </w:r>
        <w:r w:rsidR="0066232A">
          <w:t>65</w:t>
        </w:r>
        <w:r w:rsidR="0066232A">
          <w:fldChar w:fldCharType="end"/>
        </w:r>
      </w:hyperlink>
    </w:p>
    <w:p w:rsidR="0066232A" w:rsidRDefault="00290400">
      <w:pPr>
        <w:pStyle w:val="TOC3"/>
        <w:rPr>
          <w:rFonts w:eastAsiaTheme="minorEastAsia"/>
          <w:smallCaps w:val="0"/>
          <w:sz w:val="22"/>
          <w:lang w:eastAsia="en-US"/>
        </w:rPr>
      </w:pPr>
      <w:hyperlink w:anchor="_Toc502074815" w:history="1">
        <w:r w:rsidR="0066232A" w:rsidRPr="000C215C">
          <w:rPr>
            <w:rStyle w:val="Hyperlink"/>
          </w:rPr>
          <w:t>Microsoft Learning</w:t>
        </w:r>
        <w:r w:rsidR="0066232A">
          <w:tab/>
        </w:r>
        <w:r w:rsidR="0066232A">
          <w:fldChar w:fldCharType="begin"/>
        </w:r>
        <w:r w:rsidR="0066232A">
          <w:instrText xml:space="preserve"> PAGEREF _Toc502074815 \h </w:instrText>
        </w:r>
        <w:r w:rsidR="0066232A">
          <w:fldChar w:fldCharType="separate"/>
        </w:r>
        <w:r w:rsidR="0066232A">
          <w:t>66</w:t>
        </w:r>
        <w:r w:rsidR="0066232A">
          <w:fldChar w:fldCharType="end"/>
        </w:r>
      </w:hyperlink>
    </w:p>
    <w:p w:rsidR="0066232A" w:rsidRDefault="00290400">
      <w:pPr>
        <w:pStyle w:val="TOC3"/>
        <w:rPr>
          <w:rFonts w:eastAsiaTheme="minorEastAsia"/>
          <w:smallCaps w:val="0"/>
          <w:sz w:val="22"/>
          <w:lang w:eastAsia="en-US"/>
        </w:rPr>
      </w:pPr>
      <w:hyperlink w:anchor="_Toc502074816" w:history="1">
        <w:r w:rsidR="0066232A" w:rsidRPr="000C215C">
          <w:rPr>
            <w:rStyle w:val="Hyperlink"/>
          </w:rPr>
          <w:t>Minecraft</w:t>
        </w:r>
        <w:r w:rsidR="0066232A" w:rsidRPr="000C215C">
          <w:rPr>
            <w:rStyle w:val="Hyperlink"/>
            <w:rFonts w:ascii="MS Mincho" w:eastAsia="MS Mincho" w:hAnsi="MS Mincho" w:cs="MS Mincho" w:hint="eastAsia"/>
          </w:rPr>
          <w:t>：教育版</w:t>
        </w:r>
        <w:r w:rsidR="0066232A">
          <w:tab/>
        </w:r>
        <w:r w:rsidR="0066232A">
          <w:fldChar w:fldCharType="begin"/>
        </w:r>
        <w:r w:rsidR="0066232A">
          <w:instrText xml:space="preserve"> PAGEREF _Toc502074816 \h </w:instrText>
        </w:r>
        <w:r w:rsidR="0066232A">
          <w:fldChar w:fldCharType="separate"/>
        </w:r>
        <w:r w:rsidR="0066232A">
          <w:t>66</w:t>
        </w:r>
        <w:r w:rsidR="0066232A">
          <w:fldChar w:fldCharType="end"/>
        </w:r>
      </w:hyperlink>
    </w:p>
    <w:p w:rsidR="0066232A" w:rsidRDefault="00290400">
      <w:pPr>
        <w:pStyle w:val="TOC1"/>
        <w:rPr>
          <w:rFonts w:eastAsiaTheme="minorEastAsia"/>
          <w:b w:val="0"/>
          <w:caps w:val="0"/>
          <w:noProof/>
          <w:sz w:val="22"/>
          <w:szCs w:val="22"/>
          <w:lang w:eastAsia="en-US"/>
        </w:rPr>
      </w:pPr>
      <w:hyperlink w:anchor="_Toc502074817" w:history="1">
        <w:r w:rsidR="0066232A" w:rsidRPr="000C215C">
          <w:rPr>
            <w:rStyle w:val="Hyperlink"/>
            <w:rFonts w:ascii="SimSun" w:eastAsia="SimSun" w:hAnsi="SimSun" w:cs="SimSun" w:hint="eastAsia"/>
            <w:noProof/>
          </w:rPr>
          <w:t>词汇表</w:t>
        </w:r>
        <w:r w:rsidR="0066232A">
          <w:rPr>
            <w:noProof/>
          </w:rPr>
          <w:tab/>
        </w:r>
        <w:r w:rsidR="0066232A">
          <w:rPr>
            <w:noProof/>
          </w:rPr>
          <w:fldChar w:fldCharType="begin"/>
        </w:r>
        <w:r w:rsidR="0066232A">
          <w:rPr>
            <w:noProof/>
          </w:rPr>
          <w:instrText xml:space="preserve"> PAGEREF _Toc502074817 \h </w:instrText>
        </w:r>
        <w:r w:rsidR="0066232A">
          <w:rPr>
            <w:noProof/>
          </w:rPr>
        </w:r>
        <w:r w:rsidR="0066232A">
          <w:rPr>
            <w:noProof/>
          </w:rPr>
          <w:fldChar w:fldCharType="separate"/>
        </w:r>
        <w:r w:rsidR="0066232A">
          <w:rPr>
            <w:noProof/>
          </w:rPr>
          <w:t>68</w:t>
        </w:r>
        <w:r w:rsidR="0066232A">
          <w:rPr>
            <w:noProof/>
          </w:rPr>
          <w:fldChar w:fldCharType="end"/>
        </w:r>
      </w:hyperlink>
    </w:p>
    <w:p w:rsidR="0066232A" w:rsidRDefault="00290400">
      <w:pPr>
        <w:pStyle w:val="TOC2"/>
        <w:rPr>
          <w:rFonts w:eastAsiaTheme="minorEastAsia"/>
          <w:smallCaps w:val="0"/>
          <w:sz w:val="22"/>
          <w:lang w:eastAsia="en-US"/>
        </w:rPr>
      </w:pPr>
      <w:hyperlink w:anchor="_Toc502074818" w:history="1">
        <w:r w:rsidR="0066232A" w:rsidRPr="000C215C">
          <w:rPr>
            <w:rStyle w:val="Hyperlink"/>
            <w:rFonts w:ascii="MS Mincho" w:eastAsia="MS Mincho" w:hAnsi="MS Mincho" w:cs="MS Mincho" w:hint="eastAsia"/>
          </w:rPr>
          <w:t>属性</w:t>
        </w:r>
        <w:r w:rsidR="0066232A">
          <w:tab/>
        </w:r>
        <w:r w:rsidR="0066232A">
          <w:fldChar w:fldCharType="begin"/>
        </w:r>
        <w:r w:rsidR="0066232A">
          <w:instrText xml:space="preserve"> PAGEREF _Toc502074818 \h </w:instrText>
        </w:r>
        <w:r w:rsidR="0066232A">
          <w:fldChar w:fldCharType="separate"/>
        </w:r>
        <w:r w:rsidR="0066232A">
          <w:t>68</w:t>
        </w:r>
        <w:r w:rsidR="0066232A">
          <w:fldChar w:fldCharType="end"/>
        </w:r>
      </w:hyperlink>
    </w:p>
    <w:p w:rsidR="0066232A" w:rsidRDefault="00290400">
      <w:pPr>
        <w:pStyle w:val="TOC2"/>
        <w:rPr>
          <w:rFonts w:eastAsiaTheme="minorEastAsia"/>
          <w:smallCaps w:val="0"/>
          <w:sz w:val="22"/>
          <w:lang w:eastAsia="en-US"/>
        </w:rPr>
      </w:pPr>
      <w:hyperlink w:anchor="_Toc502074819" w:history="1">
        <w:r w:rsidR="0066232A" w:rsidRPr="000C215C">
          <w:rPr>
            <w:rStyle w:val="Hyperlink"/>
            <w:rFonts w:ascii="SimSun" w:eastAsia="SimSun" w:hAnsi="SimSun" w:cs="SimSun" w:hint="eastAsia"/>
          </w:rPr>
          <w:t>单元格值</w:t>
        </w:r>
        <w:r w:rsidR="0066232A">
          <w:tab/>
        </w:r>
        <w:r w:rsidR="0066232A">
          <w:fldChar w:fldCharType="begin"/>
        </w:r>
        <w:r w:rsidR="0066232A">
          <w:instrText xml:space="preserve"> PAGEREF _Toc502074819 \h </w:instrText>
        </w:r>
        <w:r w:rsidR="0066232A">
          <w:fldChar w:fldCharType="separate"/>
        </w:r>
        <w:r w:rsidR="0066232A">
          <w:t>69</w:t>
        </w:r>
        <w:r w:rsidR="0066232A">
          <w:fldChar w:fldCharType="end"/>
        </w:r>
      </w:hyperlink>
    </w:p>
    <w:p w:rsidR="0066232A" w:rsidRDefault="00290400">
      <w:pPr>
        <w:pStyle w:val="TOC2"/>
        <w:rPr>
          <w:rFonts w:eastAsiaTheme="minorEastAsia"/>
          <w:smallCaps w:val="0"/>
          <w:sz w:val="22"/>
          <w:lang w:eastAsia="en-US"/>
        </w:rPr>
      </w:pPr>
      <w:hyperlink w:anchor="_Toc502074820" w:history="1">
        <w:r w:rsidR="0066232A" w:rsidRPr="000C215C">
          <w:rPr>
            <w:rStyle w:val="Hyperlink"/>
            <w:rFonts w:ascii="MS Mincho" w:eastAsia="MS Mincho" w:hAnsi="MS Mincho" w:cs="MS Mincho" w:hint="eastAsia"/>
          </w:rPr>
          <w:t>列</w:t>
        </w:r>
        <w:r w:rsidR="0066232A" w:rsidRPr="000C215C">
          <w:rPr>
            <w:rStyle w:val="Hyperlink"/>
            <w:rFonts w:ascii="SimSun" w:eastAsia="SimSun" w:hAnsi="SimSun" w:cs="SimSun" w:hint="eastAsia"/>
          </w:rPr>
          <w:t>标题</w:t>
        </w:r>
        <w:r w:rsidR="0066232A">
          <w:tab/>
        </w:r>
        <w:r w:rsidR="0066232A">
          <w:fldChar w:fldCharType="begin"/>
        </w:r>
        <w:r w:rsidR="0066232A">
          <w:instrText xml:space="preserve"> PAGEREF _Toc502074820 \h </w:instrText>
        </w:r>
        <w:r w:rsidR="0066232A">
          <w:fldChar w:fldCharType="separate"/>
        </w:r>
        <w:r w:rsidR="0066232A">
          <w:t>69</w:t>
        </w:r>
        <w:r w:rsidR="0066232A">
          <w:fldChar w:fldCharType="end"/>
        </w:r>
      </w:hyperlink>
    </w:p>
    <w:p w:rsidR="0066232A" w:rsidRDefault="00290400">
      <w:pPr>
        <w:pStyle w:val="TOC2"/>
        <w:rPr>
          <w:rFonts w:eastAsiaTheme="minorEastAsia"/>
          <w:smallCaps w:val="0"/>
          <w:sz w:val="22"/>
          <w:lang w:eastAsia="en-US"/>
        </w:rPr>
      </w:pPr>
      <w:hyperlink w:anchor="_Toc502074821" w:history="1">
        <w:r w:rsidR="0066232A" w:rsidRPr="000C215C">
          <w:rPr>
            <w:rStyle w:val="Hyperlink"/>
            <w:rFonts w:ascii="MS Mincho" w:eastAsia="MS Mincho" w:hAnsi="MS Mincho" w:cs="MS Mincho" w:hint="eastAsia"/>
          </w:rPr>
          <w:t>定</w:t>
        </w:r>
        <w:r w:rsidR="0066232A" w:rsidRPr="000C215C">
          <w:rPr>
            <w:rStyle w:val="Hyperlink"/>
            <w:rFonts w:ascii="SimSun" w:eastAsia="SimSun" w:hAnsi="SimSun" w:cs="SimSun" w:hint="eastAsia"/>
          </w:rPr>
          <w:t>义</w:t>
        </w:r>
        <w:r w:rsidR="0066232A">
          <w:tab/>
        </w:r>
        <w:r w:rsidR="0066232A">
          <w:fldChar w:fldCharType="begin"/>
        </w:r>
        <w:r w:rsidR="0066232A">
          <w:instrText xml:space="preserve"> PAGEREF _Toc502074821 \h </w:instrText>
        </w:r>
        <w:r w:rsidR="0066232A">
          <w:fldChar w:fldCharType="separate"/>
        </w:r>
        <w:r w:rsidR="0066232A">
          <w:t>70</w:t>
        </w:r>
        <w:r w:rsidR="0066232A">
          <w:fldChar w:fldCharType="end"/>
        </w:r>
      </w:hyperlink>
    </w:p>
    <w:p w:rsidR="0066232A" w:rsidRDefault="00290400">
      <w:pPr>
        <w:pStyle w:val="TOC1"/>
        <w:rPr>
          <w:rFonts w:eastAsiaTheme="minorEastAsia"/>
          <w:b w:val="0"/>
          <w:caps w:val="0"/>
          <w:noProof/>
          <w:sz w:val="22"/>
          <w:szCs w:val="22"/>
          <w:lang w:eastAsia="en-US"/>
        </w:rPr>
      </w:pPr>
      <w:hyperlink w:anchor="_Toc502074822" w:history="1">
        <w:r w:rsidR="0066232A" w:rsidRPr="000C215C">
          <w:rPr>
            <w:rStyle w:val="Hyperlink"/>
            <w:rFonts w:ascii="MS Mincho" w:eastAsia="MS Mincho" w:hAnsi="MS Mincho" w:cs="MS Mincho" w:hint="eastAsia"/>
            <w:noProof/>
          </w:rPr>
          <w:t>附</w:t>
        </w:r>
        <w:r w:rsidR="0066232A" w:rsidRPr="000C215C">
          <w:rPr>
            <w:rStyle w:val="Hyperlink"/>
            <w:rFonts w:ascii="SimSun" w:eastAsia="SimSun" w:hAnsi="SimSun" w:cs="SimSun" w:hint="eastAsia"/>
            <w:noProof/>
          </w:rPr>
          <w:t>录</w:t>
        </w:r>
        <w:r w:rsidR="0066232A" w:rsidRPr="000C215C">
          <w:rPr>
            <w:rStyle w:val="Hyperlink"/>
            <w:noProof/>
          </w:rPr>
          <w:t xml:space="preserve"> A – CAL/ML </w:t>
        </w:r>
        <w:r w:rsidR="0066232A" w:rsidRPr="000C215C">
          <w:rPr>
            <w:rStyle w:val="Hyperlink"/>
            <w:rFonts w:ascii="MS Mincho" w:eastAsia="MS Mincho" w:hAnsi="MS Mincho" w:cs="MS Mincho" w:hint="eastAsia"/>
            <w:noProof/>
          </w:rPr>
          <w:t>等效</w:t>
        </w:r>
        <w:r w:rsidR="0066232A" w:rsidRPr="000C215C">
          <w:rPr>
            <w:rStyle w:val="Hyperlink"/>
            <w:rFonts w:ascii="SimSun" w:eastAsia="SimSun" w:hAnsi="SimSun" w:cs="SimSun" w:hint="eastAsia"/>
            <w:noProof/>
          </w:rPr>
          <w:t>许可</w:t>
        </w:r>
        <w:r w:rsidR="0066232A">
          <w:rPr>
            <w:noProof/>
          </w:rPr>
          <w:tab/>
        </w:r>
        <w:r w:rsidR="0066232A">
          <w:rPr>
            <w:noProof/>
          </w:rPr>
          <w:fldChar w:fldCharType="begin"/>
        </w:r>
        <w:r w:rsidR="0066232A">
          <w:rPr>
            <w:noProof/>
          </w:rPr>
          <w:instrText xml:space="preserve"> PAGEREF _Toc502074822 \h </w:instrText>
        </w:r>
        <w:r w:rsidR="0066232A">
          <w:rPr>
            <w:noProof/>
          </w:rPr>
        </w:r>
        <w:r w:rsidR="0066232A">
          <w:rPr>
            <w:noProof/>
          </w:rPr>
          <w:fldChar w:fldCharType="separate"/>
        </w:r>
        <w:r w:rsidR="0066232A">
          <w:rPr>
            <w:noProof/>
          </w:rPr>
          <w:t>72</w:t>
        </w:r>
        <w:r w:rsidR="0066232A">
          <w:rPr>
            <w:noProof/>
          </w:rPr>
          <w:fldChar w:fldCharType="end"/>
        </w:r>
      </w:hyperlink>
    </w:p>
    <w:p w:rsidR="0066232A" w:rsidRDefault="00290400">
      <w:pPr>
        <w:pStyle w:val="TOC1"/>
        <w:rPr>
          <w:rFonts w:eastAsiaTheme="minorEastAsia"/>
          <w:b w:val="0"/>
          <w:caps w:val="0"/>
          <w:noProof/>
          <w:sz w:val="22"/>
          <w:szCs w:val="22"/>
          <w:lang w:eastAsia="en-US"/>
        </w:rPr>
      </w:pPr>
      <w:hyperlink w:anchor="_Toc502074823" w:history="1">
        <w:r w:rsidR="0066232A" w:rsidRPr="000C215C">
          <w:rPr>
            <w:rStyle w:val="Hyperlink"/>
            <w:rFonts w:ascii="MS Mincho" w:eastAsia="MS Mincho" w:hAnsi="MS Mincho" w:cs="MS Mincho" w:hint="eastAsia"/>
            <w:noProof/>
          </w:rPr>
          <w:t>附</w:t>
        </w:r>
        <w:r w:rsidR="0066232A" w:rsidRPr="000C215C">
          <w:rPr>
            <w:rStyle w:val="Hyperlink"/>
            <w:rFonts w:ascii="SimSun" w:eastAsia="SimSun" w:hAnsi="SimSun" w:cs="SimSun" w:hint="eastAsia"/>
            <w:noProof/>
          </w:rPr>
          <w:t>录</w:t>
        </w:r>
        <w:r w:rsidR="0066232A" w:rsidRPr="000C215C">
          <w:rPr>
            <w:rStyle w:val="Hyperlink"/>
            <w:noProof/>
          </w:rPr>
          <w:t xml:space="preserve"> B – </w:t>
        </w:r>
        <w:r w:rsidR="0066232A" w:rsidRPr="000C215C">
          <w:rPr>
            <w:rStyle w:val="Hyperlink"/>
            <w:rFonts w:ascii="SimSun" w:eastAsia="SimSun" w:hAnsi="SimSun" w:cs="SimSun" w:hint="eastAsia"/>
            <w:noProof/>
          </w:rPr>
          <w:t>软件保障</w:t>
        </w:r>
        <w:r w:rsidR="0066232A">
          <w:rPr>
            <w:noProof/>
          </w:rPr>
          <w:tab/>
        </w:r>
        <w:r w:rsidR="0066232A">
          <w:rPr>
            <w:noProof/>
          </w:rPr>
          <w:fldChar w:fldCharType="begin"/>
        </w:r>
        <w:r w:rsidR="0066232A">
          <w:rPr>
            <w:noProof/>
          </w:rPr>
          <w:instrText xml:space="preserve"> PAGEREF _Toc502074823 \h </w:instrText>
        </w:r>
        <w:r w:rsidR="0066232A">
          <w:rPr>
            <w:noProof/>
          </w:rPr>
        </w:r>
        <w:r w:rsidR="0066232A">
          <w:rPr>
            <w:noProof/>
          </w:rPr>
          <w:fldChar w:fldCharType="separate"/>
        </w:r>
        <w:r w:rsidR="0066232A">
          <w:rPr>
            <w:noProof/>
          </w:rPr>
          <w:t>74</w:t>
        </w:r>
        <w:r w:rsidR="0066232A">
          <w:rPr>
            <w:noProof/>
          </w:rPr>
          <w:fldChar w:fldCharType="end"/>
        </w:r>
      </w:hyperlink>
    </w:p>
    <w:p w:rsidR="0066232A" w:rsidRDefault="00290400">
      <w:pPr>
        <w:pStyle w:val="TOC2"/>
        <w:rPr>
          <w:rFonts w:eastAsiaTheme="minorEastAsia"/>
          <w:smallCaps w:val="0"/>
          <w:sz w:val="22"/>
          <w:lang w:eastAsia="en-US"/>
        </w:rPr>
      </w:pPr>
      <w:hyperlink w:anchor="_Toc502074824" w:history="1">
        <w:r w:rsidR="0066232A" w:rsidRPr="000C215C">
          <w:rPr>
            <w:rStyle w:val="Hyperlink"/>
            <w:rFonts w:ascii="SimSun" w:eastAsia="SimSun" w:hAnsi="SimSun" w:cs="SimSun" w:hint="eastAsia"/>
          </w:rPr>
          <w:t>购买软件保障</w:t>
        </w:r>
        <w:r w:rsidR="0066232A">
          <w:tab/>
        </w:r>
        <w:r w:rsidR="0066232A">
          <w:fldChar w:fldCharType="begin"/>
        </w:r>
        <w:r w:rsidR="0066232A">
          <w:instrText xml:space="preserve"> PAGEREF _Toc502074824 \h </w:instrText>
        </w:r>
        <w:r w:rsidR="0066232A">
          <w:fldChar w:fldCharType="separate"/>
        </w:r>
        <w:r w:rsidR="0066232A">
          <w:t>74</w:t>
        </w:r>
        <w:r w:rsidR="0066232A">
          <w:fldChar w:fldCharType="end"/>
        </w:r>
      </w:hyperlink>
    </w:p>
    <w:p w:rsidR="0066232A" w:rsidRDefault="00290400">
      <w:pPr>
        <w:pStyle w:val="TOC2"/>
        <w:rPr>
          <w:rFonts w:eastAsiaTheme="minorEastAsia"/>
          <w:smallCaps w:val="0"/>
          <w:sz w:val="22"/>
          <w:lang w:eastAsia="en-US"/>
        </w:rPr>
      </w:pPr>
      <w:hyperlink w:anchor="_Toc502074825" w:history="1">
        <w:r w:rsidR="0066232A" w:rsidRPr="000C215C">
          <w:rPr>
            <w:rStyle w:val="Hyperlink"/>
            <w:rFonts w:ascii="SimSun" w:eastAsia="SimSun" w:hAnsi="SimSun" w:cs="SimSun" w:hint="eastAsia"/>
          </w:rPr>
          <w:t>续签软件保障</w:t>
        </w:r>
        <w:r w:rsidR="0066232A">
          <w:tab/>
        </w:r>
        <w:r w:rsidR="0066232A">
          <w:fldChar w:fldCharType="begin"/>
        </w:r>
        <w:r w:rsidR="0066232A">
          <w:instrText xml:space="preserve"> PAGEREF _Toc502074825 \h </w:instrText>
        </w:r>
        <w:r w:rsidR="0066232A">
          <w:fldChar w:fldCharType="separate"/>
        </w:r>
        <w:r w:rsidR="0066232A">
          <w:t>74</w:t>
        </w:r>
        <w:r w:rsidR="0066232A">
          <w:fldChar w:fldCharType="end"/>
        </w:r>
      </w:hyperlink>
    </w:p>
    <w:p w:rsidR="0066232A" w:rsidRDefault="00290400">
      <w:pPr>
        <w:pStyle w:val="TOC2"/>
        <w:rPr>
          <w:rFonts w:eastAsiaTheme="minorEastAsia"/>
          <w:smallCaps w:val="0"/>
          <w:sz w:val="22"/>
          <w:lang w:eastAsia="en-US"/>
        </w:rPr>
      </w:pPr>
      <w:hyperlink w:anchor="_Toc502074826" w:history="1">
        <w:r w:rsidR="0066232A" w:rsidRPr="000C215C">
          <w:rPr>
            <w:rStyle w:val="Hyperlink"/>
            <w:rFonts w:ascii="SimSun" w:eastAsia="SimSun" w:hAnsi="SimSun" w:cs="SimSun" w:hint="eastAsia"/>
          </w:rPr>
          <w:t>为已停用的产品或生命周期已结束的产品迁移许可</w:t>
        </w:r>
        <w:r w:rsidR="0066232A">
          <w:tab/>
        </w:r>
        <w:r w:rsidR="0066232A">
          <w:fldChar w:fldCharType="begin"/>
        </w:r>
        <w:r w:rsidR="0066232A">
          <w:instrText xml:space="preserve"> PAGEREF _Toc502074826 \h </w:instrText>
        </w:r>
        <w:r w:rsidR="0066232A">
          <w:fldChar w:fldCharType="separate"/>
        </w:r>
        <w:r w:rsidR="0066232A">
          <w:t>75</w:t>
        </w:r>
        <w:r w:rsidR="0066232A">
          <w:fldChar w:fldCharType="end"/>
        </w:r>
      </w:hyperlink>
    </w:p>
    <w:p w:rsidR="0066232A" w:rsidRDefault="00290400">
      <w:pPr>
        <w:pStyle w:val="TOC2"/>
        <w:rPr>
          <w:rFonts w:eastAsiaTheme="minorEastAsia"/>
          <w:smallCaps w:val="0"/>
          <w:sz w:val="22"/>
          <w:lang w:eastAsia="en-US"/>
        </w:rPr>
      </w:pPr>
      <w:hyperlink w:anchor="_Toc502074827" w:history="1">
        <w:r w:rsidR="0066232A" w:rsidRPr="000C215C">
          <w:rPr>
            <w:rStyle w:val="Hyperlink"/>
            <w:rFonts w:ascii="SimSun" w:eastAsia="SimSun" w:hAnsi="SimSun" w:cs="SimSun" w:hint="eastAsia"/>
          </w:rPr>
          <w:t>软件保障权益</w:t>
        </w:r>
        <w:r w:rsidR="0066232A">
          <w:tab/>
        </w:r>
        <w:r w:rsidR="0066232A">
          <w:fldChar w:fldCharType="begin"/>
        </w:r>
        <w:r w:rsidR="0066232A">
          <w:instrText xml:space="preserve"> PAGEREF _Toc502074827 \h </w:instrText>
        </w:r>
        <w:r w:rsidR="0066232A">
          <w:fldChar w:fldCharType="separate"/>
        </w:r>
        <w:r w:rsidR="0066232A">
          <w:t>75</w:t>
        </w:r>
        <w:r w:rsidR="0066232A">
          <w:fldChar w:fldCharType="end"/>
        </w:r>
      </w:hyperlink>
    </w:p>
    <w:p w:rsidR="0066232A" w:rsidRDefault="00290400">
      <w:pPr>
        <w:pStyle w:val="TOC1"/>
        <w:rPr>
          <w:rFonts w:eastAsiaTheme="minorEastAsia"/>
          <w:b w:val="0"/>
          <w:caps w:val="0"/>
          <w:noProof/>
          <w:sz w:val="22"/>
          <w:szCs w:val="22"/>
          <w:lang w:eastAsia="en-US"/>
        </w:rPr>
      </w:pPr>
      <w:hyperlink w:anchor="_Toc502074828" w:history="1">
        <w:r w:rsidR="0066232A" w:rsidRPr="000C215C">
          <w:rPr>
            <w:rStyle w:val="Hyperlink"/>
            <w:rFonts w:ascii="MS Mincho" w:eastAsia="MS Mincho" w:hAnsi="MS Mincho" w:cs="MS Mincho" w:hint="eastAsia"/>
            <w:noProof/>
          </w:rPr>
          <w:t>附</w:t>
        </w:r>
        <w:r w:rsidR="0066232A" w:rsidRPr="000C215C">
          <w:rPr>
            <w:rStyle w:val="Hyperlink"/>
            <w:rFonts w:ascii="SimSun" w:eastAsia="SimSun" w:hAnsi="SimSun" w:cs="SimSun" w:hint="eastAsia"/>
            <w:noProof/>
          </w:rPr>
          <w:t>录</w:t>
        </w:r>
        <w:r w:rsidR="0066232A" w:rsidRPr="000C215C">
          <w:rPr>
            <w:rStyle w:val="Hyperlink"/>
            <w:noProof/>
          </w:rPr>
          <w:t xml:space="preserve"> C - </w:t>
        </w:r>
        <w:r w:rsidR="0066232A" w:rsidRPr="000C215C">
          <w:rPr>
            <w:rStyle w:val="Hyperlink"/>
            <w:rFonts w:ascii="MS Mincho" w:eastAsia="MS Mincho" w:hAnsi="MS Mincho" w:cs="MS Mincho" w:hint="eastAsia"/>
            <w:noProof/>
          </w:rPr>
          <w:t>附加和其他</w:t>
        </w:r>
        <w:r w:rsidR="0066232A" w:rsidRPr="000C215C">
          <w:rPr>
            <w:rStyle w:val="Hyperlink"/>
            <w:rFonts w:ascii="SimSun" w:eastAsia="SimSun" w:hAnsi="SimSun" w:cs="SimSun" w:hint="eastAsia"/>
            <w:noProof/>
          </w:rPr>
          <w:t>过渡许可</w:t>
        </w:r>
        <w:r w:rsidR="0066232A">
          <w:rPr>
            <w:noProof/>
          </w:rPr>
          <w:tab/>
        </w:r>
        <w:r w:rsidR="0066232A">
          <w:rPr>
            <w:noProof/>
          </w:rPr>
          <w:fldChar w:fldCharType="begin"/>
        </w:r>
        <w:r w:rsidR="0066232A">
          <w:rPr>
            <w:noProof/>
          </w:rPr>
          <w:instrText xml:space="preserve"> PAGEREF _Toc502074828 \h </w:instrText>
        </w:r>
        <w:r w:rsidR="0066232A">
          <w:rPr>
            <w:noProof/>
          </w:rPr>
        </w:r>
        <w:r w:rsidR="0066232A">
          <w:rPr>
            <w:noProof/>
          </w:rPr>
          <w:fldChar w:fldCharType="separate"/>
        </w:r>
        <w:r w:rsidR="0066232A">
          <w:rPr>
            <w:noProof/>
          </w:rPr>
          <w:t>85</w:t>
        </w:r>
        <w:r w:rsidR="0066232A">
          <w:rPr>
            <w:noProof/>
          </w:rPr>
          <w:fldChar w:fldCharType="end"/>
        </w:r>
      </w:hyperlink>
    </w:p>
    <w:p w:rsidR="0066232A" w:rsidRDefault="00290400">
      <w:pPr>
        <w:pStyle w:val="TOC2"/>
        <w:rPr>
          <w:rFonts w:eastAsiaTheme="minorEastAsia"/>
          <w:smallCaps w:val="0"/>
          <w:sz w:val="22"/>
          <w:lang w:eastAsia="en-US"/>
        </w:rPr>
      </w:pPr>
      <w:hyperlink w:anchor="_Toc502074829" w:history="1">
        <w:r w:rsidR="0066232A" w:rsidRPr="000C215C">
          <w:rPr>
            <w:rStyle w:val="Hyperlink"/>
            <w:rFonts w:ascii="MS Mincho" w:eastAsia="MS Mincho" w:hAnsi="MS Mincho" w:cs="MS Mincho" w:hint="eastAsia"/>
          </w:rPr>
          <w:t>附加</w:t>
        </w:r>
        <w:r w:rsidR="0066232A">
          <w:tab/>
        </w:r>
        <w:r w:rsidR="0066232A">
          <w:fldChar w:fldCharType="begin"/>
        </w:r>
        <w:r w:rsidR="0066232A">
          <w:instrText xml:space="preserve"> PAGEREF _Toc502074829 \h </w:instrText>
        </w:r>
        <w:r w:rsidR="0066232A">
          <w:fldChar w:fldCharType="separate"/>
        </w:r>
        <w:r w:rsidR="0066232A">
          <w:t>85</w:t>
        </w:r>
        <w:r w:rsidR="0066232A">
          <w:fldChar w:fldCharType="end"/>
        </w:r>
      </w:hyperlink>
    </w:p>
    <w:p w:rsidR="0066232A" w:rsidRDefault="00290400">
      <w:pPr>
        <w:pStyle w:val="TOC3"/>
        <w:rPr>
          <w:rFonts w:eastAsiaTheme="minorEastAsia"/>
          <w:smallCaps w:val="0"/>
          <w:sz w:val="22"/>
          <w:lang w:eastAsia="en-US"/>
        </w:rPr>
      </w:pPr>
      <w:hyperlink w:anchor="_Toc502074830" w:history="1">
        <w:r w:rsidR="0066232A" w:rsidRPr="000C215C">
          <w:rPr>
            <w:rStyle w:val="Hyperlink"/>
          </w:rPr>
          <w:t xml:space="preserve">Windows </w:t>
        </w:r>
        <w:r w:rsidR="0066232A" w:rsidRPr="000C215C">
          <w:rPr>
            <w:rStyle w:val="Hyperlink"/>
            <w:rFonts w:ascii="MS Mincho" w:eastAsia="MS Mincho" w:hAnsi="MS Mincho" w:cs="MS Mincho" w:hint="eastAsia"/>
          </w:rPr>
          <w:t>桌面操作系</w:t>
        </w:r>
        <w:r w:rsidR="0066232A" w:rsidRPr="000C215C">
          <w:rPr>
            <w:rStyle w:val="Hyperlink"/>
            <w:rFonts w:ascii="SimSun" w:eastAsia="SimSun" w:hAnsi="SimSun" w:cs="SimSun" w:hint="eastAsia"/>
          </w:rPr>
          <w:t>统</w:t>
        </w:r>
        <w:r w:rsidR="0066232A">
          <w:tab/>
        </w:r>
        <w:r w:rsidR="0066232A">
          <w:fldChar w:fldCharType="begin"/>
        </w:r>
        <w:r w:rsidR="0066232A">
          <w:instrText xml:space="preserve"> PAGEREF _Toc502074830 \h </w:instrText>
        </w:r>
        <w:r w:rsidR="0066232A">
          <w:fldChar w:fldCharType="separate"/>
        </w:r>
        <w:r w:rsidR="0066232A">
          <w:t>85</w:t>
        </w:r>
        <w:r w:rsidR="0066232A">
          <w:fldChar w:fldCharType="end"/>
        </w:r>
      </w:hyperlink>
    </w:p>
    <w:p w:rsidR="0066232A" w:rsidRDefault="00290400">
      <w:pPr>
        <w:pStyle w:val="TOC3"/>
        <w:rPr>
          <w:rFonts w:eastAsiaTheme="minorEastAsia"/>
          <w:smallCaps w:val="0"/>
          <w:sz w:val="22"/>
          <w:lang w:eastAsia="en-US"/>
        </w:rPr>
      </w:pPr>
      <w:hyperlink w:anchor="_Toc502074831" w:history="1">
        <w:r w:rsidR="0066232A" w:rsidRPr="000C215C">
          <w:rPr>
            <w:rStyle w:val="Hyperlink"/>
          </w:rPr>
          <w:t>Microsoft Operations Management and Security</w:t>
        </w:r>
        <w:r w:rsidR="0066232A">
          <w:tab/>
        </w:r>
        <w:r w:rsidR="0066232A">
          <w:fldChar w:fldCharType="begin"/>
        </w:r>
        <w:r w:rsidR="0066232A">
          <w:instrText xml:space="preserve"> PAGEREF _Toc502074831 \h </w:instrText>
        </w:r>
        <w:r w:rsidR="0066232A">
          <w:fldChar w:fldCharType="separate"/>
        </w:r>
        <w:r w:rsidR="0066232A">
          <w:t>85</w:t>
        </w:r>
        <w:r w:rsidR="0066232A">
          <w:fldChar w:fldCharType="end"/>
        </w:r>
      </w:hyperlink>
    </w:p>
    <w:p w:rsidR="0066232A" w:rsidRDefault="00290400">
      <w:pPr>
        <w:pStyle w:val="TOC3"/>
        <w:rPr>
          <w:rFonts w:eastAsiaTheme="minorEastAsia"/>
          <w:smallCaps w:val="0"/>
          <w:sz w:val="22"/>
          <w:lang w:eastAsia="en-US"/>
        </w:rPr>
      </w:pPr>
      <w:hyperlink w:anchor="_Toc502074832" w:history="1">
        <w:r w:rsidR="0066232A" w:rsidRPr="000C215C">
          <w:rPr>
            <w:rStyle w:val="Hyperlink"/>
          </w:rPr>
          <w:t xml:space="preserve">Microsoft Azure </w:t>
        </w:r>
        <w:r w:rsidR="0066232A" w:rsidRPr="000C215C">
          <w:rPr>
            <w:rStyle w:val="Hyperlink"/>
            <w:rFonts w:ascii="MS Mincho" w:eastAsia="MS Mincho" w:hAnsi="MS Mincho" w:cs="MS Mincho" w:hint="eastAsia"/>
          </w:rPr>
          <w:t>用</w:t>
        </w:r>
        <w:r w:rsidR="0066232A" w:rsidRPr="000C215C">
          <w:rPr>
            <w:rStyle w:val="Hyperlink"/>
            <w:rFonts w:ascii="SimSun" w:eastAsia="SimSun" w:hAnsi="SimSun" w:cs="SimSun" w:hint="eastAsia"/>
          </w:rPr>
          <w:t>户计划</w:t>
        </w:r>
        <w:r w:rsidR="0066232A">
          <w:tab/>
        </w:r>
        <w:r w:rsidR="0066232A">
          <w:fldChar w:fldCharType="begin"/>
        </w:r>
        <w:r w:rsidR="0066232A">
          <w:instrText xml:space="preserve"> PAGEREF _Toc502074832 \h </w:instrText>
        </w:r>
        <w:r w:rsidR="0066232A">
          <w:fldChar w:fldCharType="separate"/>
        </w:r>
        <w:r w:rsidR="0066232A">
          <w:t>85</w:t>
        </w:r>
        <w:r w:rsidR="0066232A">
          <w:fldChar w:fldCharType="end"/>
        </w:r>
      </w:hyperlink>
    </w:p>
    <w:p w:rsidR="0066232A" w:rsidRDefault="00290400">
      <w:pPr>
        <w:pStyle w:val="TOC3"/>
        <w:rPr>
          <w:rFonts w:eastAsiaTheme="minorEastAsia"/>
          <w:smallCaps w:val="0"/>
          <w:sz w:val="22"/>
          <w:lang w:eastAsia="en-US"/>
        </w:rPr>
      </w:pPr>
      <w:hyperlink w:anchor="_Toc502074833" w:history="1">
        <w:r w:rsidR="0066232A" w:rsidRPr="000C215C">
          <w:rPr>
            <w:rStyle w:val="Hyperlink"/>
          </w:rPr>
          <w:t>Microsoft 365</w:t>
        </w:r>
        <w:r w:rsidR="0066232A">
          <w:tab/>
        </w:r>
        <w:r w:rsidR="0066232A">
          <w:fldChar w:fldCharType="begin"/>
        </w:r>
        <w:r w:rsidR="0066232A">
          <w:instrText xml:space="preserve"> PAGEREF _Toc502074833 \h </w:instrText>
        </w:r>
        <w:r w:rsidR="0066232A">
          <w:fldChar w:fldCharType="separate"/>
        </w:r>
        <w:r w:rsidR="0066232A">
          <w:t>86</w:t>
        </w:r>
        <w:r w:rsidR="0066232A">
          <w:fldChar w:fldCharType="end"/>
        </w:r>
      </w:hyperlink>
    </w:p>
    <w:p w:rsidR="0066232A" w:rsidRDefault="00290400">
      <w:pPr>
        <w:pStyle w:val="TOC3"/>
        <w:rPr>
          <w:rFonts w:eastAsiaTheme="minorEastAsia"/>
          <w:smallCaps w:val="0"/>
          <w:sz w:val="22"/>
          <w:lang w:eastAsia="en-US"/>
        </w:rPr>
      </w:pPr>
      <w:hyperlink w:anchor="_Toc502074834" w:history="1">
        <w:r w:rsidR="0066232A" w:rsidRPr="000C215C">
          <w:rPr>
            <w:rStyle w:val="Hyperlink"/>
            <w:rFonts w:ascii="MS Mincho" w:eastAsia="MS Mincho" w:hAnsi="MS Mincho" w:cs="MS Mincho" w:hint="eastAsia"/>
          </w:rPr>
          <w:t>企</w:t>
        </w:r>
        <w:r w:rsidR="0066232A" w:rsidRPr="000C215C">
          <w:rPr>
            <w:rStyle w:val="Hyperlink"/>
            <w:rFonts w:ascii="SimSun" w:eastAsia="SimSun" w:hAnsi="SimSun" w:cs="SimSun" w:hint="eastAsia"/>
          </w:rPr>
          <w:t>业移动性</w:t>
        </w:r>
        <w:r w:rsidR="0066232A" w:rsidRPr="000C215C">
          <w:rPr>
            <w:rStyle w:val="Hyperlink"/>
          </w:rPr>
          <w:t xml:space="preserve"> + </w:t>
        </w:r>
        <w:r w:rsidR="0066232A" w:rsidRPr="000C215C">
          <w:rPr>
            <w:rStyle w:val="Hyperlink"/>
            <w:rFonts w:ascii="MS Mincho" w:eastAsia="MS Mincho" w:hAnsi="MS Mincho" w:cs="MS Mincho" w:hint="eastAsia"/>
          </w:rPr>
          <w:t>安全性</w:t>
        </w:r>
        <w:r w:rsidR="0066232A">
          <w:tab/>
        </w:r>
        <w:r w:rsidR="0066232A">
          <w:fldChar w:fldCharType="begin"/>
        </w:r>
        <w:r w:rsidR="0066232A">
          <w:instrText xml:space="preserve"> PAGEREF _Toc502074834 \h </w:instrText>
        </w:r>
        <w:r w:rsidR="0066232A">
          <w:fldChar w:fldCharType="separate"/>
        </w:r>
        <w:r w:rsidR="0066232A">
          <w:t>86</w:t>
        </w:r>
        <w:r w:rsidR="0066232A">
          <w:fldChar w:fldCharType="end"/>
        </w:r>
      </w:hyperlink>
    </w:p>
    <w:p w:rsidR="0066232A" w:rsidRDefault="00290400">
      <w:pPr>
        <w:pStyle w:val="TOC3"/>
        <w:rPr>
          <w:rFonts w:eastAsiaTheme="minorEastAsia"/>
          <w:smallCaps w:val="0"/>
          <w:sz w:val="22"/>
          <w:lang w:eastAsia="en-US"/>
        </w:rPr>
      </w:pPr>
      <w:hyperlink w:anchor="_Toc502074835" w:history="1">
        <w:r w:rsidR="0066232A" w:rsidRPr="000C215C">
          <w:rPr>
            <w:rStyle w:val="Hyperlink"/>
          </w:rPr>
          <w:t xml:space="preserve">Microsoft Dynamics 365 </w:t>
        </w:r>
        <w:r w:rsidR="0066232A" w:rsidRPr="000C215C">
          <w:rPr>
            <w:rStyle w:val="Hyperlink"/>
            <w:rFonts w:ascii="MS Mincho" w:eastAsia="MS Mincho" w:hAnsi="MS Mincho" w:cs="MS Mincho" w:hint="eastAsia"/>
          </w:rPr>
          <w:t>服</w:t>
        </w:r>
        <w:r w:rsidR="0066232A" w:rsidRPr="000C215C">
          <w:rPr>
            <w:rStyle w:val="Hyperlink"/>
            <w:rFonts w:ascii="SimSun" w:eastAsia="SimSun" w:hAnsi="SimSun" w:cs="SimSun" w:hint="eastAsia"/>
          </w:rPr>
          <w:t>务</w:t>
        </w:r>
        <w:r w:rsidR="0066232A">
          <w:tab/>
        </w:r>
        <w:r w:rsidR="0066232A">
          <w:fldChar w:fldCharType="begin"/>
        </w:r>
        <w:r w:rsidR="0066232A">
          <w:instrText xml:space="preserve"> PAGEREF _Toc502074835 \h </w:instrText>
        </w:r>
        <w:r w:rsidR="0066232A">
          <w:fldChar w:fldCharType="separate"/>
        </w:r>
        <w:r w:rsidR="0066232A">
          <w:t>86</w:t>
        </w:r>
        <w:r w:rsidR="0066232A">
          <w:fldChar w:fldCharType="end"/>
        </w:r>
      </w:hyperlink>
    </w:p>
    <w:p w:rsidR="0066232A" w:rsidRDefault="00290400">
      <w:pPr>
        <w:pStyle w:val="TOC3"/>
        <w:rPr>
          <w:rFonts w:eastAsiaTheme="minorEastAsia"/>
          <w:smallCaps w:val="0"/>
          <w:sz w:val="22"/>
          <w:lang w:eastAsia="en-US"/>
        </w:rPr>
      </w:pPr>
      <w:hyperlink w:anchor="_Toc502074836" w:history="1">
        <w:r w:rsidR="0066232A" w:rsidRPr="000C215C">
          <w:rPr>
            <w:rStyle w:val="Hyperlink"/>
          </w:rPr>
          <w:t xml:space="preserve">Office 365 </w:t>
        </w:r>
        <w:r w:rsidR="0066232A" w:rsidRPr="000C215C">
          <w:rPr>
            <w:rStyle w:val="Hyperlink"/>
            <w:rFonts w:ascii="SimSun" w:eastAsia="SimSun" w:hAnsi="SimSun" w:cs="SimSun" w:hint="eastAsia"/>
          </w:rPr>
          <w:t>应用程序</w:t>
        </w:r>
        <w:r w:rsidR="0066232A">
          <w:tab/>
        </w:r>
        <w:r w:rsidR="0066232A">
          <w:fldChar w:fldCharType="begin"/>
        </w:r>
        <w:r w:rsidR="0066232A">
          <w:instrText xml:space="preserve"> PAGEREF _Toc502074836 \h </w:instrText>
        </w:r>
        <w:r w:rsidR="0066232A">
          <w:fldChar w:fldCharType="separate"/>
        </w:r>
        <w:r w:rsidR="0066232A">
          <w:t>86</w:t>
        </w:r>
        <w:r w:rsidR="0066232A">
          <w:fldChar w:fldCharType="end"/>
        </w:r>
      </w:hyperlink>
    </w:p>
    <w:p w:rsidR="0066232A" w:rsidRDefault="00290400">
      <w:pPr>
        <w:pStyle w:val="TOC3"/>
        <w:rPr>
          <w:rFonts w:eastAsiaTheme="minorEastAsia"/>
          <w:smallCaps w:val="0"/>
          <w:sz w:val="22"/>
          <w:lang w:eastAsia="en-US"/>
        </w:rPr>
      </w:pPr>
      <w:hyperlink w:anchor="_Toc502074837" w:history="1">
        <w:r w:rsidR="0066232A" w:rsidRPr="000C215C">
          <w:rPr>
            <w:rStyle w:val="Hyperlink"/>
          </w:rPr>
          <w:t xml:space="preserve">Office 365 </w:t>
        </w:r>
        <w:r w:rsidR="0066232A" w:rsidRPr="000C215C">
          <w:rPr>
            <w:rStyle w:val="Hyperlink"/>
            <w:rFonts w:ascii="MS Mincho" w:eastAsia="MS Mincho" w:hAnsi="MS Mincho" w:cs="MS Mincho" w:hint="eastAsia"/>
          </w:rPr>
          <w:t>套件</w:t>
        </w:r>
        <w:r w:rsidR="0066232A">
          <w:tab/>
        </w:r>
        <w:r w:rsidR="0066232A">
          <w:fldChar w:fldCharType="begin"/>
        </w:r>
        <w:r w:rsidR="0066232A">
          <w:instrText xml:space="preserve"> PAGEREF _Toc502074837 \h </w:instrText>
        </w:r>
        <w:r w:rsidR="0066232A">
          <w:fldChar w:fldCharType="separate"/>
        </w:r>
        <w:r w:rsidR="0066232A">
          <w:t>86</w:t>
        </w:r>
        <w:r w:rsidR="0066232A">
          <w:fldChar w:fldCharType="end"/>
        </w:r>
      </w:hyperlink>
    </w:p>
    <w:p w:rsidR="0066232A" w:rsidRDefault="00290400">
      <w:pPr>
        <w:pStyle w:val="TOC3"/>
        <w:rPr>
          <w:rFonts w:eastAsiaTheme="minorEastAsia"/>
          <w:smallCaps w:val="0"/>
          <w:sz w:val="22"/>
          <w:lang w:eastAsia="en-US"/>
        </w:rPr>
      </w:pPr>
      <w:hyperlink w:anchor="_Toc502074838" w:history="1">
        <w:r w:rsidR="0066232A" w:rsidRPr="000C215C">
          <w:rPr>
            <w:rStyle w:val="Hyperlink"/>
          </w:rPr>
          <w:t>Exchange Online</w:t>
        </w:r>
        <w:r w:rsidR="0066232A">
          <w:tab/>
        </w:r>
        <w:r w:rsidR="0066232A">
          <w:fldChar w:fldCharType="begin"/>
        </w:r>
        <w:r w:rsidR="0066232A">
          <w:instrText xml:space="preserve"> PAGEREF _Toc502074838 \h </w:instrText>
        </w:r>
        <w:r w:rsidR="0066232A">
          <w:fldChar w:fldCharType="separate"/>
        </w:r>
        <w:r w:rsidR="0066232A">
          <w:t>87</w:t>
        </w:r>
        <w:r w:rsidR="0066232A">
          <w:fldChar w:fldCharType="end"/>
        </w:r>
      </w:hyperlink>
    </w:p>
    <w:p w:rsidR="0066232A" w:rsidRDefault="00290400">
      <w:pPr>
        <w:pStyle w:val="TOC3"/>
        <w:rPr>
          <w:rFonts w:eastAsiaTheme="minorEastAsia"/>
          <w:smallCaps w:val="0"/>
          <w:sz w:val="22"/>
          <w:lang w:eastAsia="en-US"/>
        </w:rPr>
      </w:pPr>
      <w:hyperlink w:anchor="_Toc502074839" w:history="1">
        <w:r w:rsidR="0066232A" w:rsidRPr="000C215C">
          <w:rPr>
            <w:rStyle w:val="Hyperlink"/>
          </w:rPr>
          <w:t>Project Online</w:t>
        </w:r>
        <w:r w:rsidR="0066232A">
          <w:tab/>
        </w:r>
        <w:r w:rsidR="0066232A">
          <w:fldChar w:fldCharType="begin"/>
        </w:r>
        <w:r w:rsidR="0066232A">
          <w:instrText xml:space="preserve"> PAGEREF _Toc502074839 \h </w:instrText>
        </w:r>
        <w:r w:rsidR="0066232A">
          <w:fldChar w:fldCharType="separate"/>
        </w:r>
        <w:r w:rsidR="0066232A">
          <w:t>87</w:t>
        </w:r>
        <w:r w:rsidR="0066232A">
          <w:fldChar w:fldCharType="end"/>
        </w:r>
      </w:hyperlink>
    </w:p>
    <w:p w:rsidR="0066232A" w:rsidRDefault="00290400">
      <w:pPr>
        <w:pStyle w:val="TOC3"/>
        <w:rPr>
          <w:rFonts w:eastAsiaTheme="minorEastAsia"/>
          <w:smallCaps w:val="0"/>
          <w:sz w:val="22"/>
          <w:lang w:eastAsia="en-US"/>
        </w:rPr>
      </w:pPr>
      <w:hyperlink w:anchor="_Toc502074840" w:history="1">
        <w:r w:rsidR="0066232A" w:rsidRPr="000C215C">
          <w:rPr>
            <w:rStyle w:val="Hyperlink"/>
          </w:rPr>
          <w:t>SharePoint Online</w:t>
        </w:r>
        <w:r w:rsidR="0066232A">
          <w:tab/>
        </w:r>
        <w:r w:rsidR="0066232A">
          <w:fldChar w:fldCharType="begin"/>
        </w:r>
        <w:r w:rsidR="0066232A">
          <w:instrText xml:space="preserve"> PAGEREF _Toc502074840 \h </w:instrText>
        </w:r>
        <w:r w:rsidR="0066232A">
          <w:fldChar w:fldCharType="separate"/>
        </w:r>
        <w:r w:rsidR="0066232A">
          <w:t>87</w:t>
        </w:r>
        <w:r w:rsidR="0066232A">
          <w:fldChar w:fldCharType="end"/>
        </w:r>
      </w:hyperlink>
    </w:p>
    <w:p w:rsidR="0066232A" w:rsidRDefault="00290400">
      <w:pPr>
        <w:pStyle w:val="TOC3"/>
        <w:rPr>
          <w:rFonts w:eastAsiaTheme="minorEastAsia"/>
          <w:smallCaps w:val="0"/>
          <w:sz w:val="22"/>
          <w:lang w:eastAsia="en-US"/>
        </w:rPr>
      </w:pPr>
      <w:hyperlink w:anchor="_Toc502074841" w:history="1">
        <w:r w:rsidR="0066232A" w:rsidRPr="000C215C">
          <w:rPr>
            <w:rStyle w:val="Hyperlink"/>
          </w:rPr>
          <w:t>Skype for Business Online</w:t>
        </w:r>
        <w:r w:rsidR="0066232A">
          <w:tab/>
        </w:r>
        <w:r w:rsidR="0066232A">
          <w:fldChar w:fldCharType="begin"/>
        </w:r>
        <w:r w:rsidR="0066232A">
          <w:instrText xml:space="preserve"> PAGEREF _Toc502074841 \h </w:instrText>
        </w:r>
        <w:r w:rsidR="0066232A">
          <w:fldChar w:fldCharType="separate"/>
        </w:r>
        <w:r w:rsidR="0066232A">
          <w:t>87</w:t>
        </w:r>
        <w:r w:rsidR="0066232A">
          <w:fldChar w:fldCharType="end"/>
        </w:r>
      </w:hyperlink>
    </w:p>
    <w:p w:rsidR="0066232A" w:rsidRDefault="00290400">
      <w:pPr>
        <w:pStyle w:val="TOC3"/>
        <w:rPr>
          <w:rFonts w:eastAsiaTheme="minorEastAsia"/>
          <w:smallCaps w:val="0"/>
          <w:sz w:val="22"/>
          <w:lang w:eastAsia="en-US"/>
        </w:rPr>
      </w:pPr>
      <w:hyperlink w:anchor="_Toc502074842" w:history="1">
        <w:r w:rsidR="0066232A" w:rsidRPr="000C215C">
          <w:rPr>
            <w:rStyle w:val="Hyperlink"/>
          </w:rPr>
          <w:t>Microsoft Intune</w:t>
        </w:r>
        <w:r w:rsidR="0066232A">
          <w:tab/>
        </w:r>
        <w:r w:rsidR="0066232A">
          <w:fldChar w:fldCharType="begin"/>
        </w:r>
        <w:r w:rsidR="0066232A">
          <w:instrText xml:space="preserve"> PAGEREF _Toc502074842 \h </w:instrText>
        </w:r>
        <w:r w:rsidR="0066232A">
          <w:fldChar w:fldCharType="separate"/>
        </w:r>
        <w:r w:rsidR="0066232A">
          <w:t>88</w:t>
        </w:r>
        <w:r w:rsidR="0066232A">
          <w:fldChar w:fldCharType="end"/>
        </w:r>
      </w:hyperlink>
    </w:p>
    <w:p w:rsidR="0066232A" w:rsidRDefault="00290400">
      <w:pPr>
        <w:pStyle w:val="TOC2"/>
        <w:rPr>
          <w:rFonts w:eastAsiaTheme="minorEastAsia"/>
          <w:smallCaps w:val="0"/>
          <w:sz w:val="22"/>
          <w:lang w:eastAsia="en-US"/>
        </w:rPr>
      </w:pPr>
      <w:hyperlink w:anchor="_Toc502074843" w:history="1">
        <w:r w:rsidR="0066232A" w:rsidRPr="000C215C">
          <w:rPr>
            <w:rStyle w:val="Hyperlink"/>
            <w:rFonts w:ascii="MS Mincho" w:eastAsia="MS Mincho" w:hAnsi="MS Mincho" w:cs="MS Mincho" w:hint="eastAsia"/>
          </w:rPr>
          <w:t>来自</w:t>
        </w:r>
        <w:r w:rsidR="0066232A" w:rsidRPr="000C215C">
          <w:rPr>
            <w:rStyle w:val="Hyperlink"/>
            <w:rFonts w:ascii="SimSun" w:eastAsia="SimSun" w:hAnsi="SimSun" w:cs="SimSun" w:hint="eastAsia"/>
          </w:rPr>
          <w:t>软件保障</w:t>
        </w:r>
        <w:r w:rsidR="0066232A">
          <w:tab/>
        </w:r>
        <w:r w:rsidR="0066232A">
          <w:fldChar w:fldCharType="begin"/>
        </w:r>
        <w:r w:rsidR="0066232A">
          <w:instrText xml:space="preserve"> PAGEREF _Toc502074843 \h </w:instrText>
        </w:r>
        <w:r w:rsidR="0066232A">
          <w:fldChar w:fldCharType="separate"/>
        </w:r>
        <w:r w:rsidR="0066232A">
          <w:t>88</w:t>
        </w:r>
        <w:r w:rsidR="0066232A">
          <w:fldChar w:fldCharType="end"/>
        </w:r>
      </w:hyperlink>
    </w:p>
    <w:p w:rsidR="0066232A" w:rsidRDefault="00290400">
      <w:pPr>
        <w:pStyle w:val="TOC3"/>
        <w:rPr>
          <w:rFonts w:eastAsiaTheme="minorEastAsia"/>
          <w:smallCaps w:val="0"/>
          <w:sz w:val="22"/>
          <w:lang w:eastAsia="en-US"/>
        </w:rPr>
      </w:pPr>
      <w:hyperlink w:anchor="_Toc502074844" w:history="1">
        <w:r w:rsidR="0066232A" w:rsidRPr="000C215C">
          <w:rPr>
            <w:rStyle w:val="Hyperlink"/>
          </w:rPr>
          <w:t>CAL Suite</w:t>
        </w:r>
        <w:r w:rsidR="0066232A">
          <w:tab/>
        </w:r>
        <w:r w:rsidR="0066232A">
          <w:fldChar w:fldCharType="begin"/>
        </w:r>
        <w:r w:rsidR="0066232A">
          <w:instrText xml:space="preserve"> PAGEREF _Toc502074844 \h </w:instrText>
        </w:r>
        <w:r w:rsidR="0066232A">
          <w:fldChar w:fldCharType="separate"/>
        </w:r>
        <w:r w:rsidR="0066232A">
          <w:t>88</w:t>
        </w:r>
        <w:r w:rsidR="0066232A">
          <w:fldChar w:fldCharType="end"/>
        </w:r>
      </w:hyperlink>
    </w:p>
    <w:p w:rsidR="0066232A" w:rsidRDefault="00290400">
      <w:pPr>
        <w:pStyle w:val="TOC3"/>
        <w:rPr>
          <w:rFonts w:eastAsiaTheme="minorEastAsia"/>
          <w:smallCaps w:val="0"/>
          <w:sz w:val="22"/>
          <w:lang w:eastAsia="en-US"/>
        </w:rPr>
      </w:pPr>
      <w:hyperlink w:anchor="_Toc502074845" w:history="1">
        <w:r w:rsidR="0066232A" w:rsidRPr="000C215C">
          <w:rPr>
            <w:rStyle w:val="Hyperlink"/>
          </w:rPr>
          <w:t xml:space="preserve">Windows </w:t>
        </w:r>
        <w:r w:rsidR="0066232A" w:rsidRPr="000C215C">
          <w:rPr>
            <w:rStyle w:val="Hyperlink"/>
            <w:rFonts w:ascii="MS Mincho" w:eastAsia="MS Mincho" w:hAnsi="MS Mincho" w:cs="MS Mincho" w:hint="eastAsia"/>
          </w:rPr>
          <w:t>桌面操作系</w:t>
        </w:r>
        <w:r w:rsidR="0066232A" w:rsidRPr="000C215C">
          <w:rPr>
            <w:rStyle w:val="Hyperlink"/>
            <w:rFonts w:ascii="SimSun" w:eastAsia="SimSun" w:hAnsi="SimSun" w:cs="SimSun" w:hint="eastAsia"/>
          </w:rPr>
          <w:t>统</w:t>
        </w:r>
        <w:r w:rsidR="0066232A">
          <w:tab/>
        </w:r>
        <w:r w:rsidR="0066232A">
          <w:fldChar w:fldCharType="begin"/>
        </w:r>
        <w:r w:rsidR="0066232A">
          <w:instrText xml:space="preserve"> PAGEREF _Toc502074845 \h </w:instrText>
        </w:r>
        <w:r w:rsidR="0066232A">
          <w:fldChar w:fldCharType="separate"/>
        </w:r>
        <w:r w:rsidR="0066232A">
          <w:t>88</w:t>
        </w:r>
        <w:r w:rsidR="0066232A">
          <w:fldChar w:fldCharType="end"/>
        </w:r>
      </w:hyperlink>
    </w:p>
    <w:p w:rsidR="0066232A" w:rsidRDefault="00290400">
      <w:pPr>
        <w:pStyle w:val="TOC3"/>
        <w:rPr>
          <w:rFonts w:eastAsiaTheme="minorEastAsia"/>
          <w:smallCaps w:val="0"/>
          <w:sz w:val="22"/>
          <w:lang w:eastAsia="en-US"/>
        </w:rPr>
      </w:pPr>
      <w:hyperlink w:anchor="_Toc502074846" w:history="1">
        <w:r w:rsidR="0066232A" w:rsidRPr="000C215C">
          <w:rPr>
            <w:rStyle w:val="Hyperlink"/>
          </w:rPr>
          <w:t>Microsoft Operations Management and Security</w:t>
        </w:r>
        <w:r w:rsidR="0066232A">
          <w:tab/>
        </w:r>
        <w:r w:rsidR="0066232A">
          <w:fldChar w:fldCharType="begin"/>
        </w:r>
        <w:r w:rsidR="0066232A">
          <w:instrText xml:space="preserve"> PAGEREF _Toc502074846 \h </w:instrText>
        </w:r>
        <w:r w:rsidR="0066232A">
          <w:fldChar w:fldCharType="separate"/>
        </w:r>
        <w:r w:rsidR="0066232A">
          <w:t>88</w:t>
        </w:r>
        <w:r w:rsidR="0066232A">
          <w:fldChar w:fldCharType="end"/>
        </w:r>
      </w:hyperlink>
    </w:p>
    <w:p w:rsidR="0066232A" w:rsidRDefault="00290400">
      <w:pPr>
        <w:pStyle w:val="TOC3"/>
        <w:rPr>
          <w:rFonts w:eastAsiaTheme="minorEastAsia"/>
          <w:smallCaps w:val="0"/>
          <w:sz w:val="22"/>
          <w:lang w:eastAsia="en-US"/>
        </w:rPr>
      </w:pPr>
      <w:hyperlink w:anchor="_Toc502074847" w:history="1">
        <w:r w:rsidR="0066232A" w:rsidRPr="000C215C">
          <w:rPr>
            <w:rStyle w:val="Hyperlink"/>
          </w:rPr>
          <w:t>Microsoft 365</w:t>
        </w:r>
        <w:r w:rsidR="0066232A">
          <w:tab/>
        </w:r>
        <w:r w:rsidR="0066232A">
          <w:fldChar w:fldCharType="begin"/>
        </w:r>
        <w:r w:rsidR="0066232A">
          <w:instrText xml:space="preserve"> PAGEREF _Toc502074847 \h </w:instrText>
        </w:r>
        <w:r w:rsidR="0066232A">
          <w:fldChar w:fldCharType="separate"/>
        </w:r>
        <w:r w:rsidR="0066232A">
          <w:t>89</w:t>
        </w:r>
        <w:r w:rsidR="0066232A">
          <w:fldChar w:fldCharType="end"/>
        </w:r>
      </w:hyperlink>
    </w:p>
    <w:p w:rsidR="0066232A" w:rsidRDefault="00290400">
      <w:pPr>
        <w:pStyle w:val="TOC3"/>
        <w:rPr>
          <w:rFonts w:eastAsiaTheme="minorEastAsia"/>
          <w:smallCaps w:val="0"/>
          <w:sz w:val="22"/>
          <w:lang w:eastAsia="en-US"/>
        </w:rPr>
      </w:pPr>
      <w:hyperlink w:anchor="_Toc502074848" w:history="1">
        <w:r w:rsidR="0066232A" w:rsidRPr="000C215C">
          <w:rPr>
            <w:rStyle w:val="Hyperlink"/>
            <w:rFonts w:ascii="MS Mincho" w:eastAsia="MS Mincho" w:hAnsi="MS Mincho" w:cs="MS Mincho" w:hint="eastAsia"/>
          </w:rPr>
          <w:t>企</w:t>
        </w:r>
        <w:r w:rsidR="0066232A" w:rsidRPr="000C215C">
          <w:rPr>
            <w:rStyle w:val="Hyperlink"/>
            <w:rFonts w:ascii="SimSun" w:eastAsia="SimSun" w:hAnsi="SimSun" w:cs="SimSun" w:hint="eastAsia"/>
          </w:rPr>
          <w:t>业移动性</w:t>
        </w:r>
        <w:r w:rsidR="0066232A" w:rsidRPr="000C215C">
          <w:rPr>
            <w:rStyle w:val="Hyperlink"/>
          </w:rPr>
          <w:t xml:space="preserve"> + </w:t>
        </w:r>
        <w:r w:rsidR="0066232A" w:rsidRPr="000C215C">
          <w:rPr>
            <w:rStyle w:val="Hyperlink"/>
            <w:rFonts w:ascii="MS Mincho" w:eastAsia="MS Mincho" w:hAnsi="MS Mincho" w:cs="MS Mincho" w:hint="eastAsia"/>
          </w:rPr>
          <w:t>安全性</w:t>
        </w:r>
        <w:r w:rsidR="0066232A">
          <w:tab/>
        </w:r>
        <w:r w:rsidR="0066232A">
          <w:fldChar w:fldCharType="begin"/>
        </w:r>
        <w:r w:rsidR="0066232A">
          <w:instrText xml:space="preserve"> PAGEREF _Toc502074848 \h </w:instrText>
        </w:r>
        <w:r w:rsidR="0066232A">
          <w:fldChar w:fldCharType="separate"/>
        </w:r>
        <w:r w:rsidR="0066232A">
          <w:t>89</w:t>
        </w:r>
        <w:r w:rsidR="0066232A">
          <w:fldChar w:fldCharType="end"/>
        </w:r>
      </w:hyperlink>
    </w:p>
    <w:p w:rsidR="0066232A" w:rsidRDefault="00290400">
      <w:pPr>
        <w:pStyle w:val="TOC3"/>
        <w:rPr>
          <w:rFonts w:eastAsiaTheme="minorEastAsia"/>
          <w:smallCaps w:val="0"/>
          <w:sz w:val="22"/>
          <w:lang w:eastAsia="en-US"/>
        </w:rPr>
      </w:pPr>
      <w:hyperlink w:anchor="_Toc502074849" w:history="1">
        <w:r w:rsidR="0066232A" w:rsidRPr="000C215C">
          <w:rPr>
            <w:rStyle w:val="Hyperlink"/>
          </w:rPr>
          <w:t xml:space="preserve">Microsoft Dynamics 365 </w:t>
        </w:r>
        <w:r w:rsidR="0066232A" w:rsidRPr="000C215C">
          <w:rPr>
            <w:rStyle w:val="Hyperlink"/>
            <w:rFonts w:ascii="MS Mincho" w:eastAsia="MS Mincho" w:hAnsi="MS Mincho" w:cs="MS Mincho" w:hint="eastAsia"/>
          </w:rPr>
          <w:t>服</w:t>
        </w:r>
        <w:r w:rsidR="0066232A" w:rsidRPr="000C215C">
          <w:rPr>
            <w:rStyle w:val="Hyperlink"/>
            <w:rFonts w:ascii="SimSun" w:eastAsia="SimSun" w:hAnsi="SimSun" w:cs="SimSun" w:hint="eastAsia"/>
          </w:rPr>
          <w:t>务</w:t>
        </w:r>
        <w:r w:rsidR="0066232A">
          <w:tab/>
        </w:r>
        <w:r w:rsidR="0066232A">
          <w:fldChar w:fldCharType="begin"/>
        </w:r>
        <w:r w:rsidR="0066232A">
          <w:instrText xml:space="preserve"> PAGEREF _Toc502074849 \h </w:instrText>
        </w:r>
        <w:r w:rsidR="0066232A">
          <w:fldChar w:fldCharType="separate"/>
        </w:r>
        <w:r w:rsidR="0066232A">
          <w:t>89</w:t>
        </w:r>
        <w:r w:rsidR="0066232A">
          <w:fldChar w:fldCharType="end"/>
        </w:r>
      </w:hyperlink>
    </w:p>
    <w:p w:rsidR="0066232A" w:rsidRDefault="00290400">
      <w:pPr>
        <w:pStyle w:val="TOC3"/>
        <w:rPr>
          <w:rFonts w:eastAsiaTheme="minorEastAsia"/>
          <w:smallCaps w:val="0"/>
          <w:sz w:val="22"/>
          <w:lang w:eastAsia="en-US"/>
        </w:rPr>
      </w:pPr>
      <w:hyperlink w:anchor="_Toc502074850" w:history="1">
        <w:r w:rsidR="0066232A" w:rsidRPr="000C215C">
          <w:rPr>
            <w:rStyle w:val="Hyperlink"/>
          </w:rPr>
          <w:t xml:space="preserve">Office 365 </w:t>
        </w:r>
        <w:r w:rsidR="0066232A" w:rsidRPr="000C215C">
          <w:rPr>
            <w:rStyle w:val="Hyperlink"/>
            <w:rFonts w:ascii="SimSun" w:eastAsia="SimSun" w:hAnsi="SimSun" w:cs="SimSun" w:hint="eastAsia"/>
          </w:rPr>
          <w:t>应用程序</w:t>
        </w:r>
        <w:r w:rsidR="0066232A">
          <w:tab/>
        </w:r>
        <w:r w:rsidR="0066232A">
          <w:fldChar w:fldCharType="begin"/>
        </w:r>
        <w:r w:rsidR="0066232A">
          <w:instrText xml:space="preserve"> PAGEREF _Toc502074850 \h </w:instrText>
        </w:r>
        <w:r w:rsidR="0066232A">
          <w:fldChar w:fldCharType="separate"/>
        </w:r>
        <w:r w:rsidR="0066232A">
          <w:t>90</w:t>
        </w:r>
        <w:r w:rsidR="0066232A">
          <w:fldChar w:fldCharType="end"/>
        </w:r>
      </w:hyperlink>
    </w:p>
    <w:p w:rsidR="0066232A" w:rsidRDefault="00290400">
      <w:pPr>
        <w:pStyle w:val="TOC3"/>
        <w:rPr>
          <w:rFonts w:eastAsiaTheme="minorEastAsia"/>
          <w:smallCaps w:val="0"/>
          <w:sz w:val="22"/>
          <w:lang w:eastAsia="en-US"/>
        </w:rPr>
      </w:pPr>
      <w:hyperlink w:anchor="_Toc502074851" w:history="1">
        <w:r w:rsidR="0066232A" w:rsidRPr="000C215C">
          <w:rPr>
            <w:rStyle w:val="Hyperlink"/>
          </w:rPr>
          <w:t xml:space="preserve">Office 365 </w:t>
        </w:r>
        <w:r w:rsidR="0066232A" w:rsidRPr="000C215C">
          <w:rPr>
            <w:rStyle w:val="Hyperlink"/>
            <w:rFonts w:ascii="MS Mincho" w:eastAsia="MS Mincho" w:hAnsi="MS Mincho" w:cs="MS Mincho" w:hint="eastAsia"/>
          </w:rPr>
          <w:t>套件</w:t>
        </w:r>
        <w:r w:rsidR="0066232A">
          <w:tab/>
        </w:r>
        <w:r w:rsidR="0066232A">
          <w:fldChar w:fldCharType="begin"/>
        </w:r>
        <w:r w:rsidR="0066232A">
          <w:instrText xml:space="preserve"> PAGEREF _Toc502074851 \h </w:instrText>
        </w:r>
        <w:r w:rsidR="0066232A">
          <w:fldChar w:fldCharType="separate"/>
        </w:r>
        <w:r w:rsidR="0066232A">
          <w:t>90</w:t>
        </w:r>
        <w:r w:rsidR="0066232A">
          <w:fldChar w:fldCharType="end"/>
        </w:r>
      </w:hyperlink>
    </w:p>
    <w:p w:rsidR="0066232A" w:rsidRDefault="00290400">
      <w:pPr>
        <w:pStyle w:val="TOC3"/>
        <w:rPr>
          <w:rFonts w:eastAsiaTheme="minorEastAsia"/>
          <w:smallCaps w:val="0"/>
          <w:sz w:val="22"/>
          <w:lang w:eastAsia="en-US"/>
        </w:rPr>
      </w:pPr>
      <w:hyperlink w:anchor="_Toc502074852" w:history="1">
        <w:r w:rsidR="0066232A" w:rsidRPr="000C215C">
          <w:rPr>
            <w:rStyle w:val="Hyperlink"/>
          </w:rPr>
          <w:t>Project Online</w:t>
        </w:r>
        <w:r w:rsidR="0066232A">
          <w:tab/>
        </w:r>
        <w:r w:rsidR="0066232A">
          <w:fldChar w:fldCharType="begin"/>
        </w:r>
        <w:r w:rsidR="0066232A">
          <w:instrText xml:space="preserve"> PAGEREF _Toc502074852 \h </w:instrText>
        </w:r>
        <w:r w:rsidR="0066232A">
          <w:fldChar w:fldCharType="separate"/>
        </w:r>
        <w:r w:rsidR="0066232A">
          <w:t>90</w:t>
        </w:r>
        <w:r w:rsidR="0066232A">
          <w:fldChar w:fldCharType="end"/>
        </w:r>
      </w:hyperlink>
    </w:p>
    <w:p w:rsidR="0066232A" w:rsidRDefault="00290400">
      <w:pPr>
        <w:pStyle w:val="TOC1"/>
        <w:rPr>
          <w:rFonts w:eastAsiaTheme="minorEastAsia"/>
          <w:b w:val="0"/>
          <w:caps w:val="0"/>
          <w:noProof/>
          <w:sz w:val="22"/>
          <w:szCs w:val="22"/>
          <w:lang w:eastAsia="en-US"/>
        </w:rPr>
      </w:pPr>
      <w:hyperlink w:anchor="_Toc502074853" w:history="1">
        <w:r w:rsidR="0066232A" w:rsidRPr="000C215C">
          <w:rPr>
            <w:rStyle w:val="Hyperlink"/>
            <w:rFonts w:ascii="MS Mincho" w:eastAsia="MS Mincho" w:hAnsi="MS Mincho" w:cs="MS Mincho" w:hint="eastAsia"/>
            <w:noProof/>
          </w:rPr>
          <w:t>附</w:t>
        </w:r>
        <w:r w:rsidR="0066232A" w:rsidRPr="000C215C">
          <w:rPr>
            <w:rStyle w:val="Hyperlink"/>
            <w:rFonts w:ascii="SimSun" w:eastAsia="SimSun" w:hAnsi="SimSun" w:cs="SimSun" w:hint="eastAsia"/>
            <w:noProof/>
          </w:rPr>
          <w:t>录</w:t>
        </w:r>
        <w:r w:rsidR="0066232A" w:rsidRPr="000C215C">
          <w:rPr>
            <w:rStyle w:val="Hyperlink"/>
            <w:noProof/>
          </w:rPr>
          <w:t xml:space="preserve"> D – </w:t>
        </w:r>
        <w:r w:rsidR="0066232A" w:rsidRPr="000C215C">
          <w:rPr>
            <w:rStyle w:val="Hyperlink"/>
            <w:rFonts w:ascii="SimSun" w:eastAsia="SimSun" w:hAnsi="SimSun" w:cs="SimSun" w:hint="eastAsia"/>
            <w:noProof/>
          </w:rPr>
          <w:t>专业服务</w:t>
        </w:r>
        <w:r w:rsidR="0066232A">
          <w:rPr>
            <w:noProof/>
          </w:rPr>
          <w:tab/>
        </w:r>
        <w:r w:rsidR="0066232A">
          <w:rPr>
            <w:noProof/>
          </w:rPr>
          <w:fldChar w:fldCharType="begin"/>
        </w:r>
        <w:r w:rsidR="0066232A">
          <w:rPr>
            <w:noProof/>
          </w:rPr>
          <w:instrText xml:space="preserve"> PAGEREF _Toc502074853 \h </w:instrText>
        </w:r>
        <w:r w:rsidR="0066232A">
          <w:rPr>
            <w:noProof/>
          </w:rPr>
        </w:r>
        <w:r w:rsidR="0066232A">
          <w:rPr>
            <w:noProof/>
          </w:rPr>
          <w:fldChar w:fldCharType="separate"/>
        </w:r>
        <w:r w:rsidR="0066232A">
          <w:rPr>
            <w:noProof/>
          </w:rPr>
          <w:t>91</w:t>
        </w:r>
        <w:r w:rsidR="0066232A">
          <w:rPr>
            <w:noProof/>
          </w:rPr>
          <w:fldChar w:fldCharType="end"/>
        </w:r>
      </w:hyperlink>
    </w:p>
    <w:p w:rsidR="0066232A" w:rsidRDefault="00290400">
      <w:pPr>
        <w:pStyle w:val="TOC2"/>
        <w:rPr>
          <w:rFonts w:eastAsiaTheme="minorEastAsia"/>
          <w:smallCaps w:val="0"/>
          <w:sz w:val="22"/>
          <w:lang w:eastAsia="en-US"/>
        </w:rPr>
      </w:pPr>
      <w:hyperlink w:anchor="_Toc502074854" w:history="1">
        <w:r w:rsidR="0066232A" w:rsidRPr="000C215C">
          <w:rPr>
            <w:rStyle w:val="Hyperlink"/>
            <w:rFonts w:ascii="MS Mincho" w:eastAsia="MS Mincho" w:hAnsi="MS Mincho" w:cs="MS Mincho" w:hint="eastAsia"/>
          </w:rPr>
          <w:t>微</w:t>
        </w:r>
        <w:r w:rsidR="0066232A" w:rsidRPr="000C215C">
          <w:rPr>
            <w:rStyle w:val="Hyperlink"/>
            <w:rFonts w:ascii="SimSun" w:eastAsia="SimSun" w:hAnsi="SimSun" w:cs="SimSun" w:hint="eastAsia"/>
          </w:rPr>
          <w:t>软高级技术支持产品</w:t>
        </w:r>
        <w:r w:rsidR="0066232A">
          <w:tab/>
        </w:r>
        <w:r w:rsidR="0066232A">
          <w:fldChar w:fldCharType="begin"/>
        </w:r>
        <w:r w:rsidR="0066232A">
          <w:instrText xml:space="preserve"> PAGEREF _Toc502074854 \h </w:instrText>
        </w:r>
        <w:r w:rsidR="0066232A">
          <w:fldChar w:fldCharType="separate"/>
        </w:r>
        <w:r w:rsidR="0066232A">
          <w:t>91</w:t>
        </w:r>
        <w:r w:rsidR="0066232A">
          <w:fldChar w:fldCharType="end"/>
        </w:r>
      </w:hyperlink>
    </w:p>
    <w:p w:rsidR="0066232A" w:rsidRDefault="00290400">
      <w:pPr>
        <w:pStyle w:val="TOC2"/>
        <w:rPr>
          <w:rFonts w:eastAsiaTheme="minorEastAsia"/>
          <w:smallCaps w:val="0"/>
          <w:sz w:val="22"/>
          <w:lang w:eastAsia="en-US"/>
        </w:rPr>
      </w:pPr>
      <w:hyperlink w:anchor="_Toc502074855" w:history="1">
        <w:r w:rsidR="0066232A" w:rsidRPr="000C215C">
          <w:rPr>
            <w:rStyle w:val="Hyperlink"/>
          </w:rPr>
          <w:t xml:space="preserve">Microsoft </w:t>
        </w:r>
        <w:r w:rsidR="0066232A" w:rsidRPr="000C215C">
          <w:rPr>
            <w:rStyle w:val="Hyperlink"/>
            <w:rFonts w:ascii="MS Mincho" w:eastAsia="MS Mincho" w:hAnsi="MS Mincho" w:cs="MS Mincho" w:hint="eastAsia"/>
          </w:rPr>
          <w:t>数字咨</w:t>
        </w:r>
        <w:r w:rsidR="0066232A" w:rsidRPr="000C215C">
          <w:rPr>
            <w:rStyle w:val="Hyperlink"/>
            <w:rFonts w:ascii="SimSun" w:eastAsia="SimSun" w:hAnsi="SimSun" w:cs="SimSun" w:hint="eastAsia"/>
          </w:rPr>
          <w:t>询服务产品</w:t>
        </w:r>
        <w:r w:rsidR="0066232A">
          <w:tab/>
        </w:r>
        <w:r w:rsidR="0066232A">
          <w:fldChar w:fldCharType="begin"/>
        </w:r>
        <w:r w:rsidR="0066232A">
          <w:instrText xml:space="preserve"> PAGEREF _Toc502074855 \h </w:instrText>
        </w:r>
        <w:r w:rsidR="0066232A">
          <w:fldChar w:fldCharType="separate"/>
        </w:r>
        <w:r w:rsidR="0066232A">
          <w:t>91</w:t>
        </w:r>
        <w:r w:rsidR="0066232A">
          <w:fldChar w:fldCharType="end"/>
        </w:r>
      </w:hyperlink>
    </w:p>
    <w:p w:rsidR="0066232A" w:rsidRDefault="00290400">
      <w:pPr>
        <w:pStyle w:val="TOC2"/>
        <w:rPr>
          <w:rFonts w:eastAsiaTheme="minorEastAsia"/>
          <w:smallCaps w:val="0"/>
          <w:sz w:val="22"/>
          <w:lang w:eastAsia="en-US"/>
        </w:rPr>
      </w:pPr>
      <w:hyperlink w:anchor="_Toc502074856" w:history="1">
        <w:r w:rsidR="0066232A" w:rsidRPr="000C215C">
          <w:rPr>
            <w:rStyle w:val="Hyperlink"/>
          </w:rPr>
          <w:t xml:space="preserve">Sales Productivity Accelerator </w:t>
        </w:r>
        <w:r w:rsidR="0066232A" w:rsidRPr="000C215C">
          <w:rPr>
            <w:rStyle w:val="Hyperlink"/>
            <w:rFonts w:ascii="MS Mincho" w:eastAsia="MS Mincho" w:hAnsi="MS Mincho" w:cs="MS Mincho" w:hint="eastAsia"/>
          </w:rPr>
          <w:t>服</w:t>
        </w:r>
        <w:r w:rsidR="0066232A" w:rsidRPr="000C215C">
          <w:rPr>
            <w:rStyle w:val="Hyperlink"/>
            <w:rFonts w:ascii="SimSun" w:eastAsia="SimSun" w:hAnsi="SimSun" w:cs="SimSun" w:hint="eastAsia"/>
          </w:rPr>
          <w:t>务</w:t>
        </w:r>
        <w:r w:rsidR="0066232A">
          <w:tab/>
        </w:r>
        <w:r w:rsidR="0066232A">
          <w:fldChar w:fldCharType="begin"/>
        </w:r>
        <w:r w:rsidR="0066232A">
          <w:instrText xml:space="preserve"> PAGEREF _Toc502074856 \h </w:instrText>
        </w:r>
        <w:r w:rsidR="0066232A">
          <w:fldChar w:fldCharType="separate"/>
        </w:r>
        <w:r w:rsidR="0066232A">
          <w:t>92</w:t>
        </w:r>
        <w:r w:rsidR="0066232A">
          <w:fldChar w:fldCharType="end"/>
        </w:r>
      </w:hyperlink>
    </w:p>
    <w:p w:rsidR="0066232A" w:rsidRDefault="00290400">
      <w:pPr>
        <w:pStyle w:val="TOC1"/>
        <w:rPr>
          <w:rFonts w:eastAsiaTheme="minorEastAsia"/>
          <w:b w:val="0"/>
          <w:caps w:val="0"/>
          <w:noProof/>
          <w:sz w:val="22"/>
          <w:szCs w:val="22"/>
          <w:lang w:eastAsia="en-US"/>
        </w:rPr>
      </w:pPr>
      <w:hyperlink w:anchor="_Toc502074857" w:history="1">
        <w:r w:rsidR="0066232A" w:rsidRPr="000C215C">
          <w:rPr>
            <w:rStyle w:val="Hyperlink"/>
            <w:rFonts w:ascii="MS Mincho" w:eastAsia="MS Mincho" w:hAnsi="MS Mincho" w:cs="MS Mincho" w:hint="eastAsia"/>
            <w:noProof/>
          </w:rPr>
          <w:t>附</w:t>
        </w:r>
        <w:r w:rsidR="0066232A" w:rsidRPr="000C215C">
          <w:rPr>
            <w:rStyle w:val="Hyperlink"/>
            <w:rFonts w:ascii="SimSun" w:eastAsia="SimSun" w:hAnsi="SimSun" w:cs="SimSun" w:hint="eastAsia"/>
            <w:noProof/>
          </w:rPr>
          <w:t>录</w:t>
        </w:r>
        <w:r w:rsidR="0066232A" w:rsidRPr="000C215C">
          <w:rPr>
            <w:rStyle w:val="Hyperlink"/>
            <w:noProof/>
          </w:rPr>
          <w:t xml:space="preserve"> E – </w:t>
        </w:r>
        <w:r w:rsidR="0066232A" w:rsidRPr="000C215C">
          <w:rPr>
            <w:rStyle w:val="Hyperlink"/>
            <w:rFonts w:ascii="SimSun" w:eastAsia="SimSun" w:hAnsi="SimSun" w:cs="SimSun" w:hint="eastAsia"/>
            <w:noProof/>
          </w:rPr>
          <w:t>计划协议补充条款</w:t>
        </w:r>
        <w:r w:rsidR="0066232A">
          <w:rPr>
            <w:noProof/>
          </w:rPr>
          <w:tab/>
        </w:r>
        <w:r w:rsidR="0066232A">
          <w:rPr>
            <w:noProof/>
          </w:rPr>
          <w:fldChar w:fldCharType="begin"/>
        </w:r>
        <w:r w:rsidR="0066232A">
          <w:rPr>
            <w:noProof/>
          </w:rPr>
          <w:instrText xml:space="preserve"> PAGEREF _Toc502074857 \h </w:instrText>
        </w:r>
        <w:r w:rsidR="0066232A">
          <w:rPr>
            <w:noProof/>
          </w:rPr>
        </w:r>
        <w:r w:rsidR="0066232A">
          <w:rPr>
            <w:noProof/>
          </w:rPr>
          <w:fldChar w:fldCharType="separate"/>
        </w:r>
        <w:r w:rsidR="0066232A">
          <w:rPr>
            <w:noProof/>
          </w:rPr>
          <w:t>93</w:t>
        </w:r>
        <w:r w:rsidR="0066232A">
          <w:rPr>
            <w:noProof/>
          </w:rPr>
          <w:fldChar w:fldCharType="end"/>
        </w:r>
      </w:hyperlink>
    </w:p>
    <w:p w:rsidR="0066232A" w:rsidRDefault="00290400">
      <w:pPr>
        <w:pStyle w:val="TOC2"/>
        <w:rPr>
          <w:rFonts w:eastAsiaTheme="minorEastAsia"/>
          <w:smallCaps w:val="0"/>
          <w:sz w:val="22"/>
          <w:lang w:eastAsia="en-US"/>
        </w:rPr>
      </w:pPr>
      <w:hyperlink w:anchor="_Toc502074858" w:history="1">
        <w:r w:rsidR="0066232A" w:rsidRPr="000C215C">
          <w:rPr>
            <w:rStyle w:val="Hyperlink"/>
            <w:rFonts w:ascii="SimSun" w:eastAsia="SimSun" w:hAnsi="SimSun" w:cs="SimSun" w:hint="eastAsia"/>
          </w:rPr>
          <w:t>选择附加计划的补充条款</w:t>
        </w:r>
        <w:r w:rsidR="0066232A">
          <w:tab/>
        </w:r>
        <w:r w:rsidR="0066232A">
          <w:fldChar w:fldCharType="begin"/>
        </w:r>
        <w:r w:rsidR="0066232A">
          <w:instrText xml:space="preserve"> PAGEREF _Toc502074858 \h </w:instrText>
        </w:r>
        <w:r w:rsidR="0066232A">
          <w:fldChar w:fldCharType="separate"/>
        </w:r>
        <w:r w:rsidR="0066232A">
          <w:t>93</w:t>
        </w:r>
        <w:r w:rsidR="0066232A">
          <w:fldChar w:fldCharType="end"/>
        </w:r>
      </w:hyperlink>
    </w:p>
    <w:p w:rsidR="0066232A" w:rsidRDefault="00290400">
      <w:pPr>
        <w:pStyle w:val="TOC2"/>
        <w:rPr>
          <w:rFonts w:eastAsiaTheme="minorEastAsia"/>
          <w:smallCaps w:val="0"/>
          <w:sz w:val="22"/>
          <w:lang w:eastAsia="en-US"/>
        </w:rPr>
      </w:pPr>
      <w:hyperlink w:anchor="_Toc502074859" w:history="1">
        <w:r w:rsidR="0066232A" w:rsidRPr="000C215C">
          <w:rPr>
            <w:rStyle w:val="Hyperlink"/>
            <w:rFonts w:ascii="MS Mincho" w:eastAsia="MS Mincho" w:hAnsi="MS Mincho" w:cs="MS Mincho" w:hint="eastAsia"/>
          </w:rPr>
          <w:t>管理合格</w:t>
        </w:r>
        <w:r w:rsidR="0066232A" w:rsidRPr="000C215C">
          <w:rPr>
            <w:rStyle w:val="Hyperlink"/>
            <w:rFonts w:ascii="SimSun" w:eastAsia="SimSun" w:hAnsi="SimSun" w:cs="SimSun" w:hint="eastAsia"/>
          </w:rPr>
          <w:t>设备的定义</w:t>
        </w:r>
        <w:r w:rsidR="0066232A">
          <w:tab/>
        </w:r>
        <w:r w:rsidR="0066232A">
          <w:fldChar w:fldCharType="begin"/>
        </w:r>
        <w:r w:rsidR="0066232A">
          <w:instrText xml:space="preserve"> PAGEREF _Toc502074859 \h </w:instrText>
        </w:r>
        <w:r w:rsidR="0066232A">
          <w:fldChar w:fldCharType="separate"/>
        </w:r>
        <w:r w:rsidR="0066232A">
          <w:t>93</w:t>
        </w:r>
        <w:r w:rsidR="0066232A">
          <w:fldChar w:fldCharType="end"/>
        </w:r>
      </w:hyperlink>
    </w:p>
    <w:p w:rsidR="0066232A" w:rsidRDefault="00290400">
      <w:pPr>
        <w:pStyle w:val="TOC2"/>
        <w:rPr>
          <w:rFonts w:eastAsiaTheme="minorEastAsia"/>
          <w:smallCaps w:val="0"/>
          <w:sz w:val="22"/>
          <w:lang w:eastAsia="en-US"/>
        </w:rPr>
      </w:pPr>
      <w:hyperlink w:anchor="_Toc502074860" w:history="1">
        <w:r w:rsidR="0066232A" w:rsidRPr="000C215C">
          <w:rPr>
            <w:rStyle w:val="Hyperlink"/>
            <w:rFonts w:ascii="MS Mincho" w:eastAsia="MS Mincho" w:hAnsi="MS Mincho" w:cs="MS Mincho" w:hint="eastAsia"/>
          </w:rPr>
          <w:t>开放式</w:t>
        </w:r>
        <w:r w:rsidR="0066232A" w:rsidRPr="000C215C">
          <w:rPr>
            <w:rStyle w:val="Hyperlink"/>
            <w:rFonts w:ascii="SimSun" w:eastAsia="SimSun" w:hAnsi="SimSun" w:cs="SimSun" w:hint="eastAsia"/>
          </w:rPr>
          <w:t>计划中的在线服务</w:t>
        </w:r>
        <w:r w:rsidR="0066232A">
          <w:tab/>
        </w:r>
        <w:r w:rsidR="0066232A">
          <w:fldChar w:fldCharType="begin"/>
        </w:r>
        <w:r w:rsidR="0066232A">
          <w:instrText xml:space="preserve"> PAGEREF _Toc502074860 \h </w:instrText>
        </w:r>
        <w:r w:rsidR="0066232A">
          <w:fldChar w:fldCharType="separate"/>
        </w:r>
        <w:r w:rsidR="0066232A">
          <w:t>93</w:t>
        </w:r>
        <w:r w:rsidR="0066232A">
          <w:fldChar w:fldCharType="end"/>
        </w:r>
      </w:hyperlink>
    </w:p>
    <w:p w:rsidR="0066232A" w:rsidRDefault="00290400">
      <w:pPr>
        <w:pStyle w:val="TOC2"/>
        <w:rPr>
          <w:rFonts w:eastAsiaTheme="minorEastAsia"/>
          <w:smallCaps w:val="0"/>
          <w:sz w:val="22"/>
          <w:lang w:eastAsia="en-US"/>
        </w:rPr>
      </w:pPr>
      <w:hyperlink w:anchor="_Toc502074861" w:history="1">
        <w:r w:rsidR="0066232A" w:rsidRPr="000C215C">
          <w:rPr>
            <w:rStyle w:val="Hyperlink"/>
            <w:rFonts w:ascii="SimSun" w:eastAsia="SimSun" w:hAnsi="SimSun" w:cs="SimSun" w:hint="eastAsia"/>
          </w:rPr>
          <w:t>专业服务补充条款</w:t>
        </w:r>
        <w:r w:rsidR="0066232A" w:rsidRPr="000C215C">
          <w:rPr>
            <w:rStyle w:val="Hyperlink"/>
          </w:rPr>
          <w:t xml:space="preserve"> – </w:t>
        </w:r>
        <w:r w:rsidR="0066232A" w:rsidRPr="000C215C">
          <w:rPr>
            <w:rStyle w:val="Hyperlink"/>
            <w:rFonts w:ascii="MS Mincho" w:eastAsia="MS Mincho" w:hAnsi="MS Mincho" w:cs="MS Mincho" w:hint="eastAsia"/>
          </w:rPr>
          <w:t>旧版</w:t>
        </w:r>
        <w:r w:rsidR="0066232A" w:rsidRPr="000C215C">
          <w:rPr>
            <w:rStyle w:val="Hyperlink"/>
            <w:rFonts w:ascii="SimSun" w:eastAsia="SimSun" w:hAnsi="SimSun" w:cs="SimSun" w:hint="eastAsia"/>
          </w:rPr>
          <w:t>协议</w:t>
        </w:r>
        <w:r w:rsidR="0066232A">
          <w:tab/>
        </w:r>
        <w:r w:rsidR="0066232A">
          <w:fldChar w:fldCharType="begin"/>
        </w:r>
        <w:r w:rsidR="0066232A">
          <w:instrText xml:space="preserve"> PAGEREF _Toc502074861 \h </w:instrText>
        </w:r>
        <w:r w:rsidR="0066232A">
          <w:fldChar w:fldCharType="separate"/>
        </w:r>
        <w:r w:rsidR="0066232A">
          <w:t>93</w:t>
        </w:r>
        <w:r w:rsidR="0066232A">
          <w:fldChar w:fldCharType="end"/>
        </w:r>
      </w:hyperlink>
    </w:p>
    <w:p w:rsidR="0066232A" w:rsidRDefault="00290400">
      <w:pPr>
        <w:pStyle w:val="TOC1"/>
        <w:rPr>
          <w:rFonts w:eastAsiaTheme="minorEastAsia"/>
          <w:b w:val="0"/>
          <w:caps w:val="0"/>
          <w:noProof/>
          <w:sz w:val="22"/>
          <w:szCs w:val="22"/>
          <w:lang w:eastAsia="en-US"/>
        </w:rPr>
      </w:pPr>
      <w:hyperlink w:anchor="_Toc502074862" w:history="1">
        <w:r w:rsidR="0066232A" w:rsidRPr="000C215C">
          <w:rPr>
            <w:rStyle w:val="Hyperlink"/>
            <w:rFonts w:ascii="MS Mincho" w:eastAsia="MS Mincho" w:hAnsi="MS Mincho" w:cs="MS Mincho" w:hint="eastAsia"/>
            <w:noProof/>
          </w:rPr>
          <w:t>附</w:t>
        </w:r>
        <w:r w:rsidR="0066232A" w:rsidRPr="000C215C">
          <w:rPr>
            <w:rStyle w:val="Hyperlink"/>
            <w:rFonts w:ascii="SimSun" w:eastAsia="SimSun" w:hAnsi="SimSun" w:cs="SimSun" w:hint="eastAsia"/>
            <w:noProof/>
          </w:rPr>
          <w:t>录</w:t>
        </w:r>
        <w:r w:rsidR="0066232A" w:rsidRPr="000C215C">
          <w:rPr>
            <w:rStyle w:val="Hyperlink"/>
            <w:noProof/>
          </w:rPr>
          <w:t xml:space="preserve"> F – </w:t>
        </w:r>
        <w:r w:rsidR="0066232A" w:rsidRPr="000C215C">
          <w:rPr>
            <w:rStyle w:val="Hyperlink"/>
            <w:rFonts w:ascii="MS Mincho" w:eastAsia="MS Mincho" w:hAnsi="MS Mincho" w:cs="MS Mincho" w:hint="eastAsia"/>
            <w:noProof/>
          </w:rPr>
          <w:t>促</w:t>
        </w:r>
        <w:r w:rsidR="0066232A" w:rsidRPr="000C215C">
          <w:rPr>
            <w:rStyle w:val="Hyperlink"/>
            <w:rFonts w:ascii="SimSun" w:eastAsia="SimSun" w:hAnsi="SimSun" w:cs="SimSun" w:hint="eastAsia"/>
            <w:noProof/>
          </w:rPr>
          <w:t>销</w:t>
        </w:r>
        <w:r w:rsidR="0066232A">
          <w:rPr>
            <w:noProof/>
          </w:rPr>
          <w:tab/>
        </w:r>
        <w:r w:rsidR="0066232A">
          <w:rPr>
            <w:noProof/>
          </w:rPr>
          <w:fldChar w:fldCharType="begin"/>
        </w:r>
        <w:r w:rsidR="0066232A">
          <w:rPr>
            <w:noProof/>
          </w:rPr>
          <w:instrText xml:space="preserve"> PAGEREF _Toc502074862 \h </w:instrText>
        </w:r>
        <w:r w:rsidR="0066232A">
          <w:rPr>
            <w:noProof/>
          </w:rPr>
        </w:r>
        <w:r w:rsidR="0066232A">
          <w:rPr>
            <w:noProof/>
          </w:rPr>
          <w:fldChar w:fldCharType="separate"/>
        </w:r>
        <w:r w:rsidR="0066232A">
          <w:rPr>
            <w:noProof/>
          </w:rPr>
          <w:t>95</w:t>
        </w:r>
        <w:r w:rsidR="0066232A">
          <w:rPr>
            <w:noProof/>
          </w:rPr>
          <w:fldChar w:fldCharType="end"/>
        </w:r>
      </w:hyperlink>
    </w:p>
    <w:p w:rsidR="0066232A" w:rsidRDefault="00290400">
      <w:pPr>
        <w:pStyle w:val="TOC2"/>
        <w:rPr>
          <w:rFonts w:eastAsiaTheme="minorEastAsia"/>
          <w:smallCaps w:val="0"/>
          <w:sz w:val="22"/>
          <w:lang w:eastAsia="en-US"/>
        </w:rPr>
      </w:pPr>
      <w:hyperlink w:anchor="_Toc502074863" w:history="1">
        <w:r w:rsidR="0066232A" w:rsidRPr="000C215C">
          <w:rPr>
            <w:rStyle w:val="Hyperlink"/>
          </w:rPr>
          <w:t xml:space="preserve">Azure Compute Capacity </w:t>
        </w:r>
        <w:r w:rsidR="0066232A" w:rsidRPr="000C215C">
          <w:rPr>
            <w:rStyle w:val="Hyperlink"/>
            <w:rFonts w:ascii="MS Mincho" w:eastAsia="MS Mincho" w:hAnsi="MS Mincho" w:cs="MS Mincho" w:hint="eastAsia"/>
          </w:rPr>
          <w:t>促</w:t>
        </w:r>
        <w:r w:rsidR="0066232A" w:rsidRPr="000C215C">
          <w:rPr>
            <w:rStyle w:val="Hyperlink"/>
            <w:rFonts w:ascii="SimSun" w:eastAsia="SimSun" w:hAnsi="SimSun" w:cs="SimSun" w:hint="eastAsia"/>
          </w:rPr>
          <w:t>销</w:t>
        </w:r>
        <w:r w:rsidR="0066232A">
          <w:tab/>
        </w:r>
        <w:r w:rsidR="0066232A">
          <w:fldChar w:fldCharType="begin"/>
        </w:r>
        <w:r w:rsidR="0066232A">
          <w:instrText xml:space="preserve"> PAGEREF _Toc502074863 \h </w:instrText>
        </w:r>
        <w:r w:rsidR="0066232A">
          <w:fldChar w:fldCharType="separate"/>
        </w:r>
        <w:r w:rsidR="0066232A">
          <w:t>95</w:t>
        </w:r>
        <w:r w:rsidR="0066232A">
          <w:fldChar w:fldCharType="end"/>
        </w:r>
      </w:hyperlink>
    </w:p>
    <w:p w:rsidR="0066232A" w:rsidRDefault="00290400">
      <w:pPr>
        <w:pStyle w:val="TOC2"/>
        <w:rPr>
          <w:rFonts w:eastAsiaTheme="minorEastAsia"/>
          <w:smallCaps w:val="0"/>
          <w:sz w:val="22"/>
          <w:lang w:eastAsia="en-US"/>
        </w:rPr>
      </w:pPr>
      <w:hyperlink w:anchor="_Toc502074864" w:history="1">
        <w:r w:rsidR="0066232A" w:rsidRPr="000C215C">
          <w:rPr>
            <w:rStyle w:val="Hyperlink"/>
          </w:rPr>
          <w:t xml:space="preserve">SQL Server 2017 for Linux </w:t>
        </w:r>
        <w:r w:rsidR="0066232A" w:rsidRPr="000C215C">
          <w:rPr>
            <w:rStyle w:val="Hyperlink"/>
            <w:rFonts w:ascii="MS Mincho" w:eastAsia="MS Mincho" w:hAnsi="MS Mincho" w:cs="MS Mincho" w:hint="eastAsia"/>
          </w:rPr>
          <w:t>促</w:t>
        </w:r>
        <w:r w:rsidR="0066232A" w:rsidRPr="000C215C">
          <w:rPr>
            <w:rStyle w:val="Hyperlink"/>
            <w:rFonts w:ascii="SimSun" w:eastAsia="SimSun" w:hAnsi="SimSun" w:cs="SimSun" w:hint="eastAsia"/>
          </w:rPr>
          <w:t>销</w:t>
        </w:r>
        <w:r w:rsidR="0066232A">
          <w:tab/>
        </w:r>
        <w:r w:rsidR="0066232A">
          <w:fldChar w:fldCharType="begin"/>
        </w:r>
        <w:r w:rsidR="0066232A">
          <w:instrText xml:space="preserve"> PAGEREF _Toc502074864 \h </w:instrText>
        </w:r>
        <w:r w:rsidR="0066232A">
          <w:fldChar w:fldCharType="separate"/>
        </w:r>
        <w:r w:rsidR="0066232A">
          <w:t>95</w:t>
        </w:r>
        <w:r w:rsidR="0066232A">
          <w:fldChar w:fldCharType="end"/>
        </w:r>
      </w:hyperlink>
    </w:p>
    <w:p w:rsidR="0066232A" w:rsidRDefault="00290400">
      <w:pPr>
        <w:pStyle w:val="TOC1"/>
        <w:rPr>
          <w:rFonts w:eastAsiaTheme="minorEastAsia"/>
          <w:b w:val="0"/>
          <w:caps w:val="0"/>
          <w:noProof/>
          <w:sz w:val="22"/>
          <w:szCs w:val="22"/>
          <w:lang w:eastAsia="en-US"/>
        </w:rPr>
      </w:pPr>
      <w:hyperlink w:anchor="_Toc502074865" w:history="1">
        <w:r w:rsidR="0066232A" w:rsidRPr="000C215C">
          <w:rPr>
            <w:rStyle w:val="Hyperlink"/>
            <w:rFonts w:ascii="MS Mincho" w:eastAsia="MS Mincho" w:hAnsi="MS Mincho" w:cs="MS Mincho" w:hint="eastAsia"/>
            <w:noProof/>
          </w:rPr>
          <w:t>附</w:t>
        </w:r>
        <w:r w:rsidR="0066232A" w:rsidRPr="000C215C">
          <w:rPr>
            <w:rStyle w:val="Hyperlink"/>
            <w:rFonts w:ascii="SimSun" w:eastAsia="SimSun" w:hAnsi="SimSun" w:cs="SimSun" w:hint="eastAsia"/>
            <w:noProof/>
          </w:rPr>
          <w:t>录</w:t>
        </w:r>
        <w:r w:rsidR="0066232A" w:rsidRPr="000C215C">
          <w:rPr>
            <w:rStyle w:val="Hyperlink"/>
            <w:noProof/>
          </w:rPr>
          <w:t xml:space="preserve"> G - </w:t>
        </w:r>
        <w:r w:rsidR="0066232A" w:rsidRPr="000C215C">
          <w:rPr>
            <w:rStyle w:val="Hyperlink"/>
            <w:rFonts w:ascii="MS Mincho" w:eastAsia="MS Mincho" w:hAnsi="MS Mincho" w:cs="MS Mincho" w:hint="eastAsia"/>
            <w:noProof/>
          </w:rPr>
          <w:t>存</w:t>
        </w:r>
        <w:r w:rsidR="0066232A" w:rsidRPr="000C215C">
          <w:rPr>
            <w:rStyle w:val="Hyperlink"/>
            <w:rFonts w:ascii="SimSun" w:eastAsia="SimSun" w:hAnsi="SimSun" w:cs="SimSun" w:hint="eastAsia"/>
            <w:noProof/>
          </w:rPr>
          <w:t>储阵列条款</w:t>
        </w:r>
        <w:r w:rsidR="0066232A">
          <w:rPr>
            <w:noProof/>
          </w:rPr>
          <w:tab/>
        </w:r>
        <w:r w:rsidR="0066232A">
          <w:rPr>
            <w:noProof/>
          </w:rPr>
          <w:fldChar w:fldCharType="begin"/>
        </w:r>
        <w:r w:rsidR="0066232A">
          <w:rPr>
            <w:noProof/>
          </w:rPr>
          <w:instrText xml:space="preserve"> PAGEREF _Toc502074865 \h </w:instrText>
        </w:r>
        <w:r w:rsidR="0066232A">
          <w:rPr>
            <w:noProof/>
          </w:rPr>
        </w:r>
        <w:r w:rsidR="0066232A">
          <w:rPr>
            <w:noProof/>
          </w:rPr>
          <w:fldChar w:fldCharType="separate"/>
        </w:r>
        <w:r w:rsidR="0066232A">
          <w:rPr>
            <w:noProof/>
          </w:rPr>
          <w:t>96</w:t>
        </w:r>
        <w:r w:rsidR="0066232A">
          <w:rPr>
            <w:noProof/>
          </w:rPr>
          <w:fldChar w:fldCharType="end"/>
        </w:r>
      </w:hyperlink>
    </w:p>
    <w:p w:rsidR="0066232A" w:rsidRDefault="00290400">
      <w:pPr>
        <w:pStyle w:val="TOC2"/>
        <w:rPr>
          <w:rFonts w:eastAsiaTheme="minorEastAsia"/>
          <w:smallCaps w:val="0"/>
          <w:sz w:val="22"/>
          <w:lang w:eastAsia="en-US"/>
        </w:rPr>
      </w:pPr>
      <w:hyperlink w:anchor="_Toc502074866" w:history="1">
        <w:r w:rsidR="0066232A" w:rsidRPr="000C215C">
          <w:rPr>
            <w:rStyle w:val="Hyperlink"/>
            <w:rFonts w:ascii="MS Mincho" w:eastAsia="MS Mincho" w:hAnsi="MS Mincho" w:cs="MS Mincho" w:hint="eastAsia"/>
          </w:rPr>
          <w:t>适用范</w:t>
        </w:r>
        <w:r w:rsidR="0066232A" w:rsidRPr="000C215C">
          <w:rPr>
            <w:rStyle w:val="Hyperlink"/>
            <w:rFonts w:ascii="SimSun" w:eastAsia="SimSun" w:hAnsi="SimSun" w:cs="SimSun" w:hint="eastAsia"/>
          </w:rPr>
          <w:t>围</w:t>
        </w:r>
        <w:r w:rsidR="0066232A">
          <w:tab/>
        </w:r>
        <w:r w:rsidR="0066232A">
          <w:fldChar w:fldCharType="begin"/>
        </w:r>
        <w:r w:rsidR="0066232A">
          <w:instrText xml:space="preserve"> PAGEREF _Toc502074866 \h </w:instrText>
        </w:r>
        <w:r w:rsidR="0066232A">
          <w:fldChar w:fldCharType="separate"/>
        </w:r>
        <w:r w:rsidR="0066232A">
          <w:t>96</w:t>
        </w:r>
        <w:r w:rsidR="0066232A">
          <w:fldChar w:fldCharType="end"/>
        </w:r>
      </w:hyperlink>
    </w:p>
    <w:p w:rsidR="0066232A" w:rsidRDefault="00290400">
      <w:pPr>
        <w:pStyle w:val="TOC2"/>
        <w:rPr>
          <w:rFonts w:eastAsiaTheme="minorEastAsia"/>
          <w:smallCaps w:val="0"/>
          <w:sz w:val="22"/>
          <w:lang w:eastAsia="en-US"/>
        </w:rPr>
      </w:pPr>
      <w:hyperlink w:anchor="_Toc502074867" w:history="1">
        <w:r w:rsidR="0066232A" w:rsidRPr="000C215C">
          <w:rPr>
            <w:rStyle w:val="Hyperlink"/>
            <w:rFonts w:ascii="SimSun" w:eastAsia="SimSun" w:hAnsi="SimSun" w:cs="SimSun" w:hint="eastAsia"/>
          </w:rPr>
          <w:t>发货和所有权</w:t>
        </w:r>
        <w:r w:rsidR="0066232A">
          <w:tab/>
        </w:r>
        <w:r w:rsidR="0066232A">
          <w:fldChar w:fldCharType="begin"/>
        </w:r>
        <w:r w:rsidR="0066232A">
          <w:instrText xml:space="preserve"> PAGEREF _Toc502074867 \h </w:instrText>
        </w:r>
        <w:r w:rsidR="0066232A">
          <w:fldChar w:fldCharType="separate"/>
        </w:r>
        <w:r w:rsidR="0066232A">
          <w:t>96</w:t>
        </w:r>
        <w:r w:rsidR="0066232A">
          <w:fldChar w:fldCharType="end"/>
        </w:r>
      </w:hyperlink>
    </w:p>
    <w:p w:rsidR="0066232A" w:rsidRDefault="00290400">
      <w:pPr>
        <w:pStyle w:val="TOC2"/>
        <w:rPr>
          <w:rFonts w:eastAsiaTheme="minorEastAsia"/>
          <w:smallCaps w:val="0"/>
          <w:sz w:val="22"/>
          <w:lang w:eastAsia="en-US"/>
        </w:rPr>
      </w:pPr>
      <w:hyperlink w:anchor="_Toc502074868" w:history="1">
        <w:r w:rsidR="0066232A" w:rsidRPr="000C215C">
          <w:rPr>
            <w:rStyle w:val="Hyperlink"/>
            <w:rFonts w:ascii="MS Mincho" w:eastAsia="MS Mincho" w:hAnsi="MS Mincho" w:cs="MS Mincho" w:hint="eastAsia"/>
          </w:rPr>
          <w:t>存</w:t>
        </w:r>
        <w:r w:rsidR="0066232A" w:rsidRPr="000C215C">
          <w:rPr>
            <w:rStyle w:val="Hyperlink"/>
            <w:rFonts w:ascii="SimSun" w:eastAsia="SimSun" w:hAnsi="SimSun" w:cs="SimSun" w:hint="eastAsia"/>
          </w:rPr>
          <w:t>储阵列软件</w:t>
        </w:r>
        <w:r w:rsidR="0066232A">
          <w:tab/>
        </w:r>
        <w:r w:rsidR="0066232A">
          <w:fldChar w:fldCharType="begin"/>
        </w:r>
        <w:r w:rsidR="0066232A">
          <w:instrText xml:space="preserve"> PAGEREF _Toc502074868 \h </w:instrText>
        </w:r>
        <w:r w:rsidR="0066232A">
          <w:fldChar w:fldCharType="separate"/>
        </w:r>
        <w:r w:rsidR="0066232A">
          <w:t>96</w:t>
        </w:r>
        <w:r w:rsidR="0066232A">
          <w:fldChar w:fldCharType="end"/>
        </w:r>
      </w:hyperlink>
    </w:p>
    <w:p w:rsidR="0066232A" w:rsidRDefault="00290400">
      <w:pPr>
        <w:pStyle w:val="TOC2"/>
        <w:rPr>
          <w:rFonts w:eastAsiaTheme="minorEastAsia"/>
          <w:smallCaps w:val="0"/>
          <w:sz w:val="22"/>
          <w:lang w:eastAsia="en-US"/>
        </w:rPr>
      </w:pPr>
      <w:hyperlink w:anchor="_Toc502074869" w:history="1">
        <w:r w:rsidR="0066232A" w:rsidRPr="000C215C">
          <w:rPr>
            <w:rStyle w:val="Hyperlink"/>
            <w:rFonts w:ascii="MS Mincho" w:eastAsia="MS Mincho" w:hAnsi="MS Mincho" w:cs="MS Mincho" w:hint="eastAsia"/>
          </w:rPr>
          <w:t>有限硬件保</w:t>
        </w:r>
        <w:r w:rsidR="0066232A" w:rsidRPr="000C215C">
          <w:rPr>
            <w:rStyle w:val="Hyperlink"/>
            <w:rFonts w:ascii="SimSun" w:eastAsia="SimSun" w:hAnsi="SimSun" w:cs="SimSun" w:hint="eastAsia"/>
          </w:rPr>
          <w:t>证</w:t>
        </w:r>
        <w:r w:rsidR="0066232A">
          <w:tab/>
        </w:r>
        <w:r w:rsidR="0066232A">
          <w:fldChar w:fldCharType="begin"/>
        </w:r>
        <w:r w:rsidR="0066232A">
          <w:instrText xml:space="preserve"> PAGEREF _Toc502074869 \h </w:instrText>
        </w:r>
        <w:r w:rsidR="0066232A">
          <w:fldChar w:fldCharType="separate"/>
        </w:r>
        <w:r w:rsidR="0066232A">
          <w:t>96</w:t>
        </w:r>
        <w:r w:rsidR="0066232A">
          <w:fldChar w:fldCharType="end"/>
        </w:r>
      </w:hyperlink>
    </w:p>
    <w:p w:rsidR="0066232A" w:rsidRDefault="00290400">
      <w:pPr>
        <w:pStyle w:val="TOC2"/>
        <w:rPr>
          <w:rFonts w:eastAsiaTheme="minorEastAsia"/>
          <w:smallCaps w:val="0"/>
          <w:sz w:val="22"/>
          <w:lang w:eastAsia="en-US"/>
        </w:rPr>
      </w:pPr>
      <w:hyperlink w:anchor="_Toc502074870" w:history="1">
        <w:r w:rsidR="0066232A" w:rsidRPr="000C215C">
          <w:rPr>
            <w:rStyle w:val="Hyperlink"/>
            <w:rFonts w:ascii="SimSun" w:eastAsia="SimSun" w:hAnsi="SimSun" w:cs="SimSun" w:hint="eastAsia"/>
          </w:rPr>
          <w:t>赔偿。第三方索赔辩护</w:t>
        </w:r>
        <w:r w:rsidR="0066232A">
          <w:tab/>
        </w:r>
        <w:r w:rsidR="0066232A">
          <w:fldChar w:fldCharType="begin"/>
        </w:r>
        <w:r w:rsidR="0066232A">
          <w:instrText xml:space="preserve"> PAGEREF _Toc502074870 \h </w:instrText>
        </w:r>
        <w:r w:rsidR="0066232A">
          <w:fldChar w:fldCharType="separate"/>
        </w:r>
        <w:r w:rsidR="0066232A">
          <w:t>96</w:t>
        </w:r>
        <w:r w:rsidR="0066232A">
          <w:fldChar w:fldCharType="end"/>
        </w:r>
      </w:hyperlink>
    </w:p>
    <w:p w:rsidR="0066232A" w:rsidRDefault="00290400">
      <w:pPr>
        <w:pStyle w:val="TOC2"/>
        <w:rPr>
          <w:rFonts w:eastAsiaTheme="minorEastAsia"/>
          <w:smallCaps w:val="0"/>
          <w:sz w:val="22"/>
          <w:lang w:eastAsia="en-US"/>
        </w:rPr>
      </w:pPr>
      <w:hyperlink w:anchor="_Toc502074871" w:history="1">
        <w:r w:rsidR="0066232A" w:rsidRPr="000C215C">
          <w:rPr>
            <w:rStyle w:val="Hyperlink"/>
            <w:rFonts w:ascii="SimSun" w:eastAsia="SimSun" w:hAnsi="SimSun" w:cs="SimSun" w:hint="eastAsia"/>
          </w:rPr>
          <w:t>责任限制</w:t>
        </w:r>
        <w:r w:rsidR="0066232A">
          <w:tab/>
        </w:r>
        <w:r w:rsidR="0066232A">
          <w:fldChar w:fldCharType="begin"/>
        </w:r>
        <w:r w:rsidR="0066232A">
          <w:instrText xml:space="preserve"> PAGEREF _Toc502074871 \h </w:instrText>
        </w:r>
        <w:r w:rsidR="0066232A">
          <w:fldChar w:fldCharType="separate"/>
        </w:r>
        <w:r w:rsidR="0066232A">
          <w:t>96</w:t>
        </w:r>
        <w:r w:rsidR="0066232A">
          <w:fldChar w:fldCharType="end"/>
        </w:r>
      </w:hyperlink>
    </w:p>
    <w:p w:rsidR="0066232A" w:rsidRDefault="00290400">
      <w:pPr>
        <w:pStyle w:val="TOC2"/>
        <w:rPr>
          <w:rFonts w:eastAsiaTheme="minorEastAsia"/>
          <w:smallCaps w:val="0"/>
          <w:sz w:val="22"/>
          <w:lang w:eastAsia="en-US"/>
        </w:rPr>
      </w:pPr>
      <w:hyperlink w:anchor="_Toc502074872" w:history="1">
        <w:r w:rsidR="0066232A" w:rsidRPr="000C215C">
          <w:rPr>
            <w:rStyle w:val="Hyperlink"/>
            <w:rFonts w:ascii="MS Mincho" w:eastAsia="MS Mincho" w:hAnsi="MS Mincho" w:cs="MS Mincho" w:hint="eastAsia"/>
          </w:rPr>
          <w:t>美国出口管制法律</w:t>
        </w:r>
        <w:r w:rsidR="0066232A">
          <w:tab/>
        </w:r>
        <w:r w:rsidR="0066232A">
          <w:fldChar w:fldCharType="begin"/>
        </w:r>
        <w:r w:rsidR="0066232A">
          <w:instrText xml:space="preserve"> PAGEREF _Toc502074872 \h </w:instrText>
        </w:r>
        <w:r w:rsidR="0066232A">
          <w:fldChar w:fldCharType="separate"/>
        </w:r>
        <w:r w:rsidR="0066232A">
          <w:t>97</w:t>
        </w:r>
        <w:r w:rsidR="0066232A">
          <w:fldChar w:fldCharType="end"/>
        </w:r>
      </w:hyperlink>
    </w:p>
    <w:p w:rsidR="0066232A" w:rsidRDefault="00290400">
      <w:pPr>
        <w:pStyle w:val="TOC2"/>
        <w:rPr>
          <w:rFonts w:eastAsiaTheme="minorEastAsia"/>
          <w:smallCaps w:val="0"/>
          <w:sz w:val="22"/>
          <w:lang w:eastAsia="en-US"/>
        </w:rPr>
      </w:pPr>
      <w:hyperlink w:anchor="_Toc502074873" w:history="1">
        <w:r w:rsidR="0066232A" w:rsidRPr="000C215C">
          <w:rPr>
            <w:rStyle w:val="Hyperlink"/>
            <w:rFonts w:ascii="SimSun" w:eastAsia="SimSun" w:hAnsi="SimSun" w:cs="SimSun" w:hint="eastAsia"/>
          </w:rPr>
          <w:t>诊断信息的收集</w:t>
        </w:r>
        <w:r w:rsidR="0066232A">
          <w:tab/>
        </w:r>
        <w:r w:rsidR="0066232A">
          <w:fldChar w:fldCharType="begin"/>
        </w:r>
        <w:r w:rsidR="0066232A">
          <w:instrText xml:space="preserve"> PAGEREF _Toc502074873 \h </w:instrText>
        </w:r>
        <w:r w:rsidR="0066232A">
          <w:fldChar w:fldCharType="separate"/>
        </w:r>
        <w:r w:rsidR="0066232A">
          <w:t>97</w:t>
        </w:r>
        <w:r w:rsidR="0066232A">
          <w:fldChar w:fldCharType="end"/>
        </w:r>
      </w:hyperlink>
    </w:p>
    <w:p w:rsidR="0066232A" w:rsidRDefault="00290400">
      <w:pPr>
        <w:pStyle w:val="TOC2"/>
        <w:rPr>
          <w:rFonts w:eastAsiaTheme="minorEastAsia"/>
          <w:smallCaps w:val="0"/>
          <w:sz w:val="22"/>
          <w:lang w:eastAsia="en-US"/>
        </w:rPr>
      </w:pPr>
      <w:hyperlink w:anchor="_Toc502074874" w:history="1">
        <w:r w:rsidR="0066232A" w:rsidRPr="000C215C">
          <w:rPr>
            <w:rStyle w:val="Hyperlink"/>
            <w:rFonts w:ascii="MS Mincho" w:eastAsia="MS Mincho" w:hAnsi="MS Mincho" w:cs="MS Mincho" w:hint="eastAsia"/>
          </w:rPr>
          <w:t>政府使用</w:t>
        </w:r>
        <w:r w:rsidR="0066232A">
          <w:tab/>
        </w:r>
        <w:r w:rsidR="0066232A">
          <w:fldChar w:fldCharType="begin"/>
        </w:r>
        <w:r w:rsidR="0066232A">
          <w:instrText xml:space="preserve"> PAGEREF _Toc502074874 \h </w:instrText>
        </w:r>
        <w:r w:rsidR="0066232A">
          <w:fldChar w:fldCharType="separate"/>
        </w:r>
        <w:r w:rsidR="0066232A">
          <w:t>97</w:t>
        </w:r>
        <w:r w:rsidR="0066232A">
          <w:fldChar w:fldCharType="end"/>
        </w:r>
      </w:hyperlink>
    </w:p>
    <w:p w:rsidR="0066232A" w:rsidRDefault="00290400">
      <w:pPr>
        <w:pStyle w:val="TOC1"/>
        <w:rPr>
          <w:rFonts w:eastAsiaTheme="minorEastAsia"/>
          <w:b w:val="0"/>
          <w:caps w:val="0"/>
          <w:noProof/>
          <w:sz w:val="22"/>
          <w:szCs w:val="22"/>
          <w:lang w:eastAsia="en-US"/>
        </w:rPr>
      </w:pPr>
      <w:hyperlink w:anchor="_Toc502074875" w:history="1">
        <w:r w:rsidR="0066232A" w:rsidRPr="000C215C">
          <w:rPr>
            <w:rStyle w:val="Hyperlink"/>
            <w:rFonts w:ascii="MS Mincho" w:eastAsia="MS Mincho" w:hAnsi="MS Mincho" w:cs="MS Mincho" w:hint="eastAsia"/>
            <w:noProof/>
          </w:rPr>
          <w:t>附</w:t>
        </w:r>
        <w:r w:rsidR="0066232A" w:rsidRPr="000C215C">
          <w:rPr>
            <w:rStyle w:val="Hyperlink"/>
            <w:rFonts w:ascii="SimSun" w:eastAsia="SimSun" w:hAnsi="SimSun" w:cs="SimSun" w:hint="eastAsia"/>
            <w:noProof/>
          </w:rPr>
          <w:t>录</w:t>
        </w:r>
        <w:r w:rsidR="0066232A" w:rsidRPr="000C215C">
          <w:rPr>
            <w:rStyle w:val="Hyperlink"/>
            <w:noProof/>
          </w:rPr>
          <w:t xml:space="preserve"> H – Premium Assurance</w:t>
        </w:r>
        <w:r w:rsidR="0066232A">
          <w:rPr>
            <w:noProof/>
          </w:rPr>
          <w:tab/>
        </w:r>
        <w:r w:rsidR="0066232A">
          <w:rPr>
            <w:noProof/>
          </w:rPr>
          <w:fldChar w:fldCharType="begin"/>
        </w:r>
        <w:r w:rsidR="0066232A">
          <w:rPr>
            <w:noProof/>
          </w:rPr>
          <w:instrText xml:space="preserve"> PAGEREF _Toc502074875 \h </w:instrText>
        </w:r>
        <w:r w:rsidR="0066232A">
          <w:rPr>
            <w:noProof/>
          </w:rPr>
        </w:r>
        <w:r w:rsidR="0066232A">
          <w:rPr>
            <w:noProof/>
          </w:rPr>
          <w:fldChar w:fldCharType="separate"/>
        </w:r>
        <w:r w:rsidR="0066232A">
          <w:rPr>
            <w:noProof/>
          </w:rPr>
          <w:t>98</w:t>
        </w:r>
        <w:r w:rsidR="0066232A">
          <w:rPr>
            <w:noProof/>
          </w:rPr>
          <w:fldChar w:fldCharType="end"/>
        </w:r>
      </w:hyperlink>
    </w:p>
    <w:p w:rsidR="0066232A" w:rsidRDefault="00290400">
      <w:pPr>
        <w:pStyle w:val="TOC1"/>
        <w:rPr>
          <w:rFonts w:eastAsiaTheme="minorEastAsia"/>
          <w:b w:val="0"/>
          <w:caps w:val="0"/>
          <w:noProof/>
          <w:sz w:val="22"/>
          <w:szCs w:val="22"/>
          <w:lang w:eastAsia="en-US"/>
        </w:rPr>
      </w:pPr>
      <w:hyperlink w:anchor="_Toc502074876" w:history="1">
        <w:r w:rsidR="0066232A" w:rsidRPr="000C215C">
          <w:rPr>
            <w:rStyle w:val="Hyperlink"/>
            <w:rFonts w:ascii="MS Mincho" w:eastAsia="MS Mincho" w:hAnsi="MS Mincho" w:cs="MS Mincho" w:hint="eastAsia"/>
            <w:noProof/>
          </w:rPr>
          <w:t>附</w:t>
        </w:r>
        <w:r w:rsidR="0066232A" w:rsidRPr="000C215C">
          <w:rPr>
            <w:rStyle w:val="Hyperlink"/>
            <w:rFonts w:ascii="SimSun" w:eastAsia="SimSun" w:hAnsi="SimSun" w:cs="SimSun" w:hint="eastAsia"/>
            <w:noProof/>
          </w:rPr>
          <w:t>录</w:t>
        </w:r>
        <w:r w:rsidR="0066232A" w:rsidRPr="000C215C">
          <w:rPr>
            <w:rStyle w:val="Hyperlink"/>
            <w:noProof/>
          </w:rPr>
          <w:t xml:space="preserve"> I - </w:t>
        </w:r>
        <w:r w:rsidR="0066232A" w:rsidRPr="000C215C">
          <w:rPr>
            <w:rStyle w:val="Hyperlink"/>
            <w:rFonts w:ascii="MS Mincho" w:eastAsia="MS Mincho" w:hAnsi="MS Mincho" w:cs="MS Mincho" w:hint="eastAsia"/>
            <w:noProof/>
          </w:rPr>
          <w:t>学生使用</w:t>
        </w:r>
        <w:r w:rsidR="0066232A" w:rsidRPr="000C215C">
          <w:rPr>
            <w:rStyle w:val="Hyperlink"/>
            <w:rFonts w:ascii="SimSun" w:eastAsia="SimSun" w:hAnsi="SimSun" w:cs="SimSun" w:hint="eastAsia"/>
            <w:noProof/>
          </w:rPr>
          <w:t>权益</w:t>
        </w:r>
        <w:r w:rsidR="0066232A">
          <w:rPr>
            <w:noProof/>
          </w:rPr>
          <w:tab/>
        </w:r>
        <w:r w:rsidR="0066232A">
          <w:rPr>
            <w:noProof/>
          </w:rPr>
          <w:fldChar w:fldCharType="begin"/>
        </w:r>
        <w:r w:rsidR="0066232A">
          <w:rPr>
            <w:noProof/>
          </w:rPr>
          <w:instrText xml:space="preserve"> PAGEREF _Toc502074876 \h </w:instrText>
        </w:r>
        <w:r w:rsidR="0066232A">
          <w:rPr>
            <w:noProof/>
          </w:rPr>
        </w:r>
        <w:r w:rsidR="0066232A">
          <w:rPr>
            <w:noProof/>
          </w:rPr>
          <w:fldChar w:fldCharType="separate"/>
        </w:r>
        <w:r w:rsidR="0066232A">
          <w:rPr>
            <w:noProof/>
          </w:rPr>
          <w:t>99</w:t>
        </w:r>
        <w:r w:rsidR="0066232A">
          <w:rPr>
            <w:noProof/>
          </w:rPr>
          <w:fldChar w:fldCharType="end"/>
        </w:r>
      </w:hyperlink>
    </w:p>
    <w:p w:rsidR="0066232A" w:rsidRDefault="00290400">
      <w:pPr>
        <w:pStyle w:val="TOC1"/>
        <w:rPr>
          <w:rFonts w:eastAsiaTheme="minorEastAsia"/>
          <w:b w:val="0"/>
          <w:caps w:val="0"/>
          <w:noProof/>
          <w:sz w:val="22"/>
          <w:szCs w:val="22"/>
          <w:lang w:eastAsia="en-US"/>
        </w:rPr>
      </w:pPr>
      <w:hyperlink w:anchor="_Toc502074877" w:history="1">
        <w:r w:rsidR="0066232A" w:rsidRPr="000C215C">
          <w:rPr>
            <w:rStyle w:val="Hyperlink"/>
            <w:rFonts w:ascii="MS Mincho" w:eastAsia="MS Mincho" w:hAnsi="MS Mincho" w:cs="MS Mincho" w:hint="eastAsia"/>
            <w:noProof/>
          </w:rPr>
          <w:t>索引</w:t>
        </w:r>
        <w:r w:rsidR="0066232A">
          <w:rPr>
            <w:noProof/>
          </w:rPr>
          <w:tab/>
        </w:r>
        <w:r w:rsidR="0066232A">
          <w:rPr>
            <w:noProof/>
          </w:rPr>
          <w:fldChar w:fldCharType="begin"/>
        </w:r>
        <w:r w:rsidR="0066232A">
          <w:rPr>
            <w:noProof/>
          </w:rPr>
          <w:instrText xml:space="preserve"> PAGEREF _Toc502074877 \h </w:instrText>
        </w:r>
        <w:r w:rsidR="0066232A">
          <w:rPr>
            <w:noProof/>
          </w:rPr>
        </w:r>
        <w:r w:rsidR="0066232A">
          <w:rPr>
            <w:noProof/>
          </w:rPr>
          <w:fldChar w:fldCharType="separate"/>
        </w:r>
        <w:r w:rsidR="0066232A">
          <w:rPr>
            <w:noProof/>
          </w:rPr>
          <w:t>100</w:t>
        </w:r>
        <w:r w:rsidR="0066232A">
          <w:rPr>
            <w:noProof/>
          </w:rPr>
          <w:fldChar w:fldCharType="end"/>
        </w:r>
      </w:hyperlink>
    </w:p>
    <w:p w:rsidR="008A17D0" w:rsidRDefault="00033D80">
      <w:pPr>
        <w:pStyle w:val="ProductList-Body"/>
        <w:sectPr w:rsidR="008A17D0">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8A17D0" w:rsidRDefault="008A17D0">
      <w:pPr>
        <w:pStyle w:val="ProductList-Body"/>
      </w:pPr>
    </w:p>
    <w:p w:rsidR="008A17D0" w:rsidRDefault="008A17D0">
      <w:pPr>
        <w:sectPr w:rsidR="008A17D0">
          <w:headerReference w:type="default" r:id="rId14"/>
          <w:footerReference w:type="default" r:id="rId15"/>
          <w:type w:val="continuous"/>
          <w:pgSz w:w="12240" w:h="15840" w:code="1"/>
          <w:pgMar w:top="1170" w:right="720" w:bottom="720" w:left="720" w:header="432" w:footer="288" w:gutter="0"/>
          <w:cols w:space="360"/>
        </w:sectPr>
      </w:pPr>
    </w:p>
    <w:p w:rsidR="008A17D0" w:rsidRDefault="00033D80">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502074735"/>
      <w:r>
        <w:instrText>简介</w:instrText>
      </w:r>
      <w:bookmarkEnd w:id="3"/>
      <w:r>
        <w:instrText>" \l 1</w:instrText>
      </w:r>
      <w:r>
        <w:fldChar w:fldCharType="end"/>
      </w:r>
    </w:p>
    <w:p w:rsidR="008A17D0" w:rsidRDefault="008A17D0">
      <w:pPr>
        <w:pStyle w:val="ProductList-Body"/>
      </w:pPr>
    </w:p>
    <w:p w:rsidR="008A17D0" w:rsidRDefault="00033D80">
      <w:pPr>
        <w:pStyle w:val="ProductList-Offering1Heading"/>
        <w:outlineLvl w:val="1"/>
      </w:pPr>
      <w:bookmarkStart w:id="4" w:name="_Sec532"/>
      <w:r>
        <w:t>关于本文档</w:t>
      </w:r>
      <w:bookmarkEnd w:id="4"/>
      <w:r>
        <w:fldChar w:fldCharType="begin"/>
      </w:r>
      <w:r>
        <w:instrText xml:space="preserve"> TC "</w:instrText>
      </w:r>
      <w:bookmarkStart w:id="5" w:name="_Toc502074736"/>
      <w:r>
        <w:instrText>关于本文档</w:instrText>
      </w:r>
      <w:bookmarkEnd w:id="5"/>
      <w:r>
        <w:instrText>" \l 2</w:instrText>
      </w:r>
      <w:r>
        <w:fldChar w:fldCharType="end"/>
      </w:r>
    </w:p>
    <w:p w:rsidR="008A17D0" w:rsidRDefault="00033D80">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说明）。本文档中提及的在线服务的服务条款均发布于在线服务条款</w:t>
      </w:r>
      <w:r>
        <w:t xml:space="preserve"> (OST) </w:t>
      </w:r>
      <w:r>
        <w:t>中，网址为：</w:t>
      </w:r>
      <w:r>
        <w:t>http://go.microsoft.com/?linkid=9840733</w:t>
      </w:r>
      <w:hyperlink r:id="rId16"/>
      <w:r>
        <w:t>。</w:t>
      </w:r>
    </w:p>
    <w:p w:rsidR="008A17D0" w:rsidRDefault="008A17D0">
      <w:pPr>
        <w:pStyle w:val="ProductList-Body"/>
      </w:pPr>
    </w:p>
    <w:p w:rsidR="008A17D0" w:rsidRDefault="00033D80">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7">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8">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8A17D0" w:rsidRDefault="00033D80">
      <w:pPr>
        <w:pStyle w:val="ProductList-Offering1Heading"/>
        <w:outlineLvl w:val="1"/>
      </w:pPr>
      <w:bookmarkStart w:id="6" w:name="_Sec533"/>
      <w:r>
        <w:t>本文档包含的内容</w:t>
      </w:r>
      <w:bookmarkEnd w:id="6"/>
      <w:r>
        <w:fldChar w:fldCharType="begin"/>
      </w:r>
      <w:r>
        <w:instrText xml:space="preserve"> TC "</w:instrText>
      </w:r>
      <w:bookmarkStart w:id="7" w:name="_Toc502074737"/>
      <w:r>
        <w:instrText>本文档包含的内容</w:instrText>
      </w:r>
      <w:bookmarkEnd w:id="7"/>
      <w:r>
        <w:instrText>" \l 2</w:instrText>
      </w:r>
      <w:r>
        <w:fldChar w:fldCharType="end"/>
      </w:r>
    </w:p>
    <w:p w:rsidR="008A17D0" w:rsidRDefault="00033D80">
      <w:pPr>
        <w:pStyle w:val="ProductList-Body"/>
      </w:pPr>
      <w:r>
        <w:t>产品条款包括以下小节：</w:t>
      </w:r>
    </w:p>
    <w:p w:rsidR="008A17D0" w:rsidRDefault="00290400" w:rsidP="00033D80">
      <w:pPr>
        <w:pStyle w:val="ProductList-Bullet"/>
        <w:numPr>
          <w:ilvl w:val="0"/>
          <w:numId w:val="3"/>
        </w:numPr>
      </w:pPr>
      <w:hyperlink w:anchor="_Sec531">
        <w:r w:rsidR="00033D80">
          <w:rPr>
            <w:color w:val="00467F"/>
            <w:u w:val="single"/>
          </w:rPr>
          <w:t>简介</w:t>
        </w:r>
      </w:hyperlink>
      <w:r w:rsidR="00033D80">
        <w:t>，包括近期更改的列表。</w:t>
      </w:r>
    </w:p>
    <w:p w:rsidR="008A17D0" w:rsidRDefault="00290400" w:rsidP="00033D80">
      <w:pPr>
        <w:pStyle w:val="ProductList-Bullet"/>
        <w:numPr>
          <w:ilvl w:val="0"/>
          <w:numId w:val="3"/>
        </w:numPr>
      </w:pPr>
      <w:hyperlink w:anchor="_Sec536">
        <w:r w:rsidR="00033D80">
          <w:rPr>
            <w:color w:val="00467F"/>
            <w:u w:val="single"/>
          </w:rPr>
          <w:t>许可条款</w:t>
        </w:r>
      </w:hyperlink>
      <w:r w:rsidR="00033D80">
        <w:t>，列出了适用于软件产品的通用许可条款和许可模式条款。</w:t>
      </w:r>
    </w:p>
    <w:p w:rsidR="008A17D0" w:rsidRDefault="00290400" w:rsidP="00033D80">
      <w:pPr>
        <w:pStyle w:val="ProductList-Bullet"/>
        <w:numPr>
          <w:ilvl w:val="0"/>
          <w:numId w:val="3"/>
        </w:numPr>
      </w:pPr>
      <w:hyperlink w:anchor="_Sec547">
        <w:r w:rsidR="00033D80">
          <w:rPr>
            <w:color w:val="00467F"/>
            <w:u w:val="single"/>
          </w:rPr>
          <w:t>软件产品</w:t>
        </w:r>
      </w:hyperlink>
      <w:r w:rsidR="00033D80">
        <w:t>，列出了所有软件产品说明。</w:t>
      </w:r>
    </w:p>
    <w:p w:rsidR="008A17D0" w:rsidRDefault="00290400" w:rsidP="00033D80">
      <w:pPr>
        <w:pStyle w:val="ProductList-Bullet"/>
        <w:numPr>
          <w:ilvl w:val="0"/>
          <w:numId w:val="3"/>
        </w:numPr>
      </w:pPr>
      <w:hyperlink w:anchor="_Sec548">
        <w:r w:rsidR="00033D80">
          <w:rPr>
            <w:color w:val="00467F"/>
            <w:u w:val="single"/>
          </w:rPr>
          <w:t>在线服务产品</w:t>
        </w:r>
      </w:hyperlink>
      <w:r w:rsidR="00033D80">
        <w:t>，列出了所有在线服务产品说明。</w:t>
      </w:r>
    </w:p>
    <w:p w:rsidR="008A17D0" w:rsidRDefault="00290400" w:rsidP="00033D80">
      <w:pPr>
        <w:pStyle w:val="ProductList-Bullet"/>
        <w:numPr>
          <w:ilvl w:val="0"/>
          <w:numId w:val="3"/>
        </w:numPr>
      </w:pPr>
      <w:hyperlink w:anchor="_Sec549">
        <w:r w:rsidR="00033D80">
          <w:rPr>
            <w:color w:val="00467F"/>
            <w:u w:val="single"/>
          </w:rPr>
          <w:t>词汇表</w:t>
        </w:r>
      </w:hyperlink>
      <w:r w:rsidR="00033D80">
        <w:t>，定义了属性、单元格值、栏标题以及产品条款中使用的其他大写术语。</w:t>
      </w:r>
    </w:p>
    <w:p w:rsidR="008A17D0" w:rsidRDefault="00033D80" w:rsidP="00033D80">
      <w:pPr>
        <w:pStyle w:val="ProductList-Bullet"/>
        <w:numPr>
          <w:ilvl w:val="0"/>
          <w:numId w:val="3"/>
        </w:numPr>
      </w:pPr>
      <w:r>
        <w:t>包括以下附录：</w:t>
      </w:r>
    </w:p>
    <w:p w:rsidR="008A17D0" w:rsidRDefault="00290400" w:rsidP="00033D80">
      <w:pPr>
        <w:pStyle w:val="ProductList-Bullet"/>
        <w:numPr>
          <w:ilvl w:val="1"/>
          <w:numId w:val="3"/>
        </w:numPr>
      </w:pPr>
      <w:hyperlink w:anchor="_Sec591">
        <w:r w:rsidR="00033D80">
          <w:rPr>
            <w:color w:val="00467F"/>
            <w:u w:val="single"/>
          </w:rPr>
          <w:t>附录</w:t>
        </w:r>
        <w:r w:rsidR="00033D80">
          <w:rPr>
            <w:color w:val="00467F"/>
            <w:u w:val="single"/>
          </w:rPr>
          <w:t xml:space="preserve"> A – CAL/ML </w:t>
        </w:r>
        <w:r w:rsidR="00033D80">
          <w:rPr>
            <w:color w:val="00467F"/>
            <w:u w:val="single"/>
          </w:rPr>
          <w:t>等效许可表</w:t>
        </w:r>
      </w:hyperlink>
      <w:r w:rsidR="00033D80">
        <w:t>，其中规定了可以用来访问服务器产品的</w:t>
      </w:r>
      <w:r w:rsidR="00033D80">
        <w:t xml:space="preserve"> CAL </w:t>
      </w:r>
      <w:r w:rsidR="00033D80">
        <w:t>套件和在线服务订购许可。</w:t>
      </w:r>
    </w:p>
    <w:p w:rsidR="008A17D0" w:rsidRDefault="00290400" w:rsidP="00033D80">
      <w:pPr>
        <w:pStyle w:val="ProductList-Bullet"/>
        <w:numPr>
          <w:ilvl w:val="1"/>
          <w:numId w:val="3"/>
        </w:numPr>
      </w:pPr>
      <w:hyperlink w:anchor="_Sec564">
        <w:r w:rsidR="00033D80">
          <w:rPr>
            <w:color w:val="00467F"/>
            <w:u w:val="single"/>
          </w:rPr>
          <w:t>附录</w:t>
        </w:r>
        <w:r w:rsidR="00033D80">
          <w:rPr>
            <w:color w:val="00467F"/>
            <w:u w:val="single"/>
          </w:rPr>
          <w:t xml:space="preserve"> B – </w:t>
        </w:r>
        <w:r w:rsidR="00033D80">
          <w:rPr>
            <w:color w:val="00467F"/>
            <w:u w:val="single"/>
          </w:rPr>
          <w:t>软件保障</w:t>
        </w:r>
      </w:hyperlink>
      <w:r w:rsidR="00033D80">
        <w:t>，其中介绍了软件保障客户购买可用软件保障和附加权益的规则。</w:t>
      </w:r>
    </w:p>
    <w:p w:rsidR="008A17D0" w:rsidRDefault="00290400" w:rsidP="00033D80">
      <w:pPr>
        <w:pStyle w:val="ProductList-Bullet"/>
        <w:numPr>
          <w:ilvl w:val="1"/>
          <w:numId w:val="3"/>
        </w:numPr>
      </w:pPr>
      <w:hyperlink w:anchor="_Sec1237">
        <w:r w:rsidR="00033D80">
          <w:rPr>
            <w:color w:val="00467F"/>
            <w:u w:val="single"/>
          </w:rPr>
          <w:t>附录</w:t>
        </w:r>
        <w:r w:rsidR="00033D80">
          <w:rPr>
            <w:color w:val="00467F"/>
            <w:u w:val="single"/>
          </w:rPr>
          <w:t xml:space="preserve"> C - </w:t>
        </w:r>
        <w:r w:rsidR="00033D80">
          <w:rPr>
            <w:color w:val="00467F"/>
            <w:u w:val="single"/>
          </w:rPr>
          <w:t>在线服务附加和其他过渡许可</w:t>
        </w:r>
      </w:hyperlink>
      <w:r w:rsidR="00033D80">
        <w:t>，其中介绍了在线服务附加和来自软件保障</w:t>
      </w:r>
      <w:r w:rsidR="00033D80">
        <w:t xml:space="preserve"> USL </w:t>
      </w:r>
      <w:r w:rsidR="00033D80">
        <w:t>的合格产品和条件</w:t>
      </w:r>
    </w:p>
    <w:p w:rsidR="008A17D0" w:rsidRDefault="00290400" w:rsidP="00033D80">
      <w:pPr>
        <w:pStyle w:val="ProductList-Bullet"/>
        <w:numPr>
          <w:ilvl w:val="1"/>
          <w:numId w:val="3"/>
        </w:numPr>
      </w:pPr>
      <w:hyperlink w:anchor="_Sec562">
        <w:r w:rsidR="00033D80">
          <w:rPr>
            <w:color w:val="00467F"/>
            <w:u w:val="single"/>
          </w:rPr>
          <w:t>附录</w:t>
        </w:r>
        <w:r w:rsidR="00033D80">
          <w:rPr>
            <w:color w:val="00467F"/>
            <w:u w:val="single"/>
          </w:rPr>
          <w:t xml:space="preserve"> D – </w:t>
        </w:r>
        <w:r w:rsidR="00033D80">
          <w:rPr>
            <w:color w:val="00467F"/>
            <w:u w:val="single"/>
          </w:rPr>
          <w:t>专业服务</w:t>
        </w:r>
      </w:hyperlink>
      <w:r w:rsidR="00033D80">
        <w:t>，其中列出了通过</w:t>
      </w:r>
      <w:r w:rsidR="00033D80">
        <w:t xml:space="preserve"> Microsoft </w:t>
      </w:r>
      <w:r w:rsidR="00033D80">
        <w:t>批量许可提供的专业服务。</w:t>
      </w:r>
    </w:p>
    <w:p w:rsidR="008A17D0" w:rsidRDefault="00290400" w:rsidP="00033D80">
      <w:pPr>
        <w:pStyle w:val="ProductList-Bullet"/>
        <w:numPr>
          <w:ilvl w:val="1"/>
          <w:numId w:val="3"/>
        </w:numPr>
      </w:pPr>
      <w:hyperlink w:anchor="_Sec563">
        <w:r w:rsidR="00033D80">
          <w:rPr>
            <w:color w:val="00467F"/>
            <w:u w:val="single"/>
          </w:rPr>
          <w:t>附录</w:t>
        </w:r>
        <w:r w:rsidR="00033D80">
          <w:rPr>
            <w:color w:val="00467F"/>
            <w:u w:val="single"/>
          </w:rPr>
          <w:t xml:space="preserve"> E – </w:t>
        </w:r>
        <w:r w:rsidR="00033D80">
          <w:rPr>
            <w:color w:val="00467F"/>
            <w:u w:val="single"/>
          </w:rPr>
          <w:t>计划协议补充条款</w:t>
        </w:r>
      </w:hyperlink>
      <w:r w:rsidR="00033D80">
        <w:t>，其中提供了</w:t>
      </w:r>
      <w:r w:rsidR="00033D80">
        <w:t xml:space="preserve"> Microsoft </w:t>
      </w:r>
      <w:r w:rsidR="00033D80">
        <w:t>批量许可计划协议的附加条款。</w:t>
      </w:r>
    </w:p>
    <w:p w:rsidR="008A17D0" w:rsidRDefault="00290400" w:rsidP="00033D80">
      <w:pPr>
        <w:pStyle w:val="ProductList-Bullet"/>
        <w:numPr>
          <w:ilvl w:val="1"/>
          <w:numId w:val="3"/>
        </w:numPr>
      </w:pPr>
      <w:hyperlink w:anchor="_Sec572">
        <w:r w:rsidR="00033D80">
          <w:rPr>
            <w:color w:val="00467F"/>
            <w:u w:val="single"/>
          </w:rPr>
          <w:t>附录</w:t>
        </w:r>
        <w:r w:rsidR="00033D80">
          <w:rPr>
            <w:color w:val="00467F"/>
            <w:u w:val="single"/>
          </w:rPr>
          <w:t xml:space="preserve"> F – </w:t>
        </w:r>
        <w:r w:rsidR="00033D80">
          <w:rPr>
            <w:color w:val="00467F"/>
            <w:u w:val="single"/>
          </w:rPr>
          <w:t>产品促销</w:t>
        </w:r>
      </w:hyperlink>
      <w:r w:rsidR="00033D80">
        <w:t>，其中列出了价目表中未予另行列示的产品促销。</w:t>
      </w:r>
    </w:p>
    <w:p w:rsidR="008A17D0" w:rsidRDefault="00290400" w:rsidP="00033D80">
      <w:pPr>
        <w:pStyle w:val="ProductList-Bullet"/>
        <w:numPr>
          <w:ilvl w:val="1"/>
          <w:numId w:val="3"/>
        </w:numPr>
      </w:pPr>
      <w:hyperlink w:anchor="_Sec899">
        <w:r w:rsidR="00033D80">
          <w:rPr>
            <w:color w:val="00467F"/>
            <w:u w:val="single"/>
          </w:rPr>
          <w:t>附录</w:t>
        </w:r>
        <w:r w:rsidR="00033D80">
          <w:rPr>
            <w:color w:val="00467F"/>
            <w:u w:val="single"/>
          </w:rPr>
          <w:t xml:space="preserve"> G - </w:t>
        </w:r>
        <w:r w:rsidR="00033D80">
          <w:rPr>
            <w:color w:val="00467F"/>
            <w:u w:val="single"/>
          </w:rPr>
          <w:t>存储阵列条款</w:t>
        </w:r>
      </w:hyperlink>
      <w:r w:rsidR="00033D80">
        <w:t>，提供存储阵列设备的附加条款。</w:t>
      </w:r>
    </w:p>
    <w:p w:rsidR="008A17D0" w:rsidRDefault="00290400" w:rsidP="00033D80">
      <w:pPr>
        <w:pStyle w:val="ProductList-Bullet"/>
        <w:numPr>
          <w:ilvl w:val="1"/>
          <w:numId w:val="3"/>
        </w:numPr>
      </w:pPr>
      <w:hyperlink w:anchor="_Sec1205">
        <w:r w:rsidR="00033D80">
          <w:rPr>
            <w:color w:val="00467F"/>
            <w:u w:val="single"/>
          </w:rPr>
          <w:t>附录</w:t>
        </w:r>
        <w:r w:rsidR="00033D80">
          <w:rPr>
            <w:color w:val="00467F"/>
            <w:u w:val="single"/>
          </w:rPr>
          <w:t xml:space="preserve"> H – Premium Assurance</w:t>
        </w:r>
      </w:hyperlink>
      <w:r w:rsidR="00033D80">
        <w:t>，其中介绍了</w:t>
      </w:r>
      <w:r w:rsidR="00033D80">
        <w:t xml:space="preserve"> Premium Assurance </w:t>
      </w:r>
      <w:r w:rsidR="00033D80">
        <w:t>的购买规则以及为</w:t>
      </w:r>
      <w:r w:rsidR="00033D80">
        <w:t xml:space="preserve"> Premium Assurance </w:t>
      </w:r>
      <w:r w:rsidR="00033D80">
        <w:t>客户提供的附加权益。</w:t>
      </w:r>
    </w:p>
    <w:p w:rsidR="008A17D0" w:rsidRDefault="00290400" w:rsidP="00033D80">
      <w:pPr>
        <w:pStyle w:val="ProductList-Bullet"/>
        <w:numPr>
          <w:ilvl w:val="1"/>
          <w:numId w:val="3"/>
        </w:numPr>
      </w:pPr>
      <w:hyperlink w:anchor="_Sec1230">
        <w:r w:rsidR="00033D80">
          <w:rPr>
            <w:color w:val="00467F"/>
            <w:u w:val="single"/>
          </w:rPr>
          <w:t>附录</w:t>
        </w:r>
        <w:r w:rsidR="00033D80">
          <w:rPr>
            <w:color w:val="00467F"/>
            <w:u w:val="single"/>
          </w:rPr>
          <w:t xml:space="preserve"> I - </w:t>
        </w:r>
        <w:r w:rsidR="00033D80">
          <w:rPr>
            <w:color w:val="00467F"/>
            <w:u w:val="single"/>
          </w:rPr>
          <w:t>学生使用权益</w:t>
        </w:r>
      </w:hyperlink>
      <w:r w:rsidR="00033D80">
        <w:t>，其中列出了合格产品和相关</w:t>
      </w:r>
      <w:r w:rsidR="00033D80">
        <w:fldChar w:fldCharType="begin"/>
      </w:r>
      <w:r w:rsidR="00033D80">
        <w:instrText xml:space="preserve"> AutoTextList   \s NoStyle \t "</w:instrText>
      </w:r>
      <w:r w:rsidR="00033D80">
        <w:instrText>学生使用权益：利用该选项，按整个组织的总体数量取得合格产品许可的机构可以按照</w:instrText>
      </w:r>
      <w:r w:rsidR="00033D80">
        <w:instrText xml:space="preserve"> 1:15 </w:instrText>
      </w:r>
      <w:r w:rsidR="00033D80">
        <w:instrText>或</w:instrText>
      </w:r>
      <w:r w:rsidR="00033D80">
        <w:instrText xml:space="preserve"> 1:40</w:instrText>
      </w:r>
      <w:r w:rsidR="00033D80">
        <w:instrText>（知识工作者或职员</w:instrText>
      </w:r>
      <w:r w:rsidR="00033D80">
        <w:instrText>/</w:instrText>
      </w:r>
      <w:r w:rsidR="00033D80">
        <w:instrText>教员用户与学生之比）的比例为其学生授予产品许可，且无需支付额外费用。</w:instrText>
      </w:r>
      <w:r w:rsidR="00033D80">
        <w:instrText xml:space="preserve">" </w:instrText>
      </w:r>
      <w:r w:rsidR="00033D80">
        <w:fldChar w:fldCharType="separate"/>
      </w:r>
      <w:r w:rsidR="00033D80">
        <w:rPr>
          <w:color w:val="0563C1"/>
        </w:rPr>
        <w:t>学生使用权益</w:t>
      </w:r>
      <w:r w:rsidR="00033D80">
        <w:fldChar w:fldCharType="end"/>
      </w:r>
      <w:r w:rsidR="00033D80">
        <w:t>。</w:t>
      </w:r>
    </w:p>
    <w:p w:rsidR="008A17D0" w:rsidRDefault="00290400" w:rsidP="00033D80">
      <w:pPr>
        <w:pStyle w:val="ProductList-Bullet"/>
        <w:numPr>
          <w:ilvl w:val="0"/>
          <w:numId w:val="3"/>
        </w:numPr>
      </w:pPr>
      <w:hyperlink w:anchor="_Sec844">
        <w:r w:rsidR="00033D80">
          <w:rPr>
            <w:color w:val="00467F"/>
            <w:u w:val="single"/>
          </w:rPr>
          <w:t>索引</w:t>
        </w:r>
      </w:hyperlink>
      <w:r w:rsidR="00033D80">
        <w:t>，列出了产品条款中引用的所有产品，并标明这些产品所在位置。</w:t>
      </w:r>
    </w:p>
    <w:p w:rsidR="008A17D0" w:rsidRDefault="00033D80">
      <w:pPr>
        <w:pStyle w:val="ProductList-Offering1Heading"/>
        <w:outlineLvl w:val="1"/>
      </w:pPr>
      <w:bookmarkStart w:id="8" w:name="_Sec534"/>
      <w:r>
        <w:t>如何浏览产品说明</w:t>
      </w:r>
      <w:bookmarkEnd w:id="8"/>
      <w:r>
        <w:fldChar w:fldCharType="begin"/>
      </w:r>
      <w:r>
        <w:instrText xml:space="preserve"> TC "</w:instrText>
      </w:r>
      <w:bookmarkStart w:id="9" w:name="_Toc502074738"/>
      <w:r>
        <w:instrText>如何浏览产品说明</w:instrText>
      </w:r>
      <w:bookmarkEnd w:id="9"/>
      <w:r>
        <w:instrText>" \l 2</w:instrText>
      </w:r>
      <w:r>
        <w:fldChar w:fldCharType="end"/>
      </w:r>
    </w:p>
    <w:p w:rsidR="008A17D0" w:rsidRDefault="00033D80">
      <w:pPr>
        <w:pStyle w:val="ProductList-Body"/>
      </w:pPr>
      <w:r>
        <w:t>每个软件产品说明包括四个部分：计划可用性、产品条件、使用权利和软件保障。</w:t>
      </w:r>
    </w:p>
    <w:p w:rsidR="008A17D0" w:rsidRDefault="00033D80">
      <w:pPr>
        <w:pStyle w:val="ProductList-Body"/>
      </w:pPr>
      <w:r>
        <w:t>每个在线服务产品说明包括两个部分：计划可用性和产品条件。</w:t>
      </w:r>
    </w:p>
    <w:p w:rsidR="008A17D0" w:rsidRDefault="008A17D0">
      <w:pPr>
        <w:pStyle w:val="ProductList-Body"/>
      </w:pPr>
    </w:p>
    <w:p w:rsidR="008A17D0" w:rsidRDefault="00033D80">
      <w:pPr>
        <w:pStyle w:val="ProductList-Body"/>
      </w:pPr>
      <w:r>
        <w:rPr>
          <w:b/>
          <w:color w:val="00188F"/>
        </w:rPr>
        <w:t>1.</w:t>
      </w:r>
      <w:r>
        <w:rPr>
          <w:b/>
          <w:color w:val="00188F"/>
        </w:rPr>
        <w:t>对于每个产品，计划可用性</w:t>
      </w:r>
      <w:r>
        <w:t>标识出服务产品类型、分值（如果适用）以及在批量许可计划中的可用性。</w:t>
      </w:r>
    </w:p>
    <w:p w:rsidR="008A17D0" w:rsidRDefault="00033D8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8A17D0" w:rsidRDefault="008A17D0">
      <w:pPr>
        <w:pStyle w:val="ProductList-Body"/>
      </w:pPr>
    </w:p>
    <w:p w:rsidR="008A17D0" w:rsidRDefault="00033D80">
      <w:pPr>
        <w:pStyle w:val="ProductList-Body"/>
      </w:pPr>
      <w:r>
        <w:rPr>
          <w:b/>
          <w:color w:val="00188F"/>
        </w:rPr>
        <w:t>2.</w:t>
      </w:r>
      <w:r>
        <w:rPr>
          <w:b/>
          <w:color w:val="00188F"/>
        </w:rPr>
        <w:t>产品条件</w:t>
      </w:r>
      <w:r>
        <w:t>提供有关购买产品的更多信息，例如购买的前提条件、早期版本以及适用的产品组。</w:t>
      </w:r>
    </w:p>
    <w:p w:rsidR="008A17D0" w:rsidRDefault="00033D80">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8A17D0" w:rsidRDefault="008A17D0">
      <w:pPr>
        <w:pStyle w:val="ProductList-Body"/>
      </w:pPr>
    </w:p>
    <w:p w:rsidR="008A17D0" w:rsidRDefault="00033D80">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8A17D0" w:rsidRDefault="00033D80">
      <w:pPr>
        <w:pStyle w:val="ProductList-Body"/>
      </w:pPr>
      <w:r>
        <w:rPr>
          <w:noProof/>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8A17D0" w:rsidRDefault="008A17D0">
      <w:pPr>
        <w:pStyle w:val="ProductList-Body"/>
      </w:pPr>
    </w:p>
    <w:p w:rsidR="008A17D0" w:rsidRDefault="00033D80">
      <w:pPr>
        <w:pStyle w:val="ProductList-Body"/>
      </w:pPr>
      <w:r>
        <w:rPr>
          <w:b/>
          <w:color w:val="00188F"/>
        </w:rPr>
        <w:t>4.</w:t>
      </w:r>
      <w:r>
        <w:rPr>
          <w:b/>
          <w:color w:val="00188F"/>
        </w:rPr>
        <w:t>软件保障</w:t>
      </w:r>
      <w:r>
        <w:t>指出了与软件保障范围相关的条款和条件。</w:t>
      </w:r>
    </w:p>
    <w:p w:rsidR="008A17D0" w:rsidRDefault="00033D8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8A17D0" w:rsidRDefault="00033D80">
      <w:pPr>
        <w:pStyle w:val="ProductList-Offering1Heading"/>
        <w:outlineLvl w:val="1"/>
      </w:pPr>
      <w:bookmarkStart w:id="10" w:name="_Sec535"/>
      <w:r>
        <w:t>对本文档的澄清及更改摘要</w:t>
      </w:r>
      <w:bookmarkEnd w:id="10"/>
      <w:r>
        <w:fldChar w:fldCharType="begin"/>
      </w:r>
      <w:r>
        <w:instrText xml:space="preserve"> TC "</w:instrText>
      </w:r>
      <w:bookmarkStart w:id="11" w:name="_Toc502074739"/>
      <w:r>
        <w:instrText>对本文档的澄清及更改摘要</w:instrText>
      </w:r>
      <w:bookmarkEnd w:id="11"/>
      <w:r>
        <w:instrText>" \l 2</w:instrText>
      </w:r>
      <w:r>
        <w:fldChar w:fldCharType="end"/>
      </w:r>
    </w:p>
    <w:p w:rsidR="008A17D0" w:rsidRDefault="00033D80">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458"/>
        <w:gridCol w:w="5458"/>
      </w:tblGrid>
      <w:tr w:rsidR="008A17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删除</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2"/>
      </w:pPr>
      <w:r>
        <w:t>软件</w:t>
      </w:r>
    </w:p>
    <w:p w:rsidR="008A17D0" w:rsidRDefault="00290400">
      <w:pPr>
        <w:pStyle w:val="ProductList-Body"/>
      </w:pPr>
      <w:hyperlink w:anchor="_Sec655">
        <w:r w:rsidR="00033D80">
          <w:rPr>
            <w:color w:val="00467F"/>
            <w:u w:val="single"/>
          </w:rPr>
          <w:t>Windows Server</w:t>
        </w:r>
      </w:hyperlink>
      <w:r w:rsidR="00033D80">
        <w:t>：为仅出于在</w:t>
      </w:r>
      <w:r w:rsidR="00033D80">
        <w:t xml:space="preserve"> Azure Active Directory </w:t>
      </w:r>
      <w:r w:rsidR="00033D80">
        <w:t>本地</w:t>
      </w:r>
      <w:r w:rsidR="00033D80">
        <w:t xml:space="preserve"> Active Directory </w:t>
      </w:r>
      <w:r w:rsidR="00033D80">
        <w:t>基础结构之间进行同步之目的使用</w:t>
      </w:r>
      <w:r w:rsidR="00033D80">
        <w:t xml:space="preserve"> Windows Server </w:t>
      </w:r>
      <w:r w:rsidR="00033D80">
        <w:t>的客户添加了一项新的针对</w:t>
      </w:r>
      <w:r w:rsidR="00033D80">
        <w:t xml:space="preserve"> Windows Server </w:t>
      </w:r>
      <w:r w:rsidR="00033D80">
        <w:t>基本</w:t>
      </w:r>
      <w:r w:rsidR="00033D80">
        <w:t xml:space="preserve"> CAL </w:t>
      </w:r>
      <w:r w:rsidR="00033D80">
        <w:t>的</w:t>
      </w:r>
      <w:r w:rsidR="00033D80">
        <w:t xml:space="preserve"> CAL </w:t>
      </w:r>
      <w:r w:rsidR="00033D80">
        <w:t>弃权声明。</w:t>
      </w:r>
    </w:p>
    <w:p w:rsidR="008A17D0" w:rsidRDefault="008A17D0">
      <w:pPr>
        <w:pStyle w:val="ProductList-Body"/>
      </w:pPr>
    </w:p>
    <w:p w:rsidR="008A17D0" w:rsidRDefault="00033D80">
      <w:pPr>
        <w:pStyle w:val="ProductList-ClauseHeading"/>
        <w:outlineLvl w:val="2"/>
      </w:pPr>
      <w:r>
        <w:t>在线服务</w:t>
      </w:r>
    </w:p>
    <w:p w:rsidR="008A17D0" w:rsidRDefault="00290400">
      <w:pPr>
        <w:pStyle w:val="ProductList-Body"/>
      </w:pPr>
      <w:hyperlink w:anchor="_Sec629">
        <w:r w:rsidR="00033D80">
          <w:rPr>
            <w:color w:val="00467F"/>
            <w:u w:val="single"/>
          </w:rPr>
          <w:t>Microsoft 365</w:t>
        </w:r>
      </w:hyperlink>
      <w:r w:rsidR="00033D80">
        <w:t>：更新了</w:t>
      </w:r>
      <w:r w:rsidR="00033D80">
        <w:t xml:space="preserve"> Microsoft 365 </w:t>
      </w:r>
      <w:r w:rsidR="00033D80">
        <w:t>商业版使用权利条目，将</w:t>
      </w:r>
      <w:r w:rsidR="00033D80">
        <w:t xml:space="preserve"> Microsoft 365 </w:t>
      </w:r>
      <w:r w:rsidR="00033D80">
        <w:t>商业版的</w:t>
      </w:r>
      <w:r w:rsidR="00033D80">
        <w:t xml:space="preserve"> Windows Business </w:t>
      </w:r>
      <w:r w:rsidR="00033D80">
        <w:t>组件的使用权利纳入其中。</w:t>
      </w:r>
    </w:p>
    <w:p w:rsidR="008A17D0" w:rsidRDefault="00290400">
      <w:pPr>
        <w:pStyle w:val="ProductList-Body"/>
      </w:pPr>
      <w:hyperlink w:anchor="_Sec1209">
        <w:r w:rsidR="00033D80">
          <w:rPr>
            <w:color w:val="00467F"/>
            <w:u w:val="single"/>
          </w:rPr>
          <w:t>Microsoft Kaizala Pro</w:t>
        </w:r>
      </w:hyperlink>
      <w:r w:rsidR="00033D80">
        <w:t>：在服务供应地区中添加了肯尼亚。</w:t>
      </w:r>
    </w:p>
    <w:p w:rsidR="008A17D0" w:rsidRDefault="008A17D0">
      <w:pPr>
        <w:pStyle w:val="ProductList-Body"/>
      </w:pP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8A17D0">
      <w:pPr>
        <w:sectPr w:rsidR="008A17D0">
          <w:headerReference w:type="default" r:id="rId23"/>
          <w:footerReference w:type="default" r:id="rId24"/>
          <w:type w:val="continuous"/>
          <w:pgSz w:w="12240" w:h="15840" w:code="1"/>
          <w:pgMar w:top="1170" w:right="720" w:bottom="720" w:left="720" w:header="432" w:footer="288" w:gutter="0"/>
          <w:cols w:space="360"/>
        </w:sectPr>
      </w:pPr>
    </w:p>
    <w:p w:rsidR="008A17D0" w:rsidRDefault="00033D80">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502074740"/>
      <w:r>
        <w:instrText>许可条款</w:instrText>
      </w:r>
      <w:bookmarkEnd w:id="13"/>
      <w:r>
        <w:instrText>" \l 1</w:instrText>
      </w:r>
      <w:r>
        <w:fldChar w:fldCharType="end"/>
      </w:r>
    </w:p>
    <w:p w:rsidR="008A17D0" w:rsidRDefault="00033D80">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8A17D0" w:rsidRDefault="008A17D0">
      <w:pPr>
        <w:pStyle w:val="ProductList-Body"/>
      </w:pPr>
    </w:p>
    <w:p w:rsidR="008A17D0" w:rsidRDefault="00033D80">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8A17D0" w:rsidRDefault="00033D80">
      <w:pPr>
        <w:pStyle w:val="ProductList-OfferingGroupHeading"/>
        <w:outlineLvl w:val="1"/>
      </w:pPr>
      <w:bookmarkStart w:id="14" w:name="_Sec537"/>
      <w:r>
        <w:t>通用许可条款</w:t>
      </w:r>
      <w:bookmarkEnd w:id="14"/>
      <w:r>
        <w:fldChar w:fldCharType="begin"/>
      </w:r>
      <w:r>
        <w:instrText xml:space="preserve"> TC "</w:instrText>
      </w:r>
      <w:bookmarkStart w:id="15" w:name="_Toc502074741"/>
      <w:r>
        <w:instrText>通用许可条款</w:instrText>
      </w:r>
      <w:bookmarkEnd w:id="15"/>
      <w:r>
        <w:instrText>" \l 2</w:instrText>
      </w:r>
      <w:r>
        <w:fldChar w:fldCharType="end"/>
      </w:r>
    </w:p>
    <w:p w:rsidR="008A17D0" w:rsidRDefault="00033D80">
      <w:pPr>
        <w:pStyle w:val="ProductList-Body"/>
      </w:pPr>
      <w:r>
        <w:t>通用许可条款适用于通过微软批量许可获得许可的所有软件产品（除非许可模式条款和</w:t>
      </w:r>
      <w:r>
        <w:t>/</w:t>
      </w:r>
      <w:r>
        <w:t>或产品特定许可条款中另有明确说明）。</w:t>
      </w:r>
    </w:p>
    <w:p w:rsidR="008A17D0" w:rsidRDefault="008A17D0">
      <w:pPr>
        <w:pStyle w:val="ProductList-Body"/>
      </w:pPr>
    </w:p>
    <w:p w:rsidR="008A17D0" w:rsidRDefault="00033D80">
      <w:pPr>
        <w:pStyle w:val="ProductList-ClauseHeading"/>
        <w:outlineLvl w:val="2"/>
      </w:pPr>
      <w:r>
        <w:t>1.</w:t>
      </w:r>
      <w:r>
        <w:t>定义</w:t>
      </w:r>
    </w:p>
    <w:p w:rsidR="008A17D0" w:rsidRDefault="00033D80">
      <w:pPr>
        <w:pStyle w:val="ProductList-Body"/>
      </w:pPr>
      <w:r>
        <w:t>产品条款中使用但</w:t>
      </w:r>
      <w:hyperlink w:anchor="_Sec549">
        <w:r>
          <w:rPr>
            <w:color w:val="00467F"/>
            <w:u w:val="single"/>
          </w:rPr>
          <w:t>词汇表</w:t>
        </w:r>
      </w:hyperlink>
      <w:r>
        <w:t>中未定义的术语将沿用客户批量许可协议中提供的定义。</w:t>
      </w:r>
    </w:p>
    <w:p w:rsidR="008A17D0" w:rsidRDefault="008A17D0">
      <w:pPr>
        <w:pStyle w:val="ProductList-Body"/>
      </w:pPr>
    </w:p>
    <w:p w:rsidR="008A17D0" w:rsidRDefault="00033D80">
      <w:pPr>
        <w:pStyle w:val="ProductList-ClauseHeading"/>
        <w:outlineLvl w:val="2"/>
      </w:pPr>
      <w:r>
        <w:t>2.</w:t>
      </w:r>
      <w:r>
        <w:t>客户使用权利</w:t>
      </w:r>
    </w:p>
    <w:p w:rsidR="008A17D0" w:rsidRDefault="00033D80">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8A17D0" w:rsidRDefault="008A17D0">
      <w:pPr>
        <w:pStyle w:val="ProductList-Body"/>
      </w:pPr>
    </w:p>
    <w:p w:rsidR="008A17D0" w:rsidRDefault="00033D80">
      <w:pPr>
        <w:pStyle w:val="ProductList-ClauseHeading"/>
        <w:outlineLvl w:val="2"/>
      </w:pPr>
      <w:r>
        <w:t>3.</w:t>
      </w:r>
      <w:r>
        <w:t>使用其他版本和较低版本的权利</w:t>
      </w:r>
    </w:p>
    <w:p w:rsidR="008A17D0" w:rsidRDefault="00033D80">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8A17D0" w:rsidRDefault="008A17D0">
      <w:pPr>
        <w:pStyle w:val="ProductList-Body"/>
      </w:pPr>
    </w:p>
    <w:p w:rsidR="008A17D0" w:rsidRDefault="00033D80">
      <w:pPr>
        <w:pStyle w:val="ProductList-ClauseHeading"/>
        <w:outlineLvl w:val="2"/>
      </w:pPr>
      <w:r>
        <w:t>4.</w:t>
      </w:r>
      <w:r>
        <w:t>第三方软件</w:t>
      </w:r>
    </w:p>
    <w:p w:rsidR="008A17D0" w:rsidRDefault="00033D80">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文件授予许可的第三方专有程序或开放源代码程序或组件。该软件可能还包含根据微软的许可条款由微软（而非第三方）许可给客户使用的第三方开放源代码程序。</w:t>
      </w:r>
    </w:p>
    <w:p w:rsidR="008A17D0" w:rsidRDefault="008A17D0">
      <w:pPr>
        <w:pStyle w:val="ProductList-Body"/>
      </w:pPr>
    </w:p>
    <w:p w:rsidR="008A17D0" w:rsidRDefault="00033D80">
      <w:pPr>
        <w:pStyle w:val="ProductList-ClauseHeading"/>
        <w:outlineLvl w:val="2"/>
      </w:pPr>
      <w:r>
        <w:t>5.</w:t>
      </w:r>
      <w:r>
        <w:t>预发行代码、更新或补充程序、附加功能</w:t>
      </w:r>
    </w:p>
    <w:p w:rsidR="008A17D0" w:rsidRDefault="00033D80">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8A17D0" w:rsidRDefault="008A17D0">
      <w:pPr>
        <w:pStyle w:val="ProductList-Body"/>
      </w:pPr>
    </w:p>
    <w:p w:rsidR="008A17D0" w:rsidRDefault="00033D80">
      <w:pPr>
        <w:pStyle w:val="ProductList-ClauseHeading"/>
        <w:outlineLvl w:val="2"/>
      </w:pPr>
      <w:r>
        <w:t>6.</w:t>
      </w:r>
      <w:r>
        <w:t>限制</w:t>
      </w:r>
    </w:p>
    <w:p w:rsidR="008A17D0" w:rsidRDefault="00033D80">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8A17D0" w:rsidRDefault="008A17D0">
      <w:pPr>
        <w:pStyle w:val="ProductList-Body"/>
      </w:pPr>
    </w:p>
    <w:p w:rsidR="008A17D0" w:rsidRDefault="00033D80">
      <w:pPr>
        <w:pStyle w:val="ProductList-ClauseHeading"/>
        <w:outlineLvl w:val="2"/>
      </w:pPr>
      <w:r>
        <w:t>7.</w:t>
      </w:r>
      <w:r>
        <w:t>软件保障</w:t>
      </w:r>
    </w:p>
    <w:p w:rsidR="008A17D0" w:rsidRDefault="00033D80">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8A17D0" w:rsidRDefault="008A17D0">
      <w:pPr>
        <w:pStyle w:val="ProductList-Body"/>
      </w:pPr>
    </w:p>
    <w:p w:rsidR="008A17D0" w:rsidRDefault="00033D80">
      <w:pPr>
        <w:pStyle w:val="ProductList-ClauseHeading"/>
        <w:outlineLvl w:val="2"/>
      </w:pPr>
      <w:r>
        <w:t>8.</w:t>
      </w:r>
      <w:r>
        <w:t>软件外包管理</w:t>
      </w:r>
    </w:p>
    <w:p w:rsidR="008A17D0" w:rsidRDefault="00033D80">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8A17D0" w:rsidRDefault="008A17D0">
      <w:pPr>
        <w:pStyle w:val="ProductList-Body"/>
      </w:pPr>
    </w:p>
    <w:p w:rsidR="008A17D0" w:rsidRDefault="00033D80">
      <w:pPr>
        <w:pStyle w:val="ProductList-ClauseHeading"/>
        <w:outlineLvl w:val="2"/>
      </w:pPr>
      <w:r>
        <w:t>9.</w:t>
      </w:r>
      <w:r>
        <w:t>许可转让和重新分配</w:t>
      </w:r>
    </w:p>
    <w:p w:rsidR="008A17D0" w:rsidRDefault="00033D80">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rsidR="008A17D0" w:rsidRDefault="008A17D0">
      <w:pPr>
        <w:pStyle w:val="ProductList-Body"/>
      </w:pPr>
    </w:p>
    <w:p w:rsidR="008A17D0" w:rsidRDefault="00033D80">
      <w:pPr>
        <w:pStyle w:val="ProductList-ClauseHeading"/>
        <w:outlineLvl w:val="2"/>
      </w:pPr>
      <w:r>
        <w:t>10.</w:t>
      </w:r>
      <w:r>
        <w:t>技术措施</w:t>
      </w:r>
    </w:p>
    <w:p w:rsidR="008A17D0" w:rsidRDefault="00033D80">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8A17D0" w:rsidRDefault="008A17D0">
      <w:pPr>
        <w:pStyle w:val="ProductList-Body"/>
      </w:pPr>
    </w:p>
    <w:p w:rsidR="008A17D0" w:rsidRDefault="00033D80">
      <w:pPr>
        <w:pStyle w:val="ProductList-SubClauseHeading"/>
        <w:outlineLvl w:val="3"/>
      </w:pPr>
      <w:r>
        <w:t xml:space="preserve">10.1 </w:t>
      </w:r>
      <w:r>
        <w:t>激活和验证</w:t>
      </w:r>
    </w:p>
    <w:p w:rsidR="008A17D0" w:rsidRDefault="00033D80">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w:t>
      </w:r>
      <w:r>
        <w:lastRenderedPageBreak/>
        <w:t>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rsidR="008A17D0" w:rsidRDefault="008A17D0">
      <w:pPr>
        <w:pStyle w:val="ProductList-BodyIndented"/>
      </w:pPr>
    </w:p>
    <w:p w:rsidR="008A17D0" w:rsidRDefault="00033D80">
      <w:pPr>
        <w:pStyle w:val="ProductList-SubClauseHeading"/>
        <w:outlineLvl w:val="3"/>
      </w:pPr>
      <w:r>
        <w:t xml:space="preserve">10.2 </w:t>
      </w:r>
      <w:r>
        <w:t>产品密钥</w:t>
      </w:r>
    </w:p>
    <w:p w:rsidR="008A17D0" w:rsidRDefault="00033D80">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8A17D0" w:rsidRDefault="008A17D0">
      <w:pPr>
        <w:pStyle w:val="ProductList-BodyIndented"/>
      </w:pPr>
    </w:p>
    <w:p w:rsidR="008A17D0" w:rsidRDefault="00033D80">
      <w:pPr>
        <w:pStyle w:val="ProductList-ClauseHeading"/>
        <w:outlineLvl w:val="2"/>
      </w:pPr>
      <w:r>
        <w:t>11.</w:t>
      </w:r>
      <w:r>
        <w:t>声明</w:t>
      </w:r>
    </w:p>
    <w:p w:rsidR="008A17D0" w:rsidRDefault="00033D80">
      <w:pPr>
        <w:pStyle w:val="ProductList-Body"/>
      </w:pPr>
      <w:r>
        <w:t>在每个产品说明的</w:t>
      </w:r>
      <w:r>
        <w:t>“</w:t>
      </w:r>
      <w:r>
        <w:t>使用权利</w:t>
      </w:r>
      <w:r>
        <w:t>”</w:t>
      </w:r>
      <w:r>
        <w:t>部分，以下声明适用：</w:t>
      </w:r>
    </w:p>
    <w:p w:rsidR="008A17D0" w:rsidRDefault="008A17D0">
      <w:pPr>
        <w:pStyle w:val="ProductList-Body"/>
      </w:pPr>
    </w:p>
    <w:p w:rsidR="008A17D0" w:rsidRDefault="00033D80">
      <w:pPr>
        <w:pStyle w:val="ProductList-SubClauseHeading"/>
        <w:outlineLvl w:val="3"/>
      </w:pPr>
      <w:r>
        <w:t xml:space="preserve">11.1 </w:t>
      </w:r>
      <w:r>
        <w:t>基于</w:t>
      </w:r>
      <w:r>
        <w:t xml:space="preserve"> Internet </w:t>
      </w:r>
      <w:r>
        <w:t>的功能</w:t>
      </w:r>
    </w:p>
    <w:p w:rsidR="008A17D0" w:rsidRDefault="00033D80">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8A17D0" w:rsidRDefault="008A17D0">
      <w:pPr>
        <w:pStyle w:val="ProductList-BodyIndented"/>
      </w:pPr>
    </w:p>
    <w:p w:rsidR="008A17D0" w:rsidRDefault="00033D80">
      <w:pPr>
        <w:pStyle w:val="ProductList-SubClauseHeading"/>
        <w:outlineLvl w:val="3"/>
      </w:pPr>
      <w:r>
        <w:t xml:space="preserve">11.2 </w:t>
      </w:r>
      <w:r>
        <w:t>必应地图</w:t>
      </w:r>
    </w:p>
    <w:p w:rsidR="008A17D0" w:rsidRDefault="00033D80">
      <w:pPr>
        <w:pStyle w:val="ProductList-BodyIndented"/>
      </w:pPr>
      <w:r>
        <w:t>产品可能需要使用必应地图。任何通过必应地图提供的内容，包括地理编码，只能在通过其提供内容的产品内使用。客户对</w:t>
      </w:r>
      <w:r>
        <w:t xml:space="preserve"> Bing Maps </w:t>
      </w:r>
      <w:r>
        <w:t>的使用受位于</w:t>
      </w:r>
      <w:r>
        <w:t xml:space="preserve"> </w:t>
      </w:r>
      <w:hyperlink r:id="rId25">
        <w:r>
          <w:rPr>
            <w:color w:val="00467F"/>
            <w:u w:val="single"/>
          </w:rPr>
          <w:t>http://go.microsoft.com/?linkid=9710837</w:t>
        </w:r>
      </w:hyperlink>
      <w:r>
        <w:t xml:space="preserve"> </w:t>
      </w:r>
      <w:r>
        <w:t>的</w:t>
      </w:r>
      <w:r>
        <w:t xml:space="preserve"> Bing Maps </w:t>
      </w:r>
      <w:r>
        <w:t>最终用户使用条款以及位于</w:t>
      </w:r>
      <w:r>
        <w:t xml:space="preserve"> </w:t>
      </w:r>
      <w:hyperlink r:id="rId26">
        <w:r>
          <w:rPr>
            <w:color w:val="00467F"/>
            <w:u w:val="single"/>
          </w:rPr>
          <w:t>http://go.microsoft.com/fwlink/?LinkID=248686</w:t>
        </w:r>
      </w:hyperlink>
      <w:r>
        <w:t xml:space="preserve"> </w:t>
      </w:r>
      <w:r>
        <w:t>的</w:t>
      </w:r>
      <w:r>
        <w:t xml:space="preserve"> Bing Maps </w:t>
      </w:r>
      <w:r>
        <w:t>隐私声明的约束。</w:t>
      </w:r>
    </w:p>
    <w:p w:rsidR="008A17D0" w:rsidRDefault="008A17D0">
      <w:pPr>
        <w:pStyle w:val="ProductList-BodyIndented"/>
      </w:pPr>
    </w:p>
    <w:p w:rsidR="008A17D0" w:rsidRDefault="00033D80">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8A17D0" w:rsidRDefault="00033D80">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7">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8A17D0" w:rsidRDefault="008A17D0">
      <w:pPr>
        <w:pStyle w:val="ProductList-BodyIndented"/>
      </w:pPr>
    </w:p>
    <w:p w:rsidR="008A17D0" w:rsidRDefault="00033D80">
      <w:pPr>
        <w:pStyle w:val="ProductList-ClauseHeading"/>
        <w:outlineLvl w:val="2"/>
      </w:pPr>
      <w:r>
        <w:t>12.</w:t>
      </w:r>
      <w:r>
        <w:t>字体组件、图像和声音</w:t>
      </w:r>
    </w:p>
    <w:p w:rsidR="008A17D0" w:rsidRDefault="00033D80">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8A17D0" w:rsidRDefault="008A17D0">
      <w:pPr>
        <w:pStyle w:val="ProductList-Body"/>
      </w:pPr>
    </w:p>
    <w:p w:rsidR="008A17D0" w:rsidRDefault="00033D80">
      <w:pPr>
        <w:pStyle w:val="ProductList-ClauseHeading"/>
        <w:outlineLvl w:val="2"/>
      </w:pPr>
      <w:r>
        <w:t>13.</w:t>
      </w:r>
      <w:r>
        <w:t>所含技术</w:t>
      </w:r>
    </w:p>
    <w:p w:rsidR="008A17D0" w:rsidRDefault="00033D80">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8A17D0" w:rsidRDefault="008A17D0">
      <w:pPr>
        <w:pStyle w:val="ProductList-Body"/>
      </w:pPr>
    </w:p>
    <w:p w:rsidR="008A17D0" w:rsidRDefault="00033D80">
      <w:pPr>
        <w:pStyle w:val="ProductList-ClauseHeading"/>
        <w:outlineLvl w:val="2"/>
      </w:pPr>
      <w:r>
        <w:t>14.</w:t>
      </w:r>
      <w:r>
        <w:t>基准测试</w:t>
      </w:r>
    </w:p>
    <w:p w:rsidR="008A17D0" w:rsidRDefault="00033D80">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8A17D0" w:rsidRDefault="008A17D0">
      <w:pPr>
        <w:pStyle w:val="ProductList-Body"/>
      </w:pPr>
    </w:p>
    <w:p w:rsidR="008A17D0" w:rsidRDefault="00033D80">
      <w:pPr>
        <w:pStyle w:val="ProductList-ClauseHeading"/>
        <w:outlineLvl w:val="2"/>
      </w:pPr>
      <w:r>
        <w:t>15.</w:t>
      </w:r>
      <w:r>
        <w:t>多路技术</w:t>
      </w:r>
    </w:p>
    <w:p w:rsidR="008A17D0" w:rsidRDefault="00033D80">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8A17D0" w:rsidRDefault="008A17D0">
      <w:pPr>
        <w:pStyle w:val="ProductList-Body"/>
      </w:pPr>
    </w:p>
    <w:p w:rsidR="008A17D0" w:rsidRDefault="00033D80">
      <w:pPr>
        <w:pStyle w:val="ProductList-ClauseHeading"/>
        <w:outlineLvl w:val="2"/>
      </w:pPr>
      <w:r>
        <w:t>16.</w:t>
      </w:r>
      <w:r>
        <w:t>管理和支持权利</w:t>
      </w:r>
    </w:p>
    <w:p w:rsidR="008A17D0" w:rsidRDefault="00033D80">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8A17D0" w:rsidRDefault="008A17D0">
      <w:pPr>
        <w:pStyle w:val="ProductList-Body"/>
      </w:pPr>
    </w:p>
    <w:p w:rsidR="008A17D0" w:rsidRDefault="00033D80">
      <w:pPr>
        <w:pStyle w:val="ProductList-ClauseHeading"/>
        <w:outlineLvl w:val="2"/>
      </w:pPr>
      <w:r>
        <w:t>17.</w:t>
      </w:r>
      <w:r>
        <w:t>可分发代码</w:t>
      </w:r>
    </w:p>
    <w:p w:rsidR="008A17D0" w:rsidRDefault="00033D80">
      <w:pPr>
        <w:pStyle w:val="ProductList-Body"/>
      </w:pPr>
      <w:r>
        <w:t>软件可能包括允许客户在其开发的程序中分发的代码，前提是客户必须遵守下述条款。</w:t>
      </w:r>
    </w:p>
    <w:p w:rsidR="008A17D0" w:rsidRDefault="008A17D0">
      <w:pPr>
        <w:pStyle w:val="ProductList-Body"/>
      </w:pPr>
    </w:p>
    <w:p w:rsidR="008A17D0" w:rsidRDefault="00033D80">
      <w:pPr>
        <w:pStyle w:val="ProductList-SubClauseHeading"/>
        <w:outlineLvl w:val="3"/>
      </w:pPr>
      <w:r>
        <w:t xml:space="preserve">17.1 </w:t>
      </w:r>
      <w:r>
        <w:t>使用权利和分发权利</w:t>
      </w:r>
    </w:p>
    <w:p w:rsidR="008A17D0" w:rsidRDefault="00033D80">
      <w:pPr>
        <w:pStyle w:val="ProductList-BodyIndented"/>
      </w:pPr>
      <w:r>
        <w:t>下列代码与文本文件为</w:t>
      </w:r>
      <w:r>
        <w:t>“</w:t>
      </w:r>
      <w:r>
        <w:t>可分发代码</w:t>
      </w:r>
      <w:r>
        <w:t>”</w:t>
      </w:r>
      <w:r>
        <w:t>。</w:t>
      </w:r>
    </w:p>
    <w:p w:rsidR="008A17D0" w:rsidRDefault="00033D80" w:rsidP="00033D80">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8A17D0" w:rsidRDefault="00033D80" w:rsidP="00033D80">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8A17D0" w:rsidRDefault="00033D80" w:rsidP="00033D80">
      <w:pPr>
        <w:pStyle w:val="ProductList-Bullet"/>
        <w:numPr>
          <w:ilvl w:val="1"/>
          <w:numId w:val="4"/>
        </w:numPr>
      </w:pPr>
      <w:r>
        <w:t>第三方分发：客户可以允许其程序分销商将</w:t>
      </w:r>
      <w:r>
        <w:t>“</w:t>
      </w:r>
      <w:r>
        <w:t>可分发代码</w:t>
      </w:r>
      <w:r>
        <w:t>”</w:t>
      </w:r>
      <w:r>
        <w:t>作为这些程序的一部分进行复制和分发。</w:t>
      </w:r>
    </w:p>
    <w:p w:rsidR="008A17D0" w:rsidRDefault="00033D80" w:rsidP="00033D80">
      <w:pPr>
        <w:pStyle w:val="ProductList-Bullet"/>
        <w:numPr>
          <w:ilvl w:val="1"/>
          <w:numId w:val="4"/>
        </w:numPr>
      </w:pPr>
      <w:r>
        <w:t>图像库：客户可以按照软件文档中的规定复制和分发图像库中的图像、图形和动画。</w:t>
      </w:r>
    </w:p>
    <w:p w:rsidR="008A17D0" w:rsidRDefault="008A17D0">
      <w:pPr>
        <w:pStyle w:val="ProductList-BodyIndented"/>
      </w:pPr>
    </w:p>
    <w:p w:rsidR="008A17D0" w:rsidRDefault="00033D80">
      <w:pPr>
        <w:pStyle w:val="ProductList-SubClauseHeading"/>
        <w:outlineLvl w:val="3"/>
      </w:pPr>
      <w:r>
        <w:t xml:space="preserve">17.2 </w:t>
      </w:r>
      <w:r>
        <w:t>分发要求</w:t>
      </w:r>
    </w:p>
    <w:p w:rsidR="008A17D0" w:rsidRDefault="00033D80">
      <w:pPr>
        <w:pStyle w:val="ProductList-BodyIndented"/>
      </w:pPr>
      <w:r>
        <w:t>如果客户分发任何可分发代码，客户必须：</w:t>
      </w:r>
    </w:p>
    <w:p w:rsidR="008A17D0" w:rsidRDefault="00033D80" w:rsidP="00033D80">
      <w:pPr>
        <w:pStyle w:val="ProductList-Bullet"/>
        <w:numPr>
          <w:ilvl w:val="1"/>
          <w:numId w:val="5"/>
        </w:numPr>
      </w:pPr>
      <w:r>
        <w:t>仅随客户的程序一起分发，其中客户的程序为可分发代码提供最主要的功能；</w:t>
      </w:r>
    </w:p>
    <w:p w:rsidR="008A17D0" w:rsidRDefault="00033D80" w:rsidP="00033D80">
      <w:pPr>
        <w:pStyle w:val="ProductList-Bullet"/>
        <w:numPr>
          <w:ilvl w:val="1"/>
          <w:numId w:val="5"/>
        </w:numPr>
      </w:pPr>
      <w:r>
        <w:t>要求分销商和外部终端用户同意至少能够像客户批量许可协议（包括产品条款）一样保护该软件的条款；</w:t>
      </w:r>
    </w:p>
    <w:p w:rsidR="008A17D0" w:rsidRDefault="00033D80" w:rsidP="00033D80">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8A17D0" w:rsidRDefault="008A17D0">
      <w:pPr>
        <w:pStyle w:val="ProductList-BodyIndented"/>
      </w:pPr>
    </w:p>
    <w:p w:rsidR="008A17D0" w:rsidRDefault="00033D80">
      <w:pPr>
        <w:pStyle w:val="ProductList-SubClauseHeading"/>
        <w:outlineLvl w:val="3"/>
      </w:pPr>
      <w:r>
        <w:t xml:space="preserve">17.3 </w:t>
      </w:r>
      <w:r>
        <w:t>分发限制</w:t>
      </w:r>
    </w:p>
    <w:p w:rsidR="008A17D0" w:rsidRDefault="00033D80">
      <w:pPr>
        <w:pStyle w:val="ProductList-BodyIndented"/>
      </w:pPr>
      <w:r>
        <w:t>客户不得：</w:t>
      </w:r>
    </w:p>
    <w:p w:rsidR="008A17D0" w:rsidRDefault="00033D80" w:rsidP="00033D80">
      <w:pPr>
        <w:pStyle w:val="ProductList-Bullet"/>
        <w:numPr>
          <w:ilvl w:val="1"/>
          <w:numId w:val="6"/>
        </w:numPr>
      </w:pPr>
      <w:r>
        <w:t>改变可分发代码中的任何版权、商标或专利声明；</w:t>
      </w:r>
    </w:p>
    <w:p w:rsidR="008A17D0" w:rsidRDefault="00033D80" w:rsidP="00033D80">
      <w:pPr>
        <w:pStyle w:val="ProductList-Bullet"/>
        <w:numPr>
          <w:ilvl w:val="1"/>
          <w:numId w:val="6"/>
        </w:numPr>
      </w:pPr>
      <w:r>
        <w:t>在客户的程序名称中使用微软的商标，或者以某种方式暗示客户的程序来自微软或经微软认可；</w:t>
      </w:r>
    </w:p>
    <w:p w:rsidR="008A17D0" w:rsidRDefault="00033D80" w:rsidP="00033D80">
      <w:pPr>
        <w:pStyle w:val="ProductList-Bullet"/>
        <w:numPr>
          <w:ilvl w:val="1"/>
          <w:numId w:val="6"/>
        </w:numPr>
      </w:pPr>
      <w:r>
        <w:t>在任意恶意的或欺骗性的程序中或以非法方式分发可分发代码；或者</w:t>
      </w:r>
    </w:p>
    <w:p w:rsidR="008A17D0" w:rsidRDefault="00033D80" w:rsidP="00033D80">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8A17D0" w:rsidRDefault="008A17D0">
      <w:pPr>
        <w:pStyle w:val="ProductList-BodyIndented"/>
      </w:pPr>
    </w:p>
    <w:p w:rsidR="008A17D0" w:rsidRDefault="00033D80">
      <w:pPr>
        <w:pStyle w:val="ProductList-ClauseHeading"/>
        <w:outlineLvl w:val="2"/>
      </w:pPr>
      <w:r>
        <w:t>18.</w:t>
      </w:r>
      <w:r>
        <w:t>软件附加服务</w:t>
      </w:r>
    </w:p>
    <w:p w:rsidR="008A17D0" w:rsidRDefault="00033D80">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8A17D0" w:rsidRDefault="008A17D0">
      <w:pPr>
        <w:pStyle w:val="ProductList-Body"/>
      </w:pPr>
    </w:p>
    <w:p w:rsidR="008A17D0" w:rsidRDefault="00033D80">
      <w:pPr>
        <w:pStyle w:val="ProductList-ClauseHeading"/>
        <w:outlineLvl w:val="2"/>
      </w:pPr>
      <w:r>
        <w:t>19.</w:t>
      </w:r>
      <w:r>
        <w:t>个人数据处理</w:t>
      </w:r>
    </w:p>
    <w:p w:rsidR="008A17D0" w:rsidRDefault="00033D80">
      <w:pPr>
        <w:pStyle w:val="ProductList-Body"/>
      </w:pPr>
      <w:r>
        <w:t>当</w:t>
      </w:r>
      <w:r>
        <w:t xml:space="preserve"> Microsoft </w:t>
      </w:r>
      <w:r>
        <w:t>是与产品相关或与提供专业服务相关的个人数据处理方或子处理方时，</w:t>
      </w:r>
      <w:r>
        <w:t xml:space="preserve">Microsoft </w:t>
      </w:r>
      <w:r>
        <w:t>会在附件</w:t>
      </w:r>
      <w:r>
        <w:t xml:space="preserve"> 4 </w:t>
      </w:r>
      <w:r>
        <w:t>的</w:t>
      </w:r>
      <w:hyperlink r:id="rId28">
        <w:r>
          <w:rPr>
            <w:color w:val="00467F"/>
            <w:u w:val="single"/>
          </w:rPr>
          <w:t>在线服务条款</w:t>
        </w:r>
      </w:hyperlink>
      <w:r>
        <w:t>中就欧盟《通用数据保护条例》向所有客户做出承诺，此项承诺自</w:t>
      </w:r>
      <w:r>
        <w:t xml:space="preserve"> 2018 </w:t>
      </w:r>
      <w:r>
        <w:t>年</w:t>
      </w:r>
      <w:r>
        <w:t xml:space="preserve"> 5 </w:t>
      </w:r>
      <w:r>
        <w:t>月</w:t>
      </w:r>
      <w:r>
        <w:t xml:space="preserve"> 25 </w:t>
      </w:r>
      <w:r>
        <w:t>日起生效。</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GroupHeading"/>
        <w:outlineLvl w:val="1"/>
      </w:pPr>
      <w:bookmarkStart w:id="16" w:name="_Sec538"/>
      <w:r>
        <w:t>许可模型条款</w:t>
      </w:r>
      <w:bookmarkEnd w:id="16"/>
      <w:r>
        <w:fldChar w:fldCharType="begin"/>
      </w:r>
      <w:r>
        <w:instrText xml:space="preserve"> TC "</w:instrText>
      </w:r>
      <w:bookmarkStart w:id="17" w:name="_Toc502074742"/>
      <w:r>
        <w:instrText>许可模型条款</w:instrText>
      </w:r>
      <w:bookmarkEnd w:id="17"/>
      <w:r>
        <w:instrText>" \l 2</w:instrText>
      </w:r>
      <w:r>
        <w:fldChar w:fldCharType="end"/>
      </w:r>
    </w:p>
    <w:p w:rsidR="008A17D0" w:rsidRDefault="00033D80">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8A17D0" w:rsidRDefault="00033D80">
      <w:pPr>
        <w:pStyle w:val="ProductList-Offering2Heading"/>
        <w:outlineLvl w:val="2"/>
      </w:pPr>
      <w:bookmarkStart w:id="18" w:name="_Sec539"/>
      <w:r>
        <w:t>桌面应用程序</w:t>
      </w:r>
      <w:bookmarkEnd w:id="18"/>
      <w:r>
        <w:fldChar w:fldCharType="begin"/>
      </w:r>
      <w:r>
        <w:instrText xml:space="preserve"> TC "</w:instrText>
      </w:r>
      <w:bookmarkStart w:id="19" w:name="_Toc502074743"/>
      <w:r>
        <w:instrText>桌面应用程序</w:instrText>
      </w:r>
      <w:bookmarkEnd w:id="19"/>
      <w:r>
        <w:instrText>" \l 3</w:instrText>
      </w:r>
      <w:r>
        <w:fldChar w:fldCharType="end"/>
      </w:r>
    </w:p>
    <w:p w:rsidR="008A17D0" w:rsidRDefault="00033D80">
      <w:pPr>
        <w:pStyle w:val="ProductList-ClauseHeading"/>
        <w:outlineLvl w:val="3"/>
      </w:pPr>
      <w:r>
        <w:t>设备许可</w:t>
      </w:r>
    </w:p>
    <w:p w:rsidR="008A17D0" w:rsidRDefault="00033D80" w:rsidP="00033D80">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8A17D0" w:rsidRDefault="00033D80" w:rsidP="00033D80">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8A17D0" w:rsidRDefault="00033D80" w:rsidP="00033D80">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8A17D0" w:rsidRDefault="00033D80" w:rsidP="00033D80">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8A17D0" w:rsidRDefault="00033D80" w:rsidP="00033D80">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8A17D0" w:rsidRDefault="008A17D0">
      <w:pPr>
        <w:pStyle w:val="ProductList-Body"/>
      </w:pPr>
    </w:p>
    <w:p w:rsidR="008A17D0" w:rsidRDefault="00033D80">
      <w:pPr>
        <w:pStyle w:val="ProductList-ClauseHeading"/>
        <w:outlineLvl w:val="3"/>
      </w:pPr>
      <w:r>
        <w:t>媒体资料和模板</w:t>
      </w:r>
    </w:p>
    <w:p w:rsidR="008A17D0" w:rsidRDefault="00033D80">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8A17D0" w:rsidRDefault="00033D80">
      <w:pPr>
        <w:pStyle w:val="ProductList-Offering2Heading"/>
        <w:outlineLvl w:val="2"/>
      </w:pPr>
      <w:bookmarkStart w:id="20" w:name="_Sec540"/>
      <w:r>
        <w:t>桌面操作系统</w:t>
      </w:r>
      <w:bookmarkEnd w:id="20"/>
      <w:r>
        <w:fldChar w:fldCharType="begin"/>
      </w:r>
      <w:r>
        <w:instrText xml:space="preserve"> TC "</w:instrText>
      </w:r>
      <w:bookmarkStart w:id="21" w:name="_Toc502074744"/>
      <w:r>
        <w:instrText>桌面操作系统</w:instrText>
      </w:r>
      <w:bookmarkEnd w:id="21"/>
      <w:r>
        <w:instrText>" \l 3</w:instrText>
      </w:r>
      <w:r>
        <w:fldChar w:fldCharType="end"/>
      </w:r>
    </w:p>
    <w:p w:rsidR="008A17D0" w:rsidRDefault="00033D80">
      <w:pPr>
        <w:pStyle w:val="ProductList-ClauseHeading"/>
        <w:outlineLvl w:val="3"/>
      </w:pPr>
      <w:r>
        <w:t>设备许可</w:t>
      </w:r>
    </w:p>
    <w:p w:rsidR="008A17D0" w:rsidRDefault="00033D80" w:rsidP="00033D80">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8A17D0" w:rsidRDefault="00033D80" w:rsidP="00033D80">
      <w:pPr>
        <w:pStyle w:val="ProductList-Bullet"/>
        <w:numPr>
          <w:ilvl w:val="0"/>
          <w:numId w:val="8"/>
        </w:numPr>
      </w:pPr>
      <w:r>
        <w:t>客户最多可以在两个处理器上使用该软件。</w:t>
      </w:r>
    </w:p>
    <w:p w:rsidR="008A17D0" w:rsidRDefault="00033D80" w:rsidP="00033D80">
      <w:pPr>
        <w:pStyle w:val="ProductList-Bullet"/>
        <w:numPr>
          <w:ilvl w:val="0"/>
          <w:numId w:val="8"/>
        </w:numPr>
      </w:pPr>
      <w:r>
        <w:t>对于任意用户，允许本地使用。</w:t>
      </w:r>
    </w:p>
    <w:p w:rsidR="008A17D0" w:rsidRDefault="00033D80" w:rsidP="00033D80">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8A17D0" w:rsidRDefault="00033D80" w:rsidP="00033D80">
      <w:pPr>
        <w:pStyle w:val="ProductList-Bullet"/>
        <w:numPr>
          <w:ilvl w:val="0"/>
          <w:numId w:val="8"/>
        </w:numPr>
      </w:pPr>
      <w:r>
        <w:t>每次只能有一位用户访问和使用该软件。</w:t>
      </w:r>
    </w:p>
    <w:p w:rsidR="008A17D0" w:rsidRDefault="00033D80" w:rsidP="00033D80">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8A17D0" w:rsidRDefault="00033D80" w:rsidP="00033D80">
      <w:pPr>
        <w:pStyle w:val="ProductList-Bullet"/>
        <w:numPr>
          <w:ilvl w:val="0"/>
          <w:numId w:val="8"/>
        </w:numPr>
      </w:pPr>
      <w:r>
        <w:t>允许任意数量的连接使用</w:t>
      </w:r>
      <w:r>
        <w:t xml:space="preserve"> KMS </w:t>
      </w:r>
      <w:r>
        <w:t>激活或类似技术。</w:t>
      </w:r>
    </w:p>
    <w:p w:rsidR="008A17D0" w:rsidRDefault="008A17D0">
      <w:pPr>
        <w:pStyle w:val="ProductList-Body"/>
      </w:pPr>
    </w:p>
    <w:p w:rsidR="008A17D0" w:rsidRDefault="00033D80">
      <w:pPr>
        <w:pStyle w:val="ProductList-ClauseHeading"/>
        <w:outlineLvl w:val="3"/>
      </w:pPr>
      <w:r>
        <w:lastRenderedPageBreak/>
        <w:t>Adobe Flash Player</w:t>
      </w:r>
    </w:p>
    <w:p w:rsidR="008A17D0" w:rsidRDefault="00033D80">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29">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8A17D0" w:rsidRDefault="00033D80">
      <w:pPr>
        <w:pStyle w:val="ProductList-Offering2Heading"/>
        <w:outlineLvl w:val="2"/>
      </w:pPr>
      <w:bookmarkStart w:id="22" w:name="_Sec541"/>
      <w:r>
        <w:t>每内核</w:t>
      </w:r>
      <w:r>
        <w:t>/CAL</w:t>
      </w:r>
      <w:bookmarkEnd w:id="22"/>
      <w:r>
        <w:fldChar w:fldCharType="begin"/>
      </w:r>
      <w:r>
        <w:instrText xml:space="preserve"> TC "</w:instrText>
      </w:r>
      <w:bookmarkStart w:id="23" w:name="_Toc502074745"/>
      <w:r>
        <w:instrText>每内核</w:instrText>
      </w:r>
      <w:r>
        <w:instrText>/CAL</w:instrText>
      </w:r>
      <w:bookmarkEnd w:id="23"/>
      <w:r>
        <w:instrText>" \l 3</w:instrText>
      </w:r>
      <w:r>
        <w:fldChar w:fldCharType="end"/>
      </w:r>
    </w:p>
    <w:p w:rsidR="008A17D0" w:rsidRDefault="00033D80">
      <w:pPr>
        <w:pStyle w:val="ProductList-ClauseHeading"/>
        <w:outlineLvl w:val="3"/>
      </w:pPr>
      <w:r>
        <w:t>服务器许可（每内核）</w:t>
      </w:r>
    </w:p>
    <w:p w:rsidR="008A17D0" w:rsidRDefault="00033D80" w:rsidP="00033D80">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8A17D0" w:rsidRDefault="00033D80" w:rsidP="00033D80">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8A17D0" w:rsidRDefault="00033D80" w:rsidP="00033D80">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8A17D0" w:rsidRDefault="00033D80" w:rsidP="00033D80">
      <w:pPr>
        <w:pStyle w:val="ProductList-Bullet"/>
        <w:numPr>
          <w:ilvl w:val="0"/>
          <w:numId w:val="9"/>
        </w:numPr>
      </w:pPr>
      <w:r>
        <w:t xml:space="preserve">Standard </w:t>
      </w:r>
      <w:r>
        <w:t>版本：</w:t>
      </w:r>
    </w:p>
    <w:p w:rsidR="008A17D0" w:rsidRDefault="00033D80" w:rsidP="00033D80">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8A17D0" w:rsidRDefault="00033D80" w:rsidP="00033D80">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8A17D0" w:rsidRDefault="00033D80" w:rsidP="00033D80">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8A17D0" w:rsidRDefault="00033D80" w:rsidP="00033D80">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8A17D0" w:rsidRDefault="00033D80" w:rsidP="00033D80">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8A17D0" w:rsidRDefault="008A17D0">
      <w:pPr>
        <w:pStyle w:val="ProductList-Body"/>
      </w:pPr>
    </w:p>
    <w:p w:rsidR="008A17D0" w:rsidRDefault="00033D80">
      <w:pPr>
        <w:pStyle w:val="ProductList-ClauseHeading"/>
        <w:outlineLvl w:val="3"/>
      </w:pPr>
      <w:r>
        <w:t>客户端访问许可</w:t>
      </w:r>
    </w:p>
    <w:p w:rsidR="008A17D0" w:rsidRDefault="00033D80" w:rsidP="00033D80">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8A17D0" w:rsidRDefault="00033D80" w:rsidP="00033D80">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8A17D0" w:rsidRDefault="00033D80" w:rsidP="00033D80">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8A17D0" w:rsidRDefault="00033D80" w:rsidP="00033D80">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8A17D0" w:rsidRDefault="00033D80">
      <w:pPr>
        <w:pStyle w:val="ProductList-Offering2Heading"/>
        <w:outlineLvl w:val="2"/>
      </w:pPr>
      <w:bookmarkStart w:id="24" w:name="_Sec542"/>
      <w:r>
        <w:t>服务器</w:t>
      </w:r>
      <w:r>
        <w:t>/CAL</w:t>
      </w:r>
      <w:bookmarkEnd w:id="24"/>
      <w:r>
        <w:fldChar w:fldCharType="begin"/>
      </w:r>
      <w:r>
        <w:instrText xml:space="preserve"> TC "</w:instrText>
      </w:r>
      <w:bookmarkStart w:id="25" w:name="_Toc502074746"/>
      <w:r>
        <w:instrText>服务器</w:instrText>
      </w:r>
      <w:r>
        <w:instrText>/CAL</w:instrText>
      </w:r>
      <w:bookmarkEnd w:id="25"/>
      <w:r>
        <w:instrText>" \l 3</w:instrText>
      </w:r>
      <w:r>
        <w:fldChar w:fldCharType="end"/>
      </w:r>
    </w:p>
    <w:p w:rsidR="008A17D0" w:rsidRDefault="00033D80">
      <w:pPr>
        <w:pStyle w:val="ProductList-ClauseHeading"/>
        <w:outlineLvl w:val="3"/>
      </w:pPr>
      <w:r>
        <w:t>服务器许可（每实例）</w:t>
      </w:r>
    </w:p>
    <w:p w:rsidR="008A17D0" w:rsidRDefault="00033D80">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8A17D0" w:rsidRDefault="008A17D0">
      <w:pPr>
        <w:pStyle w:val="ProductList-Body"/>
      </w:pPr>
    </w:p>
    <w:p w:rsidR="008A17D0" w:rsidRDefault="00033D80">
      <w:pPr>
        <w:pStyle w:val="ProductList-ClauseHeading"/>
        <w:outlineLvl w:val="3"/>
      </w:pPr>
      <w:r>
        <w:t>客户端访问许可</w:t>
      </w:r>
    </w:p>
    <w:p w:rsidR="008A17D0" w:rsidRDefault="00033D80" w:rsidP="00033D80">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8A17D0" w:rsidRDefault="00033D80" w:rsidP="00033D80">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8A17D0" w:rsidRDefault="00033D80">
      <w:pPr>
        <w:pStyle w:val="ProductList-Offering2Heading"/>
        <w:outlineLvl w:val="2"/>
      </w:pPr>
      <w:bookmarkStart w:id="26" w:name="_Sec543"/>
      <w:r>
        <w:t>每内核</w:t>
      </w:r>
      <w:bookmarkEnd w:id="26"/>
      <w:r>
        <w:fldChar w:fldCharType="begin"/>
      </w:r>
      <w:r>
        <w:instrText xml:space="preserve"> TC "</w:instrText>
      </w:r>
      <w:bookmarkStart w:id="27" w:name="_Toc502074747"/>
      <w:r>
        <w:instrText>每内核</w:instrText>
      </w:r>
      <w:bookmarkEnd w:id="27"/>
      <w:r>
        <w:instrText>" \l 3</w:instrText>
      </w:r>
      <w:r>
        <w:fldChar w:fldCharType="end"/>
      </w:r>
    </w:p>
    <w:p w:rsidR="008A17D0" w:rsidRDefault="00033D80">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8A17D0" w:rsidRDefault="008A17D0">
      <w:pPr>
        <w:pStyle w:val="ProductList-Body"/>
      </w:pPr>
    </w:p>
    <w:p w:rsidR="008A17D0" w:rsidRDefault="00033D80">
      <w:pPr>
        <w:pStyle w:val="ProductList-ClauseHeading"/>
        <w:outlineLvl w:val="3"/>
      </w:pPr>
      <w:r>
        <w:t>服务器许可（每内核）</w:t>
      </w:r>
      <w:r>
        <w:t xml:space="preserve">– </w:t>
      </w:r>
      <w:r>
        <w:t>按服务器上的物理内核分配许可</w:t>
      </w:r>
    </w:p>
    <w:p w:rsidR="008A17D0" w:rsidRDefault="00033D80" w:rsidP="00033D80">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8A17D0" w:rsidRDefault="00033D80" w:rsidP="00033D80">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8A17D0" w:rsidRDefault="00033D80" w:rsidP="00033D80">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8A17D0" w:rsidRDefault="00033D80" w:rsidP="00033D80">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8A17D0" w:rsidRDefault="00033D80" w:rsidP="00033D80">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8A17D0" w:rsidRDefault="008A17D0">
      <w:pPr>
        <w:pStyle w:val="ProductList-Body"/>
      </w:pPr>
    </w:p>
    <w:p w:rsidR="008A17D0" w:rsidRDefault="00033D80">
      <w:pPr>
        <w:pStyle w:val="ProductList-ClauseHeading"/>
        <w:outlineLvl w:val="3"/>
      </w:pPr>
      <w:r>
        <w:t>服务器许可（每内核）</w:t>
      </w:r>
      <w:r>
        <w:t xml:space="preserve">- </w:t>
      </w:r>
      <w:r>
        <w:t>按单个虚拟</w:t>
      </w:r>
      <w:r>
        <w:t xml:space="preserve"> OSE </w:t>
      </w:r>
      <w:r>
        <w:t>分配许可</w:t>
      </w:r>
    </w:p>
    <w:p w:rsidR="008A17D0" w:rsidRDefault="00033D80" w:rsidP="00033D80">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8A17D0" w:rsidRDefault="00033D80" w:rsidP="00033D80">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8A17D0" w:rsidRDefault="00033D80" w:rsidP="00033D80">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8A17D0" w:rsidRDefault="00033D80">
      <w:pPr>
        <w:pStyle w:val="ProductList-Offering2Heading"/>
        <w:outlineLvl w:val="2"/>
      </w:pPr>
      <w:bookmarkStart w:id="28" w:name="_Sec544"/>
      <w:r>
        <w:t>管理服务器</w:t>
      </w:r>
      <w:bookmarkEnd w:id="28"/>
      <w:r>
        <w:fldChar w:fldCharType="begin"/>
      </w:r>
      <w:r>
        <w:instrText xml:space="preserve"> TC "</w:instrText>
      </w:r>
      <w:bookmarkStart w:id="29" w:name="_Toc502074748"/>
      <w:r>
        <w:instrText>管理服务器</w:instrText>
      </w:r>
      <w:bookmarkEnd w:id="29"/>
      <w:r>
        <w:instrText>" \l 3</w:instrText>
      </w:r>
      <w:r>
        <w:fldChar w:fldCharType="end"/>
      </w:r>
    </w:p>
    <w:p w:rsidR="008A17D0" w:rsidRDefault="00033D80">
      <w:pPr>
        <w:pStyle w:val="ProductList-ClauseHeading"/>
        <w:outlineLvl w:val="3"/>
      </w:pPr>
      <w:r>
        <w:t>管理许可</w:t>
      </w:r>
    </w:p>
    <w:p w:rsidR="008A17D0" w:rsidRDefault="00033D80">
      <w:pPr>
        <w:pStyle w:val="ProductList-Body"/>
      </w:pPr>
      <w:r>
        <w:t>管理许可版本（而不是使用的软件版本）决定着适用许可条款的版本（包括依据降级权利使用的版本，尽管有相反条款存在）。</w:t>
      </w:r>
    </w:p>
    <w:p w:rsidR="008A17D0" w:rsidRDefault="008A17D0">
      <w:pPr>
        <w:pStyle w:val="ProductList-Body"/>
      </w:pPr>
    </w:p>
    <w:p w:rsidR="008A17D0" w:rsidRDefault="00033D80">
      <w:pPr>
        <w:pStyle w:val="ProductList-ClauseHeading"/>
        <w:outlineLvl w:val="3"/>
      </w:pPr>
      <w:r>
        <w:t>服务器管理许可（每内核）</w:t>
      </w:r>
    </w:p>
    <w:p w:rsidR="008A17D0" w:rsidRDefault="00033D80" w:rsidP="00033D80">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8A17D0" w:rsidRDefault="00033D80" w:rsidP="00033D80">
      <w:pPr>
        <w:pStyle w:val="ProductList-Bullet"/>
        <w:numPr>
          <w:ilvl w:val="0"/>
          <w:numId w:val="14"/>
        </w:numPr>
      </w:pPr>
      <w:r>
        <w:lastRenderedPageBreak/>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8A17D0" w:rsidRDefault="00033D80" w:rsidP="00033D80">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8A17D0" w:rsidRDefault="00033D80" w:rsidP="00033D80">
      <w:pPr>
        <w:pStyle w:val="ProductList-Bullet"/>
        <w:numPr>
          <w:ilvl w:val="0"/>
          <w:numId w:val="14"/>
        </w:numPr>
      </w:pPr>
      <w:r>
        <w:t xml:space="preserve">Standard </w:t>
      </w:r>
      <w:r>
        <w:t>版本：</w:t>
      </w:r>
    </w:p>
    <w:p w:rsidR="008A17D0" w:rsidRDefault="00033D80" w:rsidP="00033D80">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8A17D0" w:rsidRDefault="00033D80" w:rsidP="00033D80">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8A17D0" w:rsidRDefault="00033D80" w:rsidP="00033D80">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8A17D0" w:rsidRDefault="00033D80" w:rsidP="00033D80">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8A17D0" w:rsidRDefault="008A17D0">
      <w:pPr>
        <w:pStyle w:val="ProductList-Body"/>
      </w:pPr>
    </w:p>
    <w:p w:rsidR="008A17D0" w:rsidRDefault="00033D80">
      <w:pPr>
        <w:pStyle w:val="ProductList-ClauseHeading"/>
        <w:outlineLvl w:val="3"/>
      </w:pPr>
      <w:r>
        <w:t>客户端管理许可（每</w:t>
      </w:r>
      <w:r>
        <w:t xml:space="preserve"> OSE </w:t>
      </w:r>
      <w:r>
        <w:t>或用户）</w:t>
      </w:r>
    </w:p>
    <w:p w:rsidR="008A17D0" w:rsidRDefault="00033D80" w:rsidP="00033D80">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8A17D0" w:rsidRDefault="00033D80" w:rsidP="00033D80">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8A17D0" w:rsidRDefault="00033D80" w:rsidP="00033D80">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8A17D0" w:rsidRDefault="00033D80" w:rsidP="00033D80">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8A17D0" w:rsidRDefault="008A17D0">
      <w:pPr>
        <w:pStyle w:val="ProductList-Body"/>
      </w:pPr>
    </w:p>
    <w:p w:rsidR="008A17D0" w:rsidRDefault="00033D80">
      <w:pPr>
        <w:pStyle w:val="ProductList-ClauseHeading"/>
        <w:outlineLvl w:val="3"/>
      </w:pPr>
      <w:r>
        <w:t>以下情况无需管理许可：</w:t>
      </w:r>
    </w:p>
    <w:p w:rsidR="008A17D0" w:rsidRDefault="00033D80" w:rsidP="00033D80">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8A17D0" w:rsidRDefault="00033D80" w:rsidP="00033D80">
      <w:pPr>
        <w:pStyle w:val="ProductList-Bullet"/>
        <w:numPr>
          <w:ilvl w:val="0"/>
          <w:numId w:val="16"/>
        </w:numPr>
      </w:pPr>
      <w:r>
        <w:t>任何仅用于传送网络数据且未运行</w:t>
      </w:r>
      <w:r>
        <w:t xml:space="preserve"> Windows Server </w:t>
      </w:r>
      <w:r>
        <w:t>软件的客户网络基础结构设备；</w:t>
      </w:r>
    </w:p>
    <w:p w:rsidR="008A17D0" w:rsidRDefault="00033D80" w:rsidP="00033D80">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8A17D0" w:rsidRDefault="00033D80" w:rsidP="00033D80">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8A17D0" w:rsidRDefault="008A17D0">
      <w:pPr>
        <w:pStyle w:val="ProductList-Body"/>
      </w:pPr>
    </w:p>
    <w:p w:rsidR="008A17D0" w:rsidRDefault="00033D80">
      <w:pPr>
        <w:pStyle w:val="ProductList-ClauseHeading"/>
        <w:outlineLvl w:val="3"/>
      </w:pPr>
      <w:r>
        <w:t>数据集</w:t>
      </w:r>
    </w:p>
    <w:p w:rsidR="008A17D0" w:rsidRDefault="00033D80">
      <w:pPr>
        <w:pStyle w:val="ProductList-Body"/>
      </w:pPr>
      <w:r>
        <w:t>客户不得复制或分发软件中包含的任何数据集（或某个数据集的任何部分）。</w:t>
      </w:r>
    </w:p>
    <w:p w:rsidR="008A17D0" w:rsidRDefault="00033D80">
      <w:pPr>
        <w:pStyle w:val="ProductList-Offering2Heading"/>
        <w:outlineLvl w:val="2"/>
      </w:pPr>
      <w:bookmarkStart w:id="30" w:name="_Sec545"/>
      <w:r>
        <w:t>专业服务器</w:t>
      </w:r>
      <w:bookmarkEnd w:id="30"/>
      <w:r>
        <w:fldChar w:fldCharType="begin"/>
      </w:r>
      <w:r>
        <w:instrText xml:space="preserve"> TC "</w:instrText>
      </w:r>
      <w:bookmarkStart w:id="31" w:name="_Toc502074749"/>
      <w:r>
        <w:instrText>专业服务器</w:instrText>
      </w:r>
      <w:bookmarkEnd w:id="31"/>
      <w:r>
        <w:instrText>" \l 3</w:instrText>
      </w:r>
      <w:r>
        <w:fldChar w:fldCharType="end"/>
      </w:r>
    </w:p>
    <w:p w:rsidR="008A17D0" w:rsidRDefault="00033D80">
      <w:pPr>
        <w:pStyle w:val="ProductList-ClauseHeading"/>
        <w:outlineLvl w:val="3"/>
      </w:pPr>
      <w:r>
        <w:t>服务器许可（每实例）</w:t>
      </w:r>
    </w:p>
    <w:p w:rsidR="008A17D0" w:rsidRDefault="00033D80">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8A17D0" w:rsidRDefault="00033D80">
      <w:pPr>
        <w:pStyle w:val="ProductList-Offering2Heading"/>
        <w:outlineLvl w:val="2"/>
      </w:pPr>
      <w:bookmarkStart w:id="32" w:name="_Sec546"/>
      <w:r>
        <w:t>开发人员工具</w:t>
      </w:r>
      <w:bookmarkEnd w:id="32"/>
      <w:r>
        <w:fldChar w:fldCharType="begin"/>
      </w:r>
      <w:r>
        <w:instrText xml:space="preserve"> TC "</w:instrText>
      </w:r>
      <w:bookmarkStart w:id="33" w:name="_Toc502074750"/>
      <w:r>
        <w:instrText>开发人员工具</w:instrText>
      </w:r>
      <w:bookmarkEnd w:id="33"/>
      <w:r>
        <w:instrText>" \l 3</w:instrText>
      </w:r>
      <w:r>
        <w:fldChar w:fldCharType="end"/>
      </w:r>
    </w:p>
    <w:p w:rsidR="008A17D0" w:rsidRDefault="00033D80">
      <w:pPr>
        <w:pStyle w:val="ProductList-ClauseHeading"/>
        <w:outlineLvl w:val="3"/>
      </w:pPr>
      <w:r>
        <w:t>用户许可</w:t>
      </w:r>
    </w:p>
    <w:p w:rsidR="008A17D0" w:rsidRDefault="00033D80" w:rsidP="00033D80">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8A17D0" w:rsidRDefault="00033D80" w:rsidP="00033D80">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8A17D0" w:rsidRDefault="00033D80" w:rsidP="00033D80">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8A17D0" w:rsidRDefault="008A17D0">
      <w:pPr>
        <w:pStyle w:val="ProductList-Body"/>
      </w:pPr>
    </w:p>
    <w:p w:rsidR="008A17D0" w:rsidRDefault="00033D80">
      <w:pPr>
        <w:pStyle w:val="ProductList-ClauseHeading"/>
        <w:outlineLvl w:val="3"/>
      </w:pPr>
      <w:r>
        <w:t>适用于</w:t>
      </w:r>
      <w:r>
        <w:t xml:space="preserve"> Visual Studio </w:t>
      </w:r>
      <w:r>
        <w:t>订购的其他许可条款</w:t>
      </w:r>
    </w:p>
    <w:p w:rsidR="008A17D0" w:rsidRDefault="00033D80">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8A17D0" w:rsidRDefault="008A17D0">
      <w:pPr>
        <w:pStyle w:val="ProductList-Body"/>
      </w:pPr>
    </w:p>
    <w:p w:rsidR="008A17D0" w:rsidRDefault="00033D80">
      <w:pPr>
        <w:pStyle w:val="ProductList-SubClauseHeading"/>
        <w:outlineLvl w:val="4"/>
      </w:pPr>
      <w:r>
        <w:t>在</w:t>
      </w:r>
      <w:r>
        <w:t xml:space="preserve"> Microsoft Azure </w:t>
      </w:r>
      <w:r>
        <w:t>平台服务上运行软件</w:t>
      </w:r>
    </w:p>
    <w:p w:rsidR="008A17D0" w:rsidRDefault="00033D80" w:rsidP="00033D80">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8A17D0" w:rsidRDefault="00033D80" w:rsidP="00033D80">
      <w:pPr>
        <w:pStyle w:val="ProductList-Bullet"/>
        <w:numPr>
          <w:ilvl w:val="1"/>
          <w:numId w:val="18"/>
        </w:numPr>
      </w:pPr>
      <w:r>
        <w:t>软件的使用受客户的批量许可协议的条款和条件以及软件随附的任意条款的约束。</w:t>
      </w:r>
    </w:p>
    <w:p w:rsidR="008A17D0" w:rsidRDefault="00033D80" w:rsidP="00033D80">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rsidR="008A17D0" w:rsidRDefault="008A17D0">
      <w:pPr>
        <w:pStyle w:val="ProductList-BodyIndented"/>
      </w:pPr>
    </w:p>
    <w:p w:rsidR="008A17D0" w:rsidRDefault="00033D80">
      <w:pPr>
        <w:pStyle w:val="ProductList-SubClauseHeading"/>
        <w:outlineLvl w:val="4"/>
      </w:pPr>
      <w:r>
        <w:t>其他要求</w:t>
      </w:r>
    </w:p>
    <w:p w:rsidR="008A17D0" w:rsidRDefault="00033D80">
      <w:pPr>
        <w:pStyle w:val="ProductList-BodyIndented"/>
      </w:pPr>
      <w:r>
        <w:t>如需在</w:t>
      </w:r>
      <w:r>
        <w:t xml:space="preserve"> Microsoft Azure </w:t>
      </w:r>
      <w:r>
        <w:t>平台服务上运行软件，客户必须将其</w:t>
      </w:r>
      <w:r>
        <w:t xml:space="preserve"> Microsoft </w:t>
      </w:r>
      <w:r>
        <w:t>帐户关联至</w:t>
      </w:r>
      <w:r>
        <w:t xml:space="preserve"> Visual Studio </w:t>
      </w:r>
      <w:r>
        <w:t>订购以激活</w:t>
      </w:r>
      <w:r>
        <w:t xml:space="preserve"> Visual Studio </w:t>
      </w:r>
      <w:r>
        <w:t>订购。</w:t>
      </w:r>
    </w:p>
    <w:p w:rsidR="008A17D0" w:rsidRDefault="008A17D0">
      <w:pPr>
        <w:pStyle w:val="ProductList-BodyIndented"/>
      </w:pPr>
    </w:p>
    <w:p w:rsidR="008A17D0" w:rsidRDefault="00033D80">
      <w:pPr>
        <w:pStyle w:val="ProductList-SubClauseHeading"/>
        <w:outlineLvl w:val="4"/>
      </w:pPr>
      <w:r>
        <w:t>验收测试和反馈</w:t>
      </w:r>
    </w:p>
    <w:p w:rsidR="008A17D0" w:rsidRDefault="00033D80">
      <w:pPr>
        <w:pStyle w:val="ProductList-BodyIndented"/>
      </w:pPr>
      <w:r>
        <w:t>客户的最终用户可以访问该软件及客户的</w:t>
      </w:r>
      <w:r>
        <w:t xml:space="preserve"> Visual Studio </w:t>
      </w:r>
      <w:r>
        <w:t>订购提供的在线服务，以便执行验收测试或就相关程序提供反馈意见。</w:t>
      </w:r>
    </w:p>
    <w:p w:rsidR="008A17D0" w:rsidRDefault="008A17D0">
      <w:pPr>
        <w:pStyle w:val="ProductList-BodyIndented"/>
      </w:pPr>
    </w:p>
    <w:p w:rsidR="008A17D0" w:rsidRDefault="00033D80">
      <w:pPr>
        <w:pStyle w:val="ProductList-SubClauseHeading"/>
        <w:outlineLvl w:val="4"/>
      </w:pPr>
      <w:r>
        <w:t xml:space="preserve">Windows Server 2016 </w:t>
      </w:r>
      <w:r>
        <w:t>远程桌面服务</w:t>
      </w:r>
    </w:p>
    <w:p w:rsidR="008A17D0" w:rsidRDefault="00033D80">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8A17D0" w:rsidRDefault="008A17D0">
      <w:pPr>
        <w:pStyle w:val="ProductList-BodyIndented"/>
      </w:pPr>
    </w:p>
    <w:p w:rsidR="008A17D0" w:rsidRDefault="00033D80">
      <w:pPr>
        <w:pStyle w:val="ProductList-SubClauseHeading"/>
        <w:outlineLvl w:val="4"/>
      </w:pPr>
      <w:r>
        <w:t xml:space="preserve">Windows </w:t>
      </w:r>
      <w:r>
        <w:t>嵌入式产品</w:t>
      </w:r>
    </w:p>
    <w:p w:rsidR="008A17D0" w:rsidRDefault="00033D80">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8A17D0" w:rsidRDefault="008A17D0">
      <w:pPr>
        <w:pStyle w:val="ProductList-BodyIndented"/>
        <w:jc w:val="right"/>
      </w:pPr>
    </w:p>
    <w:tbl>
      <w:tblPr>
        <w:tblStyle w:val="PURTable0"/>
        <w:tblW w:w="0" w:type="dxa"/>
        <w:tblLook w:val="04A0" w:firstRow="1" w:lastRow="0" w:firstColumn="1" w:lastColumn="0" w:noHBand="0" w:noVBand="1"/>
      </w:tblPr>
      <w:tblGrid>
        <w:gridCol w:w="1055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Indented"/>
      </w:pPr>
    </w:p>
    <w:p w:rsidR="008A17D0" w:rsidRDefault="008A17D0">
      <w:pPr>
        <w:sectPr w:rsidR="008A17D0">
          <w:headerReference w:type="default" r:id="rId30"/>
          <w:footerReference w:type="default" r:id="rId31"/>
          <w:type w:val="continuous"/>
          <w:pgSz w:w="12240" w:h="15840" w:code="1"/>
          <w:pgMar w:top="1170" w:right="720" w:bottom="720" w:left="720" w:header="432" w:footer="288" w:gutter="0"/>
          <w:cols w:space="360"/>
        </w:sectPr>
      </w:pPr>
    </w:p>
    <w:p w:rsidR="008A17D0" w:rsidRDefault="00033D80">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502074751"/>
      <w:r>
        <w:instrText>软件</w:instrText>
      </w:r>
      <w:bookmarkEnd w:id="35"/>
      <w:r>
        <w:instrText>" \l 1</w:instrText>
      </w:r>
      <w:r>
        <w:fldChar w:fldCharType="end"/>
      </w:r>
    </w:p>
    <w:p w:rsidR="008A17D0" w:rsidRDefault="00033D80">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74752"/>
      <w:r>
        <w:instrText>Advanced Threat Analytics</w:instrText>
      </w:r>
      <w:bookmarkEnd w:id="37"/>
      <w:r>
        <w:instrText>" \l 2</w:instrText>
      </w:r>
      <w:r>
        <w:fldChar w:fldCharType="end"/>
      </w:r>
    </w:p>
    <w:p w:rsidR="008A17D0" w:rsidRDefault="00033D80">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none" w:sz="4" w:space="0" w:color="6E6E6E"/>
              <w:bottom w:val="none" w:sz="4" w:space="0" w:color="FFFFFF"/>
              <w:right w:val="none" w:sz="4" w:space="0" w:color="6E6E6E"/>
            </w:tcBorders>
          </w:tcPr>
          <w:p w:rsidR="008A17D0" w:rsidRDefault="00033D80">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A17D0" w:rsidRDefault="00033D8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A17D0" w:rsidRDefault="00033D8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8A17D0" w:rsidRDefault="00033D80">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34"/>
        <w:gridCol w:w="3668"/>
        <w:gridCol w:w="3614"/>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2">
              <w:r>
                <w:rPr>
                  <w:color w:val="000000"/>
                </w:rPr>
                <w:t>附录</w:t>
              </w:r>
              <w:r>
                <w:rPr>
                  <w:color w:val="000000"/>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Advanced Threat Analytics 2016 </w:t>
            </w:r>
            <w:r>
              <w:t>客户端管理许可</w:t>
            </w:r>
            <w:r>
              <w:t xml:space="preserv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3"/>
      </w:pPr>
      <w:r>
        <w:t xml:space="preserve">2.1 </w:t>
      </w:r>
      <w:r>
        <w:t>国家</w:t>
      </w:r>
      <w:r>
        <w:t>/</w:t>
      </w:r>
      <w:r>
        <w:t>地区限制</w:t>
      </w:r>
    </w:p>
    <w:p w:rsidR="008A17D0" w:rsidRDefault="00033D80">
      <w:pPr>
        <w:pStyle w:val="ProductList-Body"/>
      </w:pPr>
      <w:r>
        <w:t>客户不得下载</w:t>
      </w:r>
      <w:r>
        <w:t xml:space="preserve"> Advanced Threat Analytics 2016 </w:t>
      </w:r>
      <w:r>
        <w:t>以供在中华人民共和国境内使用或分发。</w:t>
      </w:r>
    </w:p>
    <w:p w:rsidR="008A17D0" w:rsidRDefault="008A17D0">
      <w:pPr>
        <w:pStyle w:val="ProductList-Body"/>
      </w:pPr>
    </w:p>
    <w:p w:rsidR="008A17D0" w:rsidRDefault="00033D80">
      <w:pPr>
        <w:pStyle w:val="ProductList-ClauseHeading"/>
        <w:outlineLvl w:val="3"/>
      </w:pPr>
      <w:r>
        <w:t xml:space="preserve">2.2 </w:t>
      </w:r>
      <w:r>
        <w:t>学生使用权益</w:t>
      </w:r>
    </w:p>
    <w:p w:rsidR="008A17D0" w:rsidRDefault="00033D80">
      <w:pPr>
        <w:pStyle w:val="ProductList-Body"/>
      </w:pPr>
      <w:r>
        <w:t>此条款不适用于依据</w:t>
      </w:r>
      <w:r>
        <w:t xml:space="preserve"> Microsoft </w:t>
      </w:r>
      <w:r>
        <w:t>云协议许可此产品的客户。</w:t>
      </w:r>
    </w:p>
    <w:p w:rsidR="008A17D0" w:rsidRDefault="00033D80">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附加软件：不适用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21"/>
        <w:gridCol w:w="3674"/>
        <w:gridCol w:w="3621"/>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Advanced Threat Analytics 2016</w:t>
            </w:r>
            <w:r>
              <w:t>（用户或</w:t>
            </w:r>
            <w:r>
              <w:t xml:space="preserve"> OSE ML</w:t>
            </w:r>
            <w:r>
              <w:t>）</w:t>
            </w:r>
          </w:p>
          <w:p w:rsidR="008A17D0" w:rsidRDefault="00033D80">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rsidR="008A17D0" w:rsidRDefault="00033D80">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8A17D0" w:rsidRDefault="008A17D0">
      <w:pPr>
        <w:pStyle w:val="ProductList-Body"/>
      </w:pPr>
    </w:p>
    <w:p w:rsidR="008A17D0" w:rsidRDefault="00033D80">
      <w:pPr>
        <w:pStyle w:val="ProductList-ClauseHeading"/>
        <w:outlineLvl w:val="3"/>
      </w:pPr>
      <w:r>
        <w:t xml:space="preserve">3.2 </w:t>
      </w:r>
      <w:r>
        <w:t>使用需要管理许可</w:t>
      </w:r>
    </w:p>
    <w:p w:rsidR="008A17D0" w:rsidRDefault="00033D80">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8A17D0" w:rsidRDefault="008A17D0">
      <w:pPr>
        <w:pStyle w:val="ProductList-Body"/>
      </w:pPr>
    </w:p>
    <w:p w:rsidR="008A17D0" w:rsidRDefault="00033D80">
      <w:pPr>
        <w:pStyle w:val="ProductList-ClauseHeading"/>
        <w:outlineLvl w:val="3"/>
      </w:pPr>
      <w:r>
        <w:t xml:space="preserve">3.3 </w:t>
      </w:r>
      <w:r>
        <w:t>适用于开放源代码组件的第三方许可条款</w:t>
      </w:r>
    </w:p>
    <w:p w:rsidR="008A17D0" w:rsidRDefault="00033D8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8A17D0" w:rsidRDefault="00033D80">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1HeadingNoBorder"/>
        <w:outlineLvl w:val="1"/>
      </w:pPr>
      <w:bookmarkStart w:id="42" w:name="_Sec592"/>
      <w:r>
        <w:t>BizTalk</w:t>
      </w:r>
      <w:bookmarkEnd w:id="42"/>
      <w:r>
        <w:fldChar w:fldCharType="begin"/>
      </w:r>
      <w:r>
        <w:instrText xml:space="preserve"> TC "</w:instrText>
      </w:r>
      <w:bookmarkStart w:id="43" w:name="_Toc502074753"/>
      <w:r>
        <w:instrText>BizTalk</w:instrText>
      </w:r>
      <w:bookmarkEnd w:id="43"/>
      <w:r>
        <w:instrText>" \l 2</w:instrText>
      </w:r>
      <w:r>
        <w:fldChar w:fldCharType="end"/>
      </w:r>
    </w:p>
    <w:p w:rsidR="008A17D0" w:rsidRDefault="00033D80">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A17D0" w:rsidRDefault="00033D8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A17D0" w:rsidRDefault="00033D8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A17D0" w:rsidRDefault="00033D8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A17D0" w:rsidRDefault="00033D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17D0" w:rsidRDefault="00033D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17D0" w:rsidRDefault="00033D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17D0" w:rsidRDefault="00033D8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17D0" w:rsidRDefault="00033D8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A17D0" w:rsidRDefault="00033D8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17D0" w:rsidRDefault="00033D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17D0" w:rsidRDefault="00033D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17D0" w:rsidRDefault="00033D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A17D0" w:rsidRDefault="00033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none" w:sz="4" w:space="0" w:color="6E6E6E"/>
              <w:right w:val="none" w:sz="4" w:space="0" w:color="6E6E6E"/>
            </w:tcBorders>
          </w:tcPr>
          <w:p w:rsidR="008A17D0" w:rsidRDefault="00033D8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A17D0" w:rsidRDefault="00033D8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A17D0" w:rsidRDefault="008A17D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A17D0" w:rsidRDefault="008A17D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60"/>
        <w:gridCol w:w="3628"/>
        <w:gridCol w:w="362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033D80">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34"/>
        <w:gridCol w:w="3640"/>
        <w:gridCol w:w="364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3"/>
      </w:pPr>
      <w:r>
        <w:t xml:space="preserve">3.1 BizTalk Server Branch </w:t>
      </w:r>
      <w:r>
        <w:t>和</w:t>
      </w:r>
      <w:r>
        <w:t xml:space="preserve"> Standard Edition</w:t>
      </w:r>
    </w:p>
    <w:p w:rsidR="008A17D0" w:rsidRDefault="00033D80">
      <w:pPr>
        <w:pStyle w:val="ProductList-SubClauseHeading"/>
        <w:outlineLvl w:val="4"/>
      </w:pPr>
      <w:r>
        <w:t xml:space="preserve">3.1.1 </w:t>
      </w:r>
      <w:r>
        <w:t>使用限制</w:t>
      </w:r>
    </w:p>
    <w:p w:rsidR="008A17D0" w:rsidRDefault="00033D80">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8A17D0" w:rsidRDefault="008A17D0">
      <w:pPr>
        <w:pStyle w:val="ProductList-BodyIndented"/>
      </w:pPr>
    </w:p>
    <w:p w:rsidR="008A17D0" w:rsidRDefault="00033D80">
      <w:pPr>
        <w:pStyle w:val="ProductList-SubClauseHeading"/>
        <w:outlineLvl w:val="4"/>
      </w:pPr>
      <w:r>
        <w:t xml:space="preserve">3.1.2 Office Web </w:t>
      </w:r>
      <w:r>
        <w:t>组件</w:t>
      </w:r>
    </w:p>
    <w:p w:rsidR="008A17D0" w:rsidRDefault="00033D80">
      <w:pPr>
        <w:pStyle w:val="ProductList-BodyIndented"/>
      </w:pPr>
      <w:r>
        <w:t>客户只能使用</w:t>
      </w:r>
      <w:r>
        <w:t xml:space="preserve"> Office Web </w:t>
      </w:r>
      <w:r>
        <w:t>组件查看和打印用该软件创建的静态文档、文本和图像副本。客户无需为组件副本获取另外许可。</w:t>
      </w:r>
    </w:p>
    <w:p w:rsidR="008A17D0" w:rsidRDefault="008A17D0">
      <w:pPr>
        <w:pStyle w:val="ProductList-BodyIndented"/>
      </w:pPr>
    </w:p>
    <w:p w:rsidR="008A17D0" w:rsidRDefault="00033D80">
      <w:pPr>
        <w:pStyle w:val="ProductList-ClauseHeading"/>
        <w:outlineLvl w:val="3"/>
      </w:pPr>
      <w:r>
        <w:t>3.2 BizTalk Server Branch Edition</w:t>
      </w:r>
    </w:p>
    <w:p w:rsidR="008A17D0" w:rsidRDefault="00033D80">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8A17D0" w:rsidRDefault="00033D80" w:rsidP="00033D80">
      <w:pPr>
        <w:pStyle w:val="ProductList-Bullet"/>
        <w:numPr>
          <w:ilvl w:val="0"/>
          <w:numId w:val="19"/>
        </w:numPr>
      </w:pPr>
      <w:r>
        <w:t>在</w:t>
      </w:r>
      <w:r>
        <w:t>“</w:t>
      </w:r>
      <w:r>
        <w:t>中心辐射型</w:t>
      </w:r>
      <w:r>
        <w:t>”</w:t>
      </w:r>
      <w:r>
        <w:t>联网模式中充当中心节点，</w:t>
      </w:r>
    </w:p>
    <w:p w:rsidR="008A17D0" w:rsidRDefault="00033D80" w:rsidP="00033D80">
      <w:pPr>
        <w:pStyle w:val="ProductList-Bullet"/>
        <w:numPr>
          <w:ilvl w:val="0"/>
          <w:numId w:val="19"/>
        </w:numPr>
      </w:pPr>
      <w:r>
        <w:t>将与其他服务器或设备的企业范围的通信集中；或</w:t>
      </w:r>
    </w:p>
    <w:p w:rsidR="008A17D0" w:rsidRDefault="00033D80" w:rsidP="00033D80">
      <w:pPr>
        <w:pStyle w:val="ProductList-Bullet"/>
        <w:numPr>
          <w:ilvl w:val="0"/>
          <w:numId w:val="19"/>
        </w:numPr>
      </w:pPr>
      <w:r>
        <w:t>跨越部门、业务部门或分支机构实现业务流程的自动化。</w:t>
      </w:r>
    </w:p>
    <w:p w:rsidR="008A17D0" w:rsidRDefault="008A17D0">
      <w:pPr>
        <w:pStyle w:val="ProductList-Body"/>
      </w:pPr>
    </w:p>
    <w:p w:rsidR="008A17D0" w:rsidRDefault="00033D80">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与</w:t>
            </w:r>
            <w:r>
              <w:t xml:space="preserve"> BizTalk Server </w:t>
            </w:r>
            <w:r>
              <w:t>相关的架构和模板</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BAM </w:t>
            </w:r>
            <w:r>
              <w:t>事件</w:t>
            </w:r>
            <w:r>
              <w:t xml:space="preserve"> API </w:t>
            </w:r>
            <w:r>
              <w:t>和侦听器和管理工具</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开发工具</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MQHelper.dll</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SOAP </w:t>
            </w:r>
            <w:r>
              <w:t>接收适配器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UDDI</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pPr>
          </w:p>
        </w:tc>
      </w:tr>
    </w:tbl>
    <w:p w:rsidR="008A17D0" w:rsidRDefault="00033D80">
      <w:pPr>
        <w:pStyle w:val="ProductList-Offering1SubSection"/>
        <w:outlineLvl w:val="2"/>
      </w:pPr>
      <w:bookmarkStart w:id="47" w:name="_Sec596"/>
      <w:r>
        <w:t>4.</w:t>
      </w:r>
      <w:r>
        <w:t>软件保障</w:t>
      </w:r>
      <w:bookmarkEnd w:id="47"/>
    </w:p>
    <w:p w:rsidR="008A17D0" w:rsidRDefault="008A17D0">
      <w:pPr>
        <w:pStyle w:val="ProductList-Body"/>
      </w:pPr>
    </w:p>
    <w:tbl>
      <w:tblPr>
        <w:tblStyle w:val="PURTable"/>
        <w:tblW w:w="0" w:type="dxa"/>
        <w:tblLook w:val="04A0" w:firstRow="1" w:lastRow="0" w:firstColumn="1" w:lastColumn="0" w:noHBand="0" w:noVBand="1"/>
      </w:tblPr>
      <w:tblGrid>
        <w:gridCol w:w="3654"/>
        <w:gridCol w:w="3640"/>
        <w:gridCol w:w="362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3">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3"/>
      </w:pPr>
      <w:r>
        <w:t xml:space="preserve">4.1 Biz Talk Server 2013 R2 Enterprise – </w:t>
      </w:r>
      <w:r>
        <w:t>无限虚拟化</w:t>
      </w:r>
    </w:p>
    <w:p w:rsidR="008A17D0" w:rsidRDefault="00033D80">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1HeadingNoBorder"/>
        <w:outlineLvl w:val="1"/>
      </w:pPr>
      <w:bookmarkStart w:id="48" w:name="_Sec597"/>
      <w:r>
        <w:t>CAL Suite</w:t>
      </w:r>
      <w:bookmarkEnd w:id="48"/>
      <w:r>
        <w:fldChar w:fldCharType="begin"/>
      </w:r>
      <w:r>
        <w:instrText xml:space="preserve"> TC "</w:instrText>
      </w:r>
      <w:bookmarkStart w:id="49" w:name="_Toc502074754"/>
      <w:r>
        <w:instrText>CAL Suite</w:instrText>
      </w:r>
      <w:bookmarkEnd w:id="49"/>
      <w:r>
        <w:instrText>" \l 2</w:instrText>
      </w:r>
      <w:r>
        <w:fldChar w:fldCharType="end"/>
      </w:r>
    </w:p>
    <w:p w:rsidR="008A17D0" w:rsidRDefault="00033D80">
      <w:pPr>
        <w:pStyle w:val="ProductList-Offering1SubSection"/>
        <w:outlineLvl w:val="2"/>
      </w:pPr>
      <w:bookmarkStart w:id="50" w:name="_Sec868"/>
      <w:r>
        <w:lastRenderedPageBreak/>
        <w:t>1.</w:t>
      </w:r>
      <w:r>
        <w:t>计划可用性</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8A17D0">
      <w:pPr>
        <w:pStyle w:val="ProductList-Body"/>
      </w:pPr>
    </w:p>
    <w:p w:rsidR="008A17D0" w:rsidRDefault="00033D80">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76"/>
        <w:gridCol w:w="3620"/>
        <w:gridCol w:w="3620"/>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8A17D0" w:rsidRDefault="008A17D0">
      <w:pPr>
        <w:pStyle w:val="ProductList-Body"/>
      </w:pPr>
    </w:p>
    <w:p w:rsidR="008A17D0" w:rsidRDefault="00033D80">
      <w:pPr>
        <w:pStyle w:val="ProductList-ClauseHeading"/>
        <w:outlineLvl w:val="3"/>
      </w:pPr>
      <w:r>
        <w:t xml:space="preserve">2.1 </w:t>
      </w:r>
      <w:r>
        <w:t>确定</w:t>
      </w:r>
      <w:r>
        <w:t xml:space="preserve"> CAL Suite </w:t>
      </w:r>
      <w:r>
        <w:t>适用的使用权利的过程</w:t>
      </w:r>
    </w:p>
    <w:p w:rsidR="008A17D0" w:rsidRDefault="00033D80">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8A17D0" w:rsidRDefault="008A17D0">
      <w:pPr>
        <w:pStyle w:val="ProductList-Body"/>
      </w:pPr>
    </w:p>
    <w:p w:rsidR="008A17D0" w:rsidRDefault="00033D80">
      <w:pPr>
        <w:pStyle w:val="ProductList-ClauseHeading"/>
        <w:outlineLvl w:val="3"/>
      </w:pPr>
      <w:r>
        <w:t xml:space="preserve">2.2 CAL Suite </w:t>
      </w:r>
      <w:r>
        <w:t>的组件</w:t>
      </w:r>
    </w:p>
    <w:p w:rsidR="008A17D0" w:rsidRDefault="00033D80">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8A17D0" w:rsidRDefault="008A17D0">
      <w:pPr>
        <w:pStyle w:val="ProductList-Body"/>
      </w:pPr>
    </w:p>
    <w:p w:rsidR="008A17D0" w:rsidRDefault="00033D80">
      <w:pPr>
        <w:pStyle w:val="ProductList-ClauseHeading"/>
        <w:outlineLvl w:val="3"/>
      </w:pPr>
      <w:r>
        <w:t xml:space="preserve">2.3 Enterprise CAL Suite </w:t>
      </w:r>
      <w:r>
        <w:t>附带的在线服务</w:t>
      </w:r>
    </w:p>
    <w:p w:rsidR="008A17D0" w:rsidRDefault="00033D80">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4">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8A17D0" w:rsidRDefault="008A17D0">
      <w:pPr>
        <w:pStyle w:val="ProductList-Body"/>
      </w:pPr>
    </w:p>
    <w:p w:rsidR="008A17D0" w:rsidRDefault="00033D80">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8A17D0" w:rsidRDefault="00033D80">
      <w:pPr>
        <w:pStyle w:val="ProductList-SubClauseHeading"/>
        <w:outlineLvl w:val="4"/>
      </w:pPr>
      <w:r>
        <w:t xml:space="preserve">2.4.1 CAL Suite Bridge </w:t>
      </w:r>
      <w:r>
        <w:t>要求</w:t>
      </w:r>
    </w:p>
    <w:p w:rsidR="008A17D0" w:rsidRDefault="00033D80">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8A17D0" w:rsidRDefault="008A17D0">
      <w:pPr>
        <w:pStyle w:val="ProductList-BodyIndented"/>
      </w:pPr>
    </w:p>
    <w:p w:rsidR="008A17D0" w:rsidRDefault="00033D80">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518"/>
        <w:gridCol w:w="3519"/>
        <w:gridCol w:w="3519"/>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合格在线服务</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8A17D0" w:rsidRDefault="00033D80">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8A17D0" w:rsidRDefault="00033D80">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Microsoft Intune</w:t>
            </w:r>
            <w:r>
              <w:fldChar w:fldCharType="begin"/>
            </w:r>
            <w:r>
              <w:instrText xml:space="preserve"> XE "Microsoft Intune" </w:instrText>
            </w:r>
            <w:r>
              <w:fldChar w:fldCharType="end"/>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8A17D0" w:rsidRDefault="00033D80">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Office 365 Enterprise E3</w:t>
            </w:r>
            <w:r>
              <w:fldChar w:fldCharType="begin"/>
            </w:r>
            <w:r>
              <w:instrText xml:space="preserve"> XE "Office 365 Enterprise E3" </w:instrText>
            </w:r>
            <w:r>
              <w:fldChar w:fldCharType="end"/>
            </w:r>
            <w:r>
              <w:t>，或</w:t>
            </w:r>
          </w:p>
          <w:p w:rsidR="008A17D0" w:rsidRDefault="00033D80">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8A17D0" w:rsidRDefault="00033D80">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Microsoft Intune</w:t>
            </w:r>
            <w:r>
              <w:fldChar w:fldCharType="begin"/>
            </w:r>
            <w:r>
              <w:instrText xml:space="preserve"> XE "Microsoft Intune" </w:instrText>
            </w:r>
            <w:r>
              <w:fldChar w:fldCharType="end"/>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8A17D0" w:rsidRDefault="00033D80">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8A17D0" w:rsidRDefault="008A17D0">
      <w:pPr>
        <w:pStyle w:val="ProductList-BodyIndented"/>
      </w:pPr>
    </w:p>
    <w:p w:rsidR="008A17D0" w:rsidRDefault="00033D80">
      <w:pPr>
        <w:pStyle w:val="ProductList-SubClauseHeading"/>
        <w:outlineLvl w:val="4"/>
      </w:pPr>
      <w:r>
        <w:t xml:space="preserve">2.4.2 </w:t>
      </w:r>
      <w:r>
        <w:t>仅学生</w:t>
      </w:r>
      <w:r>
        <w:t xml:space="preserve"> CAL</w:t>
      </w:r>
      <w:r>
        <w:t>（学术开放许可和学术选择）</w:t>
      </w:r>
    </w:p>
    <w:p w:rsidR="008A17D0" w:rsidRDefault="00033D80">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8A17D0" w:rsidRDefault="00033D80">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48"/>
        <w:gridCol w:w="3634"/>
        <w:gridCol w:w="3634"/>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附加软件：不适用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所含技术：不适用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033D80">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620"/>
        <w:gridCol w:w="3676"/>
        <w:gridCol w:w="3620"/>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jc w:val="right"/>
      </w:pPr>
    </w:p>
    <w:p w:rsidR="008A17D0" w:rsidRDefault="00033D80">
      <w:pPr>
        <w:pStyle w:val="ProductList-ClauseHeading"/>
        <w:outlineLvl w:val="3"/>
      </w:pPr>
      <w:r>
        <w:t xml:space="preserve">4.1 Microsoft 365 </w:t>
      </w:r>
      <w:r>
        <w:t>客户的扩展使用权利</w:t>
      </w:r>
    </w:p>
    <w:p w:rsidR="008A17D0" w:rsidRDefault="00033D80">
      <w:pPr>
        <w:pStyle w:val="ProductList-Body"/>
      </w:pPr>
      <w:r>
        <w:t>对于合格客户，</w:t>
      </w:r>
      <w:r>
        <w:t xml:space="preserve">Microsoft 365 </w:t>
      </w:r>
      <w:r>
        <w:t>或</w:t>
      </w:r>
      <w:r>
        <w:t xml:space="preserve"> Office 365 </w:t>
      </w:r>
      <w:r>
        <w:t>与</w:t>
      </w:r>
      <w:r>
        <w:t>“</w:t>
      </w:r>
      <w:r>
        <w:t>企业移动性</w:t>
      </w:r>
      <w:r>
        <w:t xml:space="preserve"> + </w:t>
      </w:r>
      <w:r>
        <w:t>安全性</w:t>
      </w:r>
      <w:r>
        <w:t>”</w:t>
      </w:r>
      <w:r>
        <w:t>的产品组合提供对</w:t>
      </w:r>
      <w:r>
        <w:t xml:space="preserve"> Exchange Online Archiving for Exchange Server </w:t>
      </w:r>
      <w:r>
        <w:t>组件服务的访问权限。</w:t>
      </w:r>
      <w:r>
        <w:t>“</w:t>
      </w:r>
      <w:r>
        <w:t>合格客户</w:t>
      </w:r>
      <w:r>
        <w:t>”</w:t>
      </w:r>
      <w:r>
        <w:t>指自</w:t>
      </w:r>
      <w:r>
        <w:t xml:space="preserve"> 2014 </w:t>
      </w:r>
      <w:r>
        <w:t>年</w:t>
      </w:r>
      <w:r>
        <w:t xml:space="preserve"> 11 </w:t>
      </w:r>
      <w:r>
        <w:t>月</w:t>
      </w:r>
      <w:r>
        <w:t xml:space="preserve"> 30 </w:t>
      </w:r>
      <w:r>
        <w:t>日起，具有有效</w:t>
      </w:r>
      <w:r>
        <w:t xml:space="preserve"> Enterprise CAL Suite </w:t>
      </w:r>
      <w:r>
        <w:t>软件保障范围的企业许可登记表、企业订购许可登记表或教育解决方案许可登记表客户。</w:t>
      </w:r>
    </w:p>
    <w:p w:rsidR="008A17D0" w:rsidRDefault="008A17D0">
      <w:pPr>
        <w:pStyle w:val="ProductList-Body"/>
      </w:pPr>
    </w:p>
    <w:p w:rsidR="008A17D0" w:rsidRDefault="00033D80">
      <w:pPr>
        <w:pStyle w:val="ProductList-Body"/>
      </w:pPr>
      <w:r>
        <w:t>具备</w:t>
      </w:r>
      <w:r>
        <w:t xml:space="preserve"> Microsoft 365 </w:t>
      </w:r>
      <w:r>
        <w:t>许可或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502074755"/>
      <w:r>
        <w:instrText>核心基础设施服务器</w:instrText>
      </w:r>
      <w:r>
        <w:instrText xml:space="preserve"> (CIS) </w:instrText>
      </w:r>
      <w:r>
        <w:instrText>套件</w:instrText>
      </w:r>
      <w:bookmarkEnd w:id="55"/>
      <w:r>
        <w:instrText>" \l 2</w:instrText>
      </w:r>
      <w:r>
        <w:fldChar w:fldCharType="end"/>
      </w:r>
    </w:p>
    <w:p w:rsidR="008A17D0" w:rsidRDefault="00033D80">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rPr>
                <w:color w:val="000000"/>
              </w:rPr>
              <w:t>Core Infrastructure Server Suite Standard</w:t>
            </w:r>
            <w:r>
              <w:rPr>
                <w:color w:val="000000"/>
              </w:rPr>
              <w:t>（</w:t>
            </w:r>
            <w:r>
              <w:rPr>
                <w:color w:val="000000"/>
              </w:rPr>
              <w:t xml:space="preserve">2 </w:t>
            </w:r>
            <w:r>
              <w:rPr>
                <w:color w:val="000000"/>
              </w:rPr>
              <w:t>个包内核许可）</w:t>
            </w:r>
            <w:r>
              <w:fldChar w:fldCharType="begin"/>
            </w:r>
            <w:r>
              <w:instrText xml:space="preserve"> XE "Core Infrastructure Server Suite Standard</w:instrText>
            </w:r>
            <w:r>
              <w:instrText>（</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Core Infrastructure Server Suite Datacenter</w:t>
            </w:r>
            <w:r>
              <w:rPr>
                <w:color w:val="000000"/>
              </w:rPr>
              <w:t>（</w:t>
            </w:r>
            <w:r>
              <w:rPr>
                <w:color w:val="000000"/>
              </w:rPr>
              <w:t xml:space="preserve">2 </w:t>
            </w:r>
            <w:r>
              <w:rPr>
                <w:color w:val="000000"/>
              </w:rPr>
              <w:t>个包内核许可）</w:t>
            </w:r>
            <w:r>
              <w:fldChar w:fldCharType="begin"/>
            </w:r>
            <w:r>
              <w:instrText xml:space="preserve"> XE "Core Infrastructure Server Suite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Windows Server Standard Premium Assurance </w:t>
            </w:r>
            <w:r>
              <w:rPr>
                <w:color w:val="000000"/>
              </w:rPr>
              <w:t>附加（</w:t>
            </w:r>
            <w:r>
              <w:rPr>
                <w:color w:val="000000"/>
              </w:rPr>
              <w:t xml:space="preserve">2 </w:t>
            </w:r>
            <w:r>
              <w:rPr>
                <w:color w:val="000000"/>
              </w:rPr>
              <w:t>个包内核许可）</w:t>
            </w:r>
            <w:r>
              <w:fldChar w:fldCharType="begin"/>
            </w:r>
            <w:r>
              <w:instrText xml:space="preserve"> XE "Windows Server Standard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1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rPr>
                <w:color w:val="000000"/>
              </w:rPr>
              <w:t xml:space="preserve">Windows Server Datacenter Premium Assurance </w:t>
            </w:r>
            <w:r>
              <w:rPr>
                <w:color w:val="000000"/>
              </w:rPr>
              <w:t>附加（</w:t>
            </w:r>
            <w:r>
              <w:rPr>
                <w:color w:val="000000"/>
              </w:rPr>
              <w:t xml:space="preserve">2 </w:t>
            </w:r>
            <w:r>
              <w:rPr>
                <w:color w:val="000000"/>
              </w:rPr>
              <w:t>个包内核许可）</w:t>
            </w:r>
            <w:r>
              <w:fldChar w:fldCharType="begin"/>
            </w:r>
            <w:r>
              <w:instrText xml:space="preserve"> XE "Windows Server Datacenter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bl>
    <w:p w:rsidR="008A17D0" w:rsidRDefault="00033D80">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52"/>
        <w:gridCol w:w="3632"/>
        <w:gridCol w:w="363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3"/>
      </w:pPr>
      <w:r>
        <w:t xml:space="preserve">2.1 CIS Suite Standard </w:t>
      </w:r>
      <w:r>
        <w:t>包括的软件</w:t>
      </w:r>
    </w:p>
    <w:p w:rsidR="008A17D0" w:rsidRDefault="00033D80">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8A17D0" w:rsidRDefault="008A17D0">
      <w:pPr>
        <w:pStyle w:val="ProductList-Body"/>
      </w:pPr>
    </w:p>
    <w:p w:rsidR="008A17D0" w:rsidRDefault="00033D80">
      <w:pPr>
        <w:pStyle w:val="ProductList-ClauseHeading"/>
        <w:outlineLvl w:val="3"/>
      </w:pPr>
      <w:r>
        <w:t xml:space="preserve">2.2 CIS Suite Datacenter </w:t>
      </w:r>
      <w:r>
        <w:t>包括的软件</w:t>
      </w:r>
    </w:p>
    <w:p w:rsidR="008A17D0" w:rsidRDefault="00033D80">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8A17D0" w:rsidRDefault="00033D80">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638"/>
        <w:gridCol w:w="3639"/>
        <w:gridCol w:w="3639"/>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附加软件：不适用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所含技术：不适用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3"/>
      </w:pPr>
      <w:r>
        <w:t xml:space="preserve">3.1 </w:t>
      </w:r>
      <w:r>
        <w:t>适用的使用权利</w:t>
      </w:r>
    </w:p>
    <w:p w:rsidR="008A17D0" w:rsidRDefault="00033D80">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8A17D0" w:rsidRDefault="008A17D0">
      <w:pPr>
        <w:pStyle w:val="ProductList-Body"/>
      </w:pPr>
    </w:p>
    <w:p w:rsidR="008A17D0" w:rsidRDefault="00033D80">
      <w:pPr>
        <w:pStyle w:val="ProductList-ClauseHeading"/>
        <w:outlineLvl w:val="3"/>
      </w:pPr>
      <w:r>
        <w:t xml:space="preserve">3.2 </w:t>
      </w:r>
      <w:r>
        <w:t>服务器许可和管理许可分配</w:t>
      </w:r>
    </w:p>
    <w:p w:rsidR="008A17D0" w:rsidRDefault="00033D80">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8A17D0" w:rsidRDefault="008A17D0">
      <w:pPr>
        <w:pStyle w:val="ProductList-Body"/>
      </w:pPr>
    </w:p>
    <w:p w:rsidR="008A17D0" w:rsidRDefault="00033D80">
      <w:pPr>
        <w:pStyle w:val="ProductList-ClauseHeading"/>
        <w:outlineLvl w:val="3"/>
      </w:pPr>
      <w:r>
        <w:t xml:space="preserve">3.3 </w:t>
      </w:r>
      <w:r>
        <w:t>附加条款</w:t>
      </w:r>
    </w:p>
    <w:p w:rsidR="008A17D0" w:rsidRDefault="00033D80">
      <w:pPr>
        <w:pStyle w:val="ProductList-Body"/>
      </w:pPr>
      <w:r>
        <w:t>按照这些产品条款中适用于该产品的许可条款，客户可以运行</w:t>
      </w:r>
      <w:r>
        <w:t xml:space="preserve"> CIS Suite </w:t>
      </w:r>
      <w:r>
        <w:t>中包括的各个产品的早期版本或降级版本。</w:t>
      </w:r>
    </w:p>
    <w:p w:rsidR="008A17D0" w:rsidRDefault="008A17D0">
      <w:pPr>
        <w:pStyle w:val="ProductList-Body"/>
      </w:pPr>
    </w:p>
    <w:p w:rsidR="008A17D0" w:rsidRDefault="00033D80">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8A17D0" w:rsidRDefault="00033D80">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632"/>
        <w:gridCol w:w="3651"/>
        <w:gridCol w:w="363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3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3"/>
      </w:pPr>
      <w:r>
        <w:t xml:space="preserve">4.1 Microsoft Azure </w:t>
      </w:r>
      <w:r>
        <w:t>混合使用权益</w:t>
      </w:r>
    </w:p>
    <w:p w:rsidR="008A17D0" w:rsidRDefault="00033D80">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8A17D0" w:rsidRDefault="008A17D0">
      <w:pPr>
        <w:pStyle w:val="ProductList-Body"/>
      </w:pPr>
    </w:p>
    <w:p w:rsidR="008A17D0" w:rsidRDefault="00033D80">
      <w:pPr>
        <w:pStyle w:val="ProductList-ClauseHeading"/>
        <w:outlineLvl w:val="3"/>
      </w:pPr>
      <w:r>
        <w:t xml:space="preserve">4.2 </w:t>
      </w:r>
      <w:r>
        <w:t>半年频道发布内容</w:t>
      </w:r>
    </w:p>
    <w:p w:rsidR="008A17D0" w:rsidRDefault="00033D80">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上安装、使用和管理半年频道发布内容（包括试点发布内容和广泛发布内容）。在进行产品许可时，随</w:t>
      </w:r>
      <w:r>
        <w:t xml:space="preserve"> Windows Server 2016 </w:t>
      </w:r>
      <w:r>
        <w:t>一起发布的</w:t>
      </w:r>
      <w:r>
        <w:t xml:space="preserve"> Nano Server </w:t>
      </w:r>
      <w:r>
        <w:t>被视为半年频道发布内容。</w:t>
      </w:r>
    </w:p>
    <w:p w:rsidR="008A17D0" w:rsidRDefault="008A17D0">
      <w:pPr>
        <w:pStyle w:val="ProductList-Body"/>
      </w:pPr>
    </w:p>
    <w:p w:rsidR="008A17D0" w:rsidRDefault="00033D80">
      <w:pPr>
        <w:pStyle w:val="ProductList-ClauseHeading"/>
        <w:outlineLvl w:val="3"/>
      </w:pPr>
      <w:r>
        <w:t xml:space="preserve">4.3 System Center Configuration Manager </w:t>
      </w:r>
      <w:r>
        <w:t>当前分支权利</w:t>
      </w:r>
    </w:p>
    <w:p w:rsidR="008A17D0" w:rsidRDefault="00033D80">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8A17D0" w:rsidRDefault="008A17D0">
      <w:pPr>
        <w:pStyle w:val="ProductList-Body"/>
      </w:pPr>
    </w:p>
    <w:p w:rsidR="008A17D0" w:rsidRDefault="00033D80">
      <w:pPr>
        <w:pStyle w:val="ProductList-ClauseHeading"/>
        <w:outlineLvl w:val="3"/>
      </w:pPr>
      <w:r>
        <w:t xml:space="preserve">4.4 </w:t>
      </w:r>
      <w:r>
        <w:t>订购许可的软件保障权利和权益</w:t>
      </w:r>
    </w:p>
    <w:p w:rsidR="008A17D0" w:rsidRDefault="00033D80">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8A17D0" w:rsidRDefault="008A17D0">
      <w:pPr>
        <w:pStyle w:val="ProductList-Body"/>
      </w:pPr>
    </w:p>
    <w:p w:rsidR="008A17D0" w:rsidRDefault="00033D80">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8A17D0" w:rsidRDefault="00033D80">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8A17D0" w:rsidRDefault="00033D80">
      <w:pPr>
        <w:pStyle w:val="ProductList-Body"/>
        <w:ind w:left="720"/>
      </w:pPr>
      <w:r>
        <w:t xml:space="preserve">• Windows Server </w:t>
      </w:r>
      <w:r>
        <w:t>虚拟机实例（包括在</w:t>
      </w:r>
      <w:r>
        <w:t xml:space="preserve"> Azure HUB </w:t>
      </w:r>
      <w:r>
        <w:t>下部署的实例）</w:t>
      </w:r>
    </w:p>
    <w:p w:rsidR="008A17D0" w:rsidRDefault="00033D80">
      <w:pPr>
        <w:pStyle w:val="ProductList-Body"/>
        <w:ind w:left="720"/>
      </w:pPr>
      <w:r>
        <w:t xml:space="preserve">• </w:t>
      </w:r>
      <w:r>
        <w:t>云服务实例（</w:t>
      </w:r>
      <w:r>
        <w:t xml:space="preserve">Web </w:t>
      </w:r>
      <w:r>
        <w:t>角色和</w:t>
      </w:r>
      <w:r>
        <w:t xml:space="preserve"> Worker </w:t>
      </w:r>
      <w:r>
        <w:t>角色）</w:t>
      </w:r>
    </w:p>
    <w:p w:rsidR="008A17D0" w:rsidRDefault="00033D80">
      <w:pPr>
        <w:pStyle w:val="ProductList-Body"/>
        <w:ind w:left="720"/>
      </w:pPr>
      <w:r>
        <w:t xml:space="preserve">• </w:t>
      </w:r>
      <w:r>
        <w:t>存储帐户</w:t>
      </w:r>
    </w:p>
    <w:p w:rsidR="008A17D0" w:rsidRDefault="00033D80">
      <w:pPr>
        <w:pStyle w:val="ProductList-Body"/>
        <w:ind w:left="720"/>
      </w:pPr>
      <w:r>
        <w:t xml:space="preserve">• SQL </w:t>
      </w:r>
      <w:r>
        <w:t>数据库</w:t>
      </w:r>
    </w:p>
    <w:p w:rsidR="008A17D0" w:rsidRDefault="00033D80">
      <w:pPr>
        <w:pStyle w:val="ProductList-Body"/>
        <w:ind w:left="720"/>
      </w:pPr>
      <w:r>
        <w:t xml:space="preserve">• </w:t>
      </w:r>
      <w:r>
        <w:t>网站实例</w:t>
      </w:r>
    </w:p>
    <w:p w:rsidR="008A17D0" w:rsidRDefault="008A17D0">
      <w:pPr>
        <w:pStyle w:val="ProductList-Body"/>
      </w:pPr>
    </w:p>
    <w:p w:rsidR="008A17D0" w:rsidRDefault="00033D80">
      <w:pPr>
        <w:pStyle w:val="ProductList-ClauseHeading"/>
        <w:outlineLvl w:val="3"/>
      </w:pPr>
      <w:r>
        <w:t xml:space="preserve">4.6 Windows Server </w:t>
      </w:r>
      <w:r>
        <w:t>和</w:t>
      </w:r>
      <w:r>
        <w:t xml:space="preserve"> System Center </w:t>
      </w:r>
      <w:r>
        <w:t>的软件保障续签优惠</w:t>
      </w:r>
    </w:p>
    <w:p w:rsidR="008A17D0" w:rsidRDefault="00033D80">
      <w:pPr>
        <w:pStyle w:val="ProductList-Body"/>
      </w:pPr>
      <w:r>
        <w:t>如果客户拥有下表</w:t>
      </w:r>
      <w:r>
        <w:t xml:space="preserve"> A </w:t>
      </w:r>
      <w:r>
        <w:t>栏中两个产品的具有有效软件保障的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8A17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 xml:space="preserve">B </w:t>
            </w:r>
            <w:r>
              <w:rPr>
                <w:color w:val="FFFFFF"/>
              </w:rPr>
              <w:t>栏</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Core Infrastructure Server Suite Standard</w:t>
            </w:r>
            <w:r>
              <w:t>（</w:t>
            </w:r>
            <w:r>
              <w:t xml:space="preserve">2 </w:t>
            </w:r>
            <w:r>
              <w:t>个包内核许可）</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Server Datacenter</w:t>
            </w:r>
            <w:r>
              <w:t>（</w:t>
            </w:r>
            <w:r>
              <w:t xml:space="preserve">2 </w:t>
            </w:r>
            <w:r>
              <w:t>个包内核许可）</w:t>
            </w:r>
            <w:r>
              <w:t>System Center Datacenter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Core Infrastructure Server Suite Datacenter</w:t>
            </w:r>
            <w:r>
              <w:t>（</w:t>
            </w:r>
            <w:r>
              <w:t xml:space="preserve">2 </w:t>
            </w:r>
            <w:r>
              <w:t>个包内核许可）</w:t>
            </w:r>
          </w:p>
        </w:tc>
      </w:tr>
    </w:tbl>
    <w:p w:rsidR="008A17D0" w:rsidRDefault="00033D80">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8A17D0" w:rsidRDefault="008A17D0">
      <w:pPr>
        <w:pStyle w:val="ProductList-Body"/>
      </w:pPr>
    </w:p>
    <w:p w:rsidR="008A17D0" w:rsidRDefault="00033D80">
      <w:pPr>
        <w:pStyle w:val="ProductList-ClauseHeading"/>
        <w:outlineLvl w:val="3"/>
      </w:pPr>
      <w:r>
        <w:t xml:space="preserve">4.7 </w:t>
      </w:r>
      <w:r>
        <w:t>与许可模式更改有关的使用权利和许可授予</w:t>
      </w:r>
      <w:r>
        <w:t xml:space="preserve"> – </w:t>
      </w:r>
      <w:r>
        <w:t>合格许可</w:t>
      </w:r>
    </w:p>
    <w:p w:rsidR="008A17D0" w:rsidRDefault="00033D80">
      <w:pPr>
        <w:pStyle w:val="ProductList-Body"/>
      </w:pPr>
      <w:r>
        <w:t>更新了在</w:t>
      </w:r>
      <w:r>
        <w:t xml:space="preserve"> 2016 </w:t>
      </w:r>
      <w:r>
        <w:t>年</w:t>
      </w:r>
      <w:r>
        <w:t xml:space="preserve"> 10 </w:t>
      </w:r>
      <w:r>
        <w:t>月产品条款中发布的</w:t>
      </w:r>
      <w:r>
        <w:t xml:space="preserve">“Core Infrastructure Suite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Core Infrastructure Suite </w:t>
      </w:r>
      <w:r>
        <w:t>处理器许可。</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1HeadingNoBorder"/>
        <w:outlineLvl w:val="1"/>
      </w:pPr>
      <w:bookmarkStart w:id="60" w:name="_Sec862"/>
      <w:r>
        <w:t>Forefront</w:t>
      </w:r>
      <w:bookmarkEnd w:id="60"/>
      <w:r>
        <w:fldChar w:fldCharType="begin"/>
      </w:r>
      <w:r>
        <w:instrText xml:space="preserve"> TC "</w:instrText>
      </w:r>
      <w:bookmarkStart w:id="61" w:name="_Toc502074756"/>
      <w:r>
        <w:instrText>Forefront</w:instrText>
      </w:r>
      <w:bookmarkEnd w:id="61"/>
      <w:r>
        <w:instrText>" \l 2</w:instrText>
      </w:r>
      <w:r>
        <w:fldChar w:fldCharType="end"/>
      </w:r>
    </w:p>
    <w:p w:rsidR="008A17D0" w:rsidRDefault="00033D80">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BFBFBF"/>
              <w:bottom w:val="none" w:sz="4" w:space="0" w:color="BFBFBF"/>
              <w:right w:val="none" w:sz="4" w:space="0" w:color="6E6E6E"/>
            </w:tcBorders>
          </w:tcPr>
          <w:p w:rsidR="008A17D0" w:rsidRDefault="00033D8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A17D0" w:rsidRDefault="00033D8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A17D0" w:rsidRDefault="00033D8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A17D0" w:rsidRDefault="00033D8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A17D0" w:rsidRDefault="00033D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8A17D0" w:rsidRDefault="00033D80">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72"/>
        <w:gridCol w:w="3622"/>
        <w:gridCol w:w="362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3"/>
      </w:pPr>
      <w:r>
        <w:t>2.1 Forefront Identity Manager 2010 – Windows Live Edition</w:t>
      </w:r>
    </w:p>
    <w:p w:rsidR="008A17D0" w:rsidRDefault="00033D80">
      <w:pPr>
        <w:pStyle w:val="ProductList-Body"/>
      </w:pPr>
      <w:r>
        <w:t xml:space="preserve">Forefront Identity Manager 2010 – Windows Live Edition </w:t>
      </w:r>
      <w:r>
        <w:t>是</w:t>
      </w:r>
      <w:r>
        <w:t xml:space="preserve"> Identity Lifecycle Manager 2007 – Windows Live Edition </w:t>
      </w:r>
      <w:r>
        <w:t>的下一版本。</w:t>
      </w:r>
    </w:p>
    <w:p w:rsidR="008A17D0" w:rsidRDefault="00033D80">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38">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所含技术：不适用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3"/>
      </w:pPr>
      <w:r>
        <w:t xml:space="preserve">3.1 </w:t>
      </w:r>
      <w:r>
        <w:t>导入身份数据：</w:t>
      </w:r>
      <w:r>
        <w:t>Forefront Identity Manager 2010 R2 Windows Live Edition</w:t>
      </w:r>
    </w:p>
    <w:p w:rsidR="008A17D0" w:rsidRDefault="00033D80">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8A17D0" w:rsidRDefault="008A17D0">
      <w:pPr>
        <w:pStyle w:val="ProductList-Body"/>
      </w:pPr>
    </w:p>
    <w:p w:rsidR="008A17D0" w:rsidRDefault="00033D80">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8A17D0" w:rsidRDefault="008A17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A17D0" w:rsidRDefault="008A17D0">
            <w:pPr>
              <w:pStyle w:val="ProductList-TableBody"/>
            </w:pPr>
          </w:p>
        </w:tc>
      </w:tr>
    </w:tbl>
    <w:p w:rsidR="008A17D0" w:rsidRDefault="00033D80">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638"/>
        <w:gridCol w:w="3639"/>
        <w:gridCol w:w="3639"/>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2074757"/>
      <w:r>
        <w:instrText>Microsoft Dynamics 365 On-premises</w:instrText>
      </w:r>
      <w:bookmarkEnd w:id="67"/>
      <w:r>
        <w:instrText>" \l 2</w:instrText>
      </w:r>
      <w:r>
        <w:fldChar w:fldCharType="end"/>
      </w:r>
    </w:p>
    <w:p w:rsidR="008A17D0" w:rsidRDefault="00033D80">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none" w:sz="4" w:space="0" w:color="6E6E6E"/>
              <w:bottom w:val="dashed" w:sz="4" w:space="0" w:color="9F9F9F"/>
              <w:right w:val="none" w:sz="4" w:space="0" w:color="6E6E6E"/>
            </w:tcBorders>
          </w:tcPr>
          <w:p w:rsidR="008A17D0" w:rsidRDefault="00033D80">
            <w:pPr>
              <w:pStyle w:val="ProductList-TableBody"/>
            </w:pPr>
            <w:r>
              <w:t>Microsoft Dynamics 365 for Sales On-premises CAL</w:t>
            </w:r>
            <w:r>
              <w:fldChar w:fldCharType="begin"/>
            </w:r>
            <w:r>
              <w:instrText xml:space="preserve"> XE "Microsoft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rsidR="008A17D0" w:rsidRDefault="00033D8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9F9F9F"/>
              <w:left w:val="none" w:sz="4" w:space="0" w:color="6E6E6E"/>
              <w:bottom w:val="dashed" w:sz="4" w:space="0" w:color="BFBFBF"/>
              <w:right w:val="none" w:sz="4" w:space="0" w:color="6E6E6E"/>
            </w:tcBorders>
          </w:tcPr>
          <w:p w:rsidR="008A17D0" w:rsidRDefault="00033D80">
            <w:pPr>
              <w:pStyle w:val="ProductList-TableBody"/>
            </w:pPr>
            <w:r>
              <w:t>Microsoft Dynamics 365 for Operations On-premises CAL</w:t>
            </w:r>
            <w:r>
              <w:fldChar w:fldCharType="begin"/>
            </w:r>
            <w:r>
              <w:instrText xml:space="preserve"> XE "Microsoft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rsidR="008A17D0" w:rsidRDefault="00033D8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A17D0" w:rsidRDefault="00033D8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8A17D0" w:rsidRDefault="00033D80">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033D80">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46"/>
        <w:gridCol w:w="3667"/>
        <w:gridCol w:w="360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Microsoft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所含技术：不适用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3"/>
      </w:pPr>
      <w:r>
        <w:t xml:space="preserve">3.1 Microsoft Dynamics 365 for Team Members On-premises CAL </w:t>
      </w:r>
      <w:r>
        <w:t>服务器软件访问</w:t>
      </w:r>
    </w:p>
    <w:p w:rsidR="008A17D0" w:rsidRDefault="00033D80">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2"/>
        <w:gridCol w:w="3657"/>
        <w:gridCol w:w="3657"/>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8A17D0" w:rsidRDefault="00033D80">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8A17D0" w:rsidRDefault="008A17D0">
      <w:pPr>
        <w:pStyle w:val="ProductList-Body"/>
      </w:pPr>
    </w:p>
    <w:p w:rsidR="008A17D0" w:rsidRDefault="00033D80">
      <w:pPr>
        <w:pStyle w:val="ProductList-ClauseHeading"/>
        <w:outlineLvl w:val="3"/>
      </w:pPr>
      <w:r>
        <w:t xml:space="preserve">3.2 Microsoft Dynamics 365 for Sales On-premises CAL </w:t>
      </w:r>
      <w:r>
        <w:t>服务器软件访问</w:t>
      </w:r>
    </w:p>
    <w:p w:rsidR="008A17D0" w:rsidRDefault="00033D80">
      <w:pPr>
        <w:pStyle w:val="ProductList-Body"/>
      </w:pPr>
      <w:r>
        <w:t>用于销售用途的服务器软件访问权限。</w:t>
      </w:r>
    </w:p>
    <w:tbl>
      <w:tblPr>
        <w:tblStyle w:val="PURTable"/>
        <w:tblW w:w="0" w:type="dxa"/>
        <w:tblLook w:val="04A0" w:firstRow="1" w:lastRow="0" w:firstColumn="1" w:lastColumn="0" w:noHBand="0" w:noVBand="1"/>
      </w:tblPr>
      <w:tblGrid>
        <w:gridCol w:w="3602"/>
        <w:gridCol w:w="3657"/>
        <w:gridCol w:w="3657"/>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Microsoft Dynamics 365 for Sales On-premises CAL</w:t>
            </w:r>
            <w:r>
              <w:t>（设备和用户）</w:t>
            </w:r>
          </w:p>
          <w:p w:rsidR="008A17D0" w:rsidRDefault="00033D80">
            <w:pPr>
              <w:pStyle w:val="ProductList-TableBody"/>
            </w:pPr>
            <w:r>
              <w:t xml:space="preserve">CAL </w:t>
            </w:r>
            <w:r>
              <w:t>等效许可（请参阅</w:t>
            </w:r>
            <w:hyperlink r:id="rId39">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A17D0" w:rsidRDefault="00033D80">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bl>
    <w:p w:rsidR="008A17D0" w:rsidRDefault="008A17D0">
      <w:pPr>
        <w:pStyle w:val="ProductList-Body"/>
      </w:pPr>
    </w:p>
    <w:p w:rsidR="008A17D0" w:rsidRDefault="00033D80">
      <w:pPr>
        <w:pStyle w:val="ProductList-ClauseHeading"/>
        <w:outlineLvl w:val="3"/>
      </w:pPr>
      <w:r>
        <w:t xml:space="preserve">3.3 Microsoft Dynamics 365 for Customer Service On-premises CAL </w:t>
      </w:r>
      <w:r>
        <w:t>服务器软件访问</w:t>
      </w:r>
    </w:p>
    <w:p w:rsidR="008A17D0" w:rsidRDefault="00033D80">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17D0" w:rsidRDefault="00033D80">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8A17D0" w:rsidRDefault="00033D80">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8A17D0" w:rsidRDefault="00033D80">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（用户</w:t>
            </w:r>
            <w:r>
              <w:t xml:space="preserve"> SL</w:t>
            </w:r>
            <w:r>
              <w:t>）</w:t>
            </w:r>
          </w:p>
        </w:tc>
      </w:tr>
      <w:tr w:rsidR="008A17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17D0" w:rsidRDefault="008A1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17D0" w:rsidRDefault="0003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3"/>
      </w:pPr>
      <w:r>
        <w:t xml:space="preserve">3.4 Microsoft Dynamics 365 for Operations On-premises CAL </w:t>
      </w:r>
      <w:r>
        <w:t>服务器软件访问权限</w:t>
      </w:r>
    </w:p>
    <w:p w:rsidR="008A17D0" w:rsidRDefault="00033D80">
      <w:pPr>
        <w:pStyle w:val="ProductList-Body"/>
      </w:pPr>
      <w:r>
        <w:t>用于运营用途的服务器软件访问权限。</w:t>
      </w:r>
    </w:p>
    <w:tbl>
      <w:tblPr>
        <w:tblStyle w:val="PURTable"/>
        <w:tblW w:w="0" w:type="dxa"/>
        <w:tblLook w:val="04A0" w:firstRow="1" w:lastRow="0" w:firstColumn="1" w:lastColumn="0" w:noHBand="0" w:noVBand="1"/>
      </w:tblPr>
      <w:tblGrid>
        <w:gridCol w:w="3615"/>
        <w:gridCol w:w="3677"/>
        <w:gridCol w:w="3624"/>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Microsoft 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8A17D0" w:rsidRDefault="00033D80">
            <w:pPr>
              <w:pStyle w:val="ProductList-TableBody"/>
            </w:pPr>
            <w:r>
              <w:t xml:space="preserve">CAL </w:t>
            </w:r>
            <w:r>
              <w:t>等效许可（请参阅</w:t>
            </w:r>
            <w:hyperlink r:id="rId40">
              <w:r>
                <w:rPr>
                  <w:color w:val="00467F"/>
                  <w:u w:val="single"/>
                </w:rPr>
                <w:t>附录</w:t>
              </w:r>
              <w:r>
                <w:rPr>
                  <w:color w:val="00467F"/>
                  <w:u w:val="single"/>
                </w:rPr>
                <w:t xml:space="preserve"> A</w:t>
              </w:r>
            </w:hyperlink>
            <w:r>
              <w:t>）</w:t>
            </w:r>
          </w:p>
        </w:tc>
      </w:tr>
    </w:tbl>
    <w:p w:rsidR="008A17D0" w:rsidRDefault="008A17D0">
      <w:pPr>
        <w:pStyle w:val="ProductList-Body"/>
      </w:pPr>
    </w:p>
    <w:p w:rsidR="008A17D0" w:rsidRDefault="00033D80">
      <w:pPr>
        <w:pStyle w:val="ProductList-ClauseHeading"/>
        <w:outlineLvl w:val="3"/>
      </w:pPr>
      <w:r>
        <w:t xml:space="preserve">3.5 Microsoft Dynamics 365 for Operations Activity On-premises CAL </w:t>
      </w:r>
      <w:r>
        <w:t>服务器软件访问权限</w:t>
      </w:r>
    </w:p>
    <w:p w:rsidR="008A17D0" w:rsidRDefault="00033D80">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Microsoft 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8A17D0" w:rsidRDefault="00033D80">
            <w:pPr>
              <w:pStyle w:val="ProductList-TableBody"/>
            </w:pPr>
            <w:r>
              <w:t>Microsoft Dynamics 365 for Operations Activity</w:t>
            </w:r>
            <w:r>
              <w:t>，企业版本</w:t>
            </w:r>
            <w:r>
              <w:fldChar w:fldCharType="begin"/>
            </w:r>
            <w:r>
              <w:instrText xml:space="preserve"> XE "Microsoft Dynamics 365 for Operations Activity</w:instrText>
            </w:r>
            <w:r>
              <w:instrText>，企业版本</w:instrText>
            </w:r>
            <w:r>
              <w:instrText xml:space="preserve">" </w:instrText>
            </w:r>
            <w:r>
              <w:fldChar w:fldCharType="end"/>
            </w:r>
            <w:r>
              <w:t>（用户</w:t>
            </w:r>
            <w:r>
              <w:t xml:space="preserve"> SL</w:t>
            </w:r>
            <w:r>
              <w:t>）</w:t>
            </w:r>
          </w:p>
        </w:tc>
      </w:tr>
    </w:tbl>
    <w:p w:rsidR="008A17D0" w:rsidRDefault="008A17D0">
      <w:pPr>
        <w:pStyle w:val="ProductList-Body"/>
      </w:pPr>
    </w:p>
    <w:p w:rsidR="008A17D0" w:rsidRDefault="00033D80">
      <w:pPr>
        <w:pStyle w:val="ProductList-ClauseHeading"/>
        <w:outlineLvl w:val="3"/>
      </w:pPr>
      <w:r>
        <w:t xml:space="preserve">3.6 Microsoft Dynamics 365 for Operations Device On-premises CAL </w:t>
      </w:r>
      <w:r>
        <w:t>服务器软件访问权限</w:t>
      </w:r>
    </w:p>
    <w:p w:rsidR="008A17D0" w:rsidRDefault="00033D80">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Microsoft 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rsidR="008A17D0" w:rsidRDefault="00033D80">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（用户</w:t>
            </w:r>
            <w:r>
              <w:t xml:space="preserve"> SL</w:t>
            </w:r>
            <w:r>
              <w:t>）</w:t>
            </w:r>
          </w:p>
        </w:tc>
      </w:tr>
    </w:tbl>
    <w:p w:rsidR="008A17D0" w:rsidRDefault="008A17D0">
      <w:pPr>
        <w:pStyle w:val="ProductList-ClauseHeading"/>
        <w:outlineLvl w:val="3"/>
      </w:pPr>
    </w:p>
    <w:p w:rsidR="008A17D0" w:rsidRDefault="00033D80">
      <w:pPr>
        <w:pStyle w:val="ProductList-ClauseHeading"/>
        <w:outlineLvl w:val="3"/>
      </w:pPr>
      <w:r>
        <w:t xml:space="preserve">3.7 Dynamics 365 for Operations Server </w:t>
      </w:r>
      <w:r>
        <w:t>使用权利</w:t>
      </w:r>
    </w:p>
    <w:p w:rsidR="008A17D0" w:rsidRDefault="00033D80">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8A17D0" w:rsidRDefault="008A17D0">
      <w:pPr>
        <w:pStyle w:val="ProductList-Body"/>
      </w:pPr>
    </w:p>
    <w:p w:rsidR="008A17D0" w:rsidRDefault="00033D80">
      <w:pPr>
        <w:pStyle w:val="ProductList-ClauseHeading"/>
        <w:outlineLvl w:val="3"/>
      </w:pPr>
      <w:r>
        <w:t xml:space="preserve">3.8 Dynamics 365 On-Premises </w:t>
      </w:r>
      <w:r>
        <w:t>使用权利</w:t>
      </w:r>
    </w:p>
    <w:p w:rsidR="008A17D0" w:rsidRDefault="00033D80">
      <w:pPr>
        <w:pStyle w:val="ProductList-SubClauseHeading"/>
        <w:outlineLvl w:val="4"/>
      </w:pPr>
      <w:r>
        <w:t xml:space="preserve">3.8.1 Dynamics 365 CAL </w:t>
      </w:r>
      <w:r>
        <w:t>的服务器使用权利</w:t>
      </w:r>
    </w:p>
    <w:p w:rsidR="008A17D0" w:rsidRDefault="00033D80">
      <w:pPr>
        <w:pStyle w:val="ProductList-BodyIndented"/>
      </w:pPr>
      <w:r>
        <w:t>具备</w:t>
      </w:r>
      <w:r>
        <w:t xml:space="preserve"> Microsoft Dynamics 365 CAL </w:t>
      </w:r>
      <w:r>
        <w:t>的客户可以在一台网络服务器或共享服务器上安装和使用相应</w:t>
      </w:r>
      <w:r>
        <w:t xml:space="preserve"> Microsoft Dynamics 365 Server </w:t>
      </w:r>
      <w:r>
        <w:t>软件的任意数量的副本。此权利不适用于</w:t>
      </w:r>
      <w:r>
        <w:t xml:space="preserve"> Microsoft Dynamics 365 for Operations Server</w:t>
      </w:r>
      <w:r>
        <w:t>。</w:t>
      </w:r>
    </w:p>
    <w:p w:rsidR="008A17D0" w:rsidRDefault="008A17D0">
      <w:pPr>
        <w:pStyle w:val="ProductList-BodyIndented"/>
      </w:pPr>
    </w:p>
    <w:p w:rsidR="008A17D0" w:rsidRDefault="00033D80">
      <w:pPr>
        <w:pStyle w:val="ProductList-SubClauseHeading"/>
        <w:outlineLvl w:val="4"/>
      </w:pPr>
      <w:r>
        <w:t xml:space="preserve">3.8.2 </w:t>
      </w:r>
      <w:r>
        <w:t>合格优惠的资格</w:t>
      </w:r>
    </w:p>
    <w:p w:rsidR="008A17D0" w:rsidRDefault="00033D80">
      <w:pPr>
        <w:pStyle w:val="ProductList-BodyIndented"/>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rsidR="008A17D0" w:rsidRDefault="008A17D0">
      <w:pPr>
        <w:pStyle w:val="ProductList-BodyIndented"/>
      </w:pPr>
    </w:p>
    <w:p w:rsidR="008A17D0" w:rsidRDefault="00033D80">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62"/>
        <w:gridCol w:w="3620"/>
        <w:gridCol w:w="3634"/>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Microsoft Dynamics CRM 2016 Microsoft Office Outlook</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Microsoft Dynamics CRM 2016 </w:t>
            </w:r>
            <w:r>
              <w:t>的</w:t>
            </w:r>
            <w:r>
              <w:t xml:space="preserve"> Microsoft Dynamics CRM Reporting </w:t>
            </w:r>
            <w:r>
              <w:t>扩展</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Microsoft Dynamics Marketing Connector for Microsoft Dynamics CRM</w:t>
            </w:r>
            <w:r>
              <w:t>（非</w:t>
            </w:r>
            <w:r>
              <w:t xml:space="preserve"> Workgroup Server</w:t>
            </w:r>
            <w:r>
              <w:t>）</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pPr>
          </w:p>
        </w:tc>
      </w:tr>
    </w:tbl>
    <w:p w:rsidR="008A17D0" w:rsidRDefault="00033D80">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2">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3">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3"/>
      </w:pPr>
      <w:r>
        <w:t xml:space="preserve">4.1 </w:t>
      </w:r>
      <w:r>
        <w:t>服务器使用权利</w:t>
      </w:r>
    </w:p>
    <w:p w:rsidR="008A17D0" w:rsidRDefault="00033D80">
      <w:pPr>
        <w:pStyle w:val="ProductList-Body"/>
      </w:pPr>
      <w:r>
        <w:t>客户可以使用</w:t>
      </w:r>
      <w:r>
        <w:t xml:space="preserve"> Microsoft Dynamics CRM Server 2016 </w:t>
      </w:r>
      <w:r>
        <w:t>或服务器软件的任何之前版本代替</w:t>
      </w:r>
      <w:r>
        <w:t xml:space="preserve"> Microsoft Dynamics 365 Server</w:t>
      </w:r>
      <w:r>
        <w:t>。客户可以使用</w:t>
      </w:r>
      <w:r>
        <w:t xml:space="preserve"> Microsoft Dynamics AX 2012 R3 </w:t>
      </w:r>
      <w:r>
        <w:t>或服务器软件的任何之前版本代替</w:t>
      </w:r>
      <w:r>
        <w:t xml:space="preserve"> Microsoft Dynamics 365 for Operations Server</w:t>
      </w:r>
      <w:r>
        <w:t>。在</w:t>
      </w:r>
      <w:r>
        <w:t xml:space="preserve"> Microsoft Dynamics 365 On-premises CAL </w:t>
      </w:r>
      <w:r>
        <w:t>上具有软件保障的用户可以使用因购买</w:t>
      </w:r>
      <w:r>
        <w:t xml:space="preserve"> CAL </w:t>
      </w:r>
      <w:r>
        <w:t>或</w:t>
      </w:r>
      <w:r>
        <w:t xml:space="preserve"> Dynamics 365 Services USL </w:t>
      </w:r>
      <w:r>
        <w:t>而获取的</w:t>
      </w:r>
      <w:r>
        <w:t xml:space="preserve"> Microsoft Dynamics 365 On-premises Server </w:t>
      </w:r>
      <w:r>
        <w:t>的新版本。</w:t>
      </w:r>
    </w:p>
    <w:p w:rsidR="008A17D0" w:rsidRDefault="008A17D0">
      <w:pPr>
        <w:pStyle w:val="ProductList-Body"/>
      </w:pPr>
    </w:p>
    <w:p w:rsidR="008A17D0" w:rsidRDefault="00033D80">
      <w:pPr>
        <w:pStyle w:val="ProductList-ClauseHeading"/>
        <w:outlineLvl w:val="3"/>
      </w:pPr>
      <w:r>
        <w:t xml:space="preserve">4.2 Dynamics 365 for Operations Server </w:t>
      </w:r>
      <w:r>
        <w:t>权利</w:t>
      </w:r>
    </w:p>
    <w:p w:rsidR="008A17D0" w:rsidRDefault="00033D80">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rsidR="008A17D0" w:rsidRDefault="008A17D0">
      <w:pPr>
        <w:pStyle w:val="ProductList-Body"/>
      </w:pPr>
    </w:p>
    <w:p w:rsidR="008A17D0" w:rsidRDefault="00033D80">
      <w:pPr>
        <w:pStyle w:val="ProductList-ClauseHeading"/>
        <w:outlineLvl w:val="3"/>
      </w:pPr>
      <w:r>
        <w:t xml:space="preserve">4.3 </w:t>
      </w:r>
      <w:r>
        <w:t>本地化和更新</w:t>
      </w:r>
    </w:p>
    <w:p w:rsidR="008A17D0" w:rsidRDefault="00033D80">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rsidR="008A17D0" w:rsidRDefault="008A17D0">
      <w:pPr>
        <w:pStyle w:val="ProductList-Body"/>
      </w:pPr>
    </w:p>
    <w:p w:rsidR="008A17D0" w:rsidRDefault="00033D80">
      <w:pPr>
        <w:pStyle w:val="ProductList-ClauseHeading"/>
        <w:outlineLvl w:val="3"/>
      </w:pPr>
      <w:r>
        <w:t>4.4 Unified Service Desk (USD)</w:t>
      </w:r>
    </w:p>
    <w:p w:rsidR="008A17D0" w:rsidRDefault="00033D80">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8A17D0" w:rsidRDefault="008A17D0">
      <w:pPr>
        <w:pStyle w:val="ProductList-Body"/>
      </w:pPr>
    </w:p>
    <w:p w:rsidR="008A17D0" w:rsidRDefault="00033D80">
      <w:pPr>
        <w:pStyle w:val="ProductList-ClauseHeading"/>
        <w:outlineLvl w:val="3"/>
      </w:pPr>
      <w:r>
        <w:t>4.5 Microsoft Dynamics CustomerSource</w:t>
      </w:r>
    </w:p>
    <w:p w:rsidR="008A17D0" w:rsidRDefault="00033D80">
      <w:pPr>
        <w:pStyle w:val="ProductList-Body"/>
      </w:pPr>
      <w:r>
        <w:t>具有有效软件保障的</w:t>
      </w:r>
      <w:r>
        <w:t xml:space="preserve"> Microsoft Dynamics 365 On-premises CAL </w:t>
      </w:r>
      <w:r>
        <w:t>客户将有权访问</w:t>
      </w:r>
      <w:r>
        <w:t xml:space="preserve"> CustomerSource</w:t>
      </w:r>
      <w:r>
        <w:t>。</w:t>
      </w:r>
    </w:p>
    <w:p w:rsidR="008A17D0" w:rsidRDefault="008A17D0">
      <w:pPr>
        <w:pStyle w:val="PURBreadcrumb"/>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74758"/>
      <w:r>
        <w:instrText>Microsoft Identity Manager</w:instrText>
      </w:r>
      <w:bookmarkEnd w:id="73"/>
      <w:r>
        <w:instrText>" \l 2</w:instrText>
      </w:r>
      <w:r>
        <w:fldChar w:fldCharType="end"/>
      </w:r>
    </w:p>
    <w:p w:rsidR="008A17D0" w:rsidRDefault="00033D80">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BFBFBF"/>
              <w:bottom w:val="dashed" w:sz="4" w:space="0" w:color="BFBFBF"/>
              <w:right w:val="none" w:sz="4" w:space="0" w:color="6E6E6E"/>
            </w:tcBorders>
          </w:tcPr>
          <w:p w:rsidR="008A17D0" w:rsidRDefault="00033D80">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none" w:sz="4" w:space="0" w:color="BFBFBF"/>
              <w:bottom w:val="none" w:sz="4" w:space="0" w:color="BFBFBF"/>
              <w:right w:val="none" w:sz="4" w:space="0" w:color="6E6E6E"/>
            </w:tcBorders>
          </w:tcPr>
          <w:p w:rsidR="008A17D0" w:rsidRDefault="00033D80">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A17D0" w:rsidRDefault="00033D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8A17D0" w:rsidRDefault="00033D80">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033D80">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638"/>
        <w:gridCol w:w="3639"/>
        <w:gridCol w:w="3639"/>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所含技术：不适用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8A17D0" w:rsidRDefault="008A17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A17D0" w:rsidRDefault="008A17D0">
            <w:pPr>
              <w:pStyle w:val="ProductList-TableBody"/>
            </w:pPr>
          </w:p>
        </w:tc>
      </w:tr>
    </w:tbl>
    <w:p w:rsidR="008A17D0" w:rsidRDefault="00033D80">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502074759"/>
      <w:r>
        <w:instrText xml:space="preserve">Office </w:instrText>
      </w:r>
      <w:r>
        <w:instrText>应用程序</w:instrText>
      </w:r>
      <w:bookmarkEnd w:id="79"/>
      <w:r>
        <w:instrText>" \l 2</w:instrText>
      </w:r>
      <w:r>
        <w:fldChar w:fldCharType="end"/>
      </w:r>
    </w:p>
    <w:p w:rsidR="008A17D0" w:rsidRDefault="00033D80">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502074760"/>
      <w:r>
        <w:instrText xml:space="preserve">Office </w:instrText>
      </w:r>
      <w:r>
        <w:instrText>桌面应用程序</w:instrText>
      </w:r>
      <w:bookmarkEnd w:id="81"/>
      <w:r>
        <w:instrText>" \l 3</w:instrText>
      </w:r>
      <w:r>
        <w:fldChar w:fldCharType="end"/>
      </w:r>
    </w:p>
    <w:p w:rsidR="008A17D0" w:rsidRDefault="00033D80">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000000"/>
              <w:bottom w:val="dashed" w:sz="4" w:space="0" w:color="BFBFBF"/>
              <w:right w:val="single" w:sz="6" w:space="0" w:color="FFFFFF"/>
            </w:tcBorders>
          </w:tcPr>
          <w:p w:rsidR="008A17D0" w:rsidRDefault="00033D8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000000"/>
              <w:bottom w:val="dashed" w:sz="4" w:space="0" w:color="BFBFBF"/>
              <w:right w:val="single" w:sz="6" w:space="0" w:color="FFFFFF"/>
            </w:tcBorders>
          </w:tcPr>
          <w:p w:rsidR="008A17D0" w:rsidRDefault="00033D8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000000"/>
              <w:bottom w:val="dashed" w:sz="4" w:space="0" w:color="BFBFBF"/>
              <w:right w:val="single" w:sz="6" w:space="0" w:color="FFFFFF"/>
            </w:tcBorders>
          </w:tcPr>
          <w:p w:rsidR="008A17D0" w:rsidRDefault="00033D8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000000"/>
              <w:bottom w:val="dashed" w:sz="4" w:space="0" w:color="BFBFBF"/>
              <w:right w:val="single" w:sz="6" w:space="0" w:color="FFFFFF"/>
            </w:tcBorders>
          </w:tcPr>
          <w:p w:rsidR="008A17D0" w:rsidRDefault="00033D8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r>
      <w:tr w:rsidR="008A17D0">
        <w:tc>
          <w:tcPr>
            <w:tcW w:w="4160" w:type="dxa"/>
            <w:tcBorders>
              <w:top w:val="dashed" w:sz="4" w:space="0" w:color="BFBFBF"/>
              <w:left w:val="none" w:sz="4" w:space="0" w:color="000000"/>
              <w:bottom w:val="dashed" w:sz="4" w:space="0" w:color="BFBFBF"/>
              <w:right w:val="single" w:sz="6" w:space="0" w:color="FFFFFF"/>
            </w:tcBorders>
          </w:tcPr>
          <w:p w:rsidR="008A17D0" w:rsidRDefault="00033D80">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000000"/>
              <w:bottom w:val="dashed" w:sz="4" w:space="0" w:color="BFBFBF"/>
              <w:right w:val="single" w:sz="6" w:space="0" w:color="FFFFFF"/>
            </w:tcBorders>
          </w:tcPr>
          <w:p w:rsidR="008A17D0" w:rsidRDefault="00033D80">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000000"/>
              <w:bottom w:val="dashed" w:sz="4" w:space="0" w:color="BFBFBF"/>
              <w:right w:val="single" w:sz="6" w:space="0" w:color="FFFFFF"/>
            </w:tcBorders>
          </w:tcPr>
          <w:p w:rsidR="008A17D0" w:rsidRDefault="00033D8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000000"/>
              <w:bottom w:val="dashed" w:sz="4" w:space="0" w:color="BFBFBF"/>
              <w:right w:val="single" w:sz="6" w:space="0" w:color="FFFFFF"/>
            </w:tcBorders>
          </w:tcPr>
          <w:p w:rsidR="008A17D0" w:rsidRDefault="00033D8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000000"/>
              <w:bottom w:val="dashed" w:sz="4" w:space="0" w:color="BFBFBF"/>
              <w:right w:val="single" w:sz="6" w:space="0" w:color="FFFFFF"/>
            </w:tcBorders>
          </w:tcPr>
          <w:p w:rsidR="008A17D0" w:rsidRDefault="00033D8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000000"/>
              <w:bottom w:val="dashed" w:sz="4" w:space="0" w:color="BFBFBF"/>
              <w:right w:val="single" w:sz="6" w:space="0" w:color="FFFFFF"/>
            </w:tcBorders>
          </w:tcPr>
          <w:p w:rsidR="008A17D0" w:rsidRDefault="00033D8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none" w:sz="4" w:space="0" w:color="000000"/>
              <w:bottom w:val="dashed" w:sz="4" w:space="0" w:color="BFBFBF"/>
              <w:right w:val="single" w:sz="6" w:space="0" w:color="FFFFFF"/>
            </w:tcBorders>
          </w:tcPr>
          <w:p w:rsidR="008A17D0" w:rsidRDefault="00033D8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000000"/>
              <w:bottom w:val="dashed" w:sz="4" w:space="0" w:color="BFBFBF"/>
              <w:right w:val="single" w:sz="6" w:space="0" w:color="FFFFFF"/>
            </w:tcBorders>
          </w:tcPr>
          <w:p w:rsidR="008A17D0" w:rsidRDefault="00033D8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none" w:sz="4" w:space="0" w:color="000000"/>
              <w:bottom w:val="dashed" w:sz="4" w:space="0" w:color="BFBFBF"/>
              <w:right w:val="single" w:sz="6" w:space="0" w:color="FFFFFF"/>
            </w:tcBorders>
          </w:tcPr>
          <w:p w:rsidR="008A17D0" w:rsidRDefault="00033D8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none" w:sz="4" w:space="0" w:color="000000"/>
              <w:bottom w:val="dashed" w:sz="4" w:space="0" w:color="BFBFBF"/>
              <w:right w:val="single" w:sz="6" w:space="0" w:color="FFFFFF"/>
            </w:tcBorders>
          </w:tcPr>
          <w:p w:rsidR="008A17D0" w:rsidRDefault="00033D8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none" w:sz="4" w:space="0" w:color="000000"/>
              <w:bottom w:val="dashed" w:sz="4" w:space="0" w:color="BFBFBF"/>
              <w:right w:val="single" w:sz="6" w:space="0" w:color="FFFFFF"/>
            </w:tcBorders>
          </w:tcPr>
          <w:p w:rsidR="008A17D0" w:rsidRDefault="00033D8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000000"/>
              <w:bottom w:val="dashed" w:sz="4" w:space="0" w:color="BFBFBF"/>
              <w:right w:val="single" w:sz="6" w:space="0" w:color="FFFFFF"/>
            </w:tcBorders>
          </w:tcPr>
          <w:p w:rsidR="008A17D0" w:rsidRDefault="00033D80">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A17D0" w:rsidRDefault="008A17D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000000"/>
              <w:bottom w:val="none" w:sz="4" w:space="0" w:color="BFBFBF"/>
              <w:right w:val="single" w:sz="6" w:space="0" w:color="FFFFFF"/>
            </w:tcBorders>
          </w:tcPr>
          <w:p w:rsidR="008A17D0" w:rsidRDefault="00033D80">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A17D0" w:rsidRDefault="00033D8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A17D0" w:rsidRDefault="008A17D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63"/>
        <w:gridCol w:w="3664"/>
        <w:gridCol w:w="3589"/>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2.1 Project Professional 2016</w:t>
      </w:r>
    </w:p>
    <w:p w:rsidR="008A17D0" w:rsidRDefault="00033D80">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rsidR="008A17D0" w:rsidRDefault="008A17D0">
      <w:pPr>
        <w:pStyle w:val="ProductList-Body"/>
      </w:pPr>
    </w:p>
    <w:p w:rsidR="008A17D0" w:rsidRDefault="00033D80">
      <w:pPr>
        <w:pStyle w:val="ProductList-ClauseHeading"/>
        <w:outlineLvl w:val="4"/>
      </w:pPr>
      <w:r>
        <w:t xml:space="preserve">2.2 </w:t>
      </w:r>
      <w:r>
        <w:t>在家工作</w:t>
      </w:r>
    </w:p>
    <w:p w:rsidR="008A17D0" w:rsidRDefault="00033D80">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8A17D0" w:rsidRDefault="008A17D0">
      <w:pPr>
        <w:pStyle w:val="ProductList-Body"/>
      </w:pPr>
    </w:p>
    <w:p w:rsidR="008A17D0" w:rsidRDefault="00033D80">
      <w:pPr>
        <w:pStyle w:val="ProductList-ClauseHeading"/>
        <w:outlineLvl w:val="4"/>
      </w:pPr>
      <w:r>
        <w:t xml:space="preserve">2.3 </w:t>
      </w:r>
      <w:r>
        <w:t>独立于平台</w:t>
      </w:r>
    </w:p>
    <w:p w:rsidR="008A17D0" w:rsidRDefault="00033D80">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8A17D0" w:rsidRDefault="008A17D0">
      <w:pPr>
        <w:pStyle w:val="ProductList-Body"/>
      </w:pPr>
    </w:p>
    <w:p w:rsidR="008A17D0" w:rsidRDefault="00033D80">
      <w:pPr>
        <w:pStyle w:val="ProductList-ClauseHeading"/>
        <w:outlineLvl w:val="4"/>
      </w:pPr>
      <w:r>
        <w:t xml:space="preserve">2.4 </w:t>
      </w:r>
      <w:r>
        <w:t>后续版本</w:t>
      </w:r>
    </w:p>
    <w:p w:rsidR="008A17D0" w:rsidRDefault="00033D80">
      <w:pPr>
        <w:pStyle w:val="ProductList-Body"/>
      </w:pPr>
      <w:r>
        <w:t xml:space="preserve">Skype for Business 2016 </w:t>
      </w:r>
      <w:r>
        <w:t>是</w:t>
      </w:r>
      <w:r>
        <w:t xml:space="preserve"> Lync 2013 </w:t>
      </w:r>
      <w:r>
        <w:t>的后续版本。</w:t>
      </w:r>
    </w:p>
    <w:p w:rsidR="008A17D0" w:rsidRDefault="008A17D0">
      <w:pPr>
        <w:pStyle w:val="ProductList-Body"/>
      </w:pPr>
    </w:p>
    <w:p w:rsidR="008A17D0" w:rsidRDefault="00033D80">
      <w:pPr>
        <w:pStyle w:val="ProductList-ClauseHeading"/>
        <w:outlineLvl w:val="4"/>
      </w:pPr>
      <w:r>
        <w:t>2.5 Office Online Server</w:t>
      </w:r>
    </w:p>
    <w:p w:rsidR="008A17D0" w:rsidRDefault="00033D80">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8A17D0" w:rsidRDefault="008A17D0">
      <w:pPr>
        <w:pStyle w:val="ProductList-Body"/>
      </w:pPr>
    </w:p>
    <w:p w:rsidR="008A17D0" w:rsidRDefault="00033D80">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77"/>
        <w:gridCol w:w="3618"/>
        <w:gridCol w:w="3621"/>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附加软件：不适用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3.1 Office Home &amp; Student 2013 RT </w:t>
      </w:r>
      <w:r>
        <w:t>商业使用权利</w:t>
      </w:r>
    </w:p>
    <w:p w:rsidR="008A17D0" w:rsidRDefault="00033D80">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8A17D0" w:rsidRDefault="008A17D0">
      <w:pPr>
        <w:pStyle w:val="ProductList-Body"/>
      </w:pPr>
    </w:p>
    <w:p w:rsidR="008A17D0" w:rsidRDefault="00033D80">
      <w:pPr>
        <w:pStyle w:val="ProductList-ClauseHeading"/>
        <w:outlineLvl w:val="4"/>
      </w:pPr>
      <w:r>
        <w:t xml:space="preserve">3.2 Office Professional Plus 2016 </w:t>
      </w:r>
      <w:r>
        <w:t>和</w:t>
      </w:r>
      <w:r>
        <w:t xml:space="preserve"> Office Standard 2016 – Office Home &amp; Student 2013 RT </w:t>
      </w:r>
      <w:r>
        <w:t>商业使用</w:t>
      </w:r>
    </w:p>
    <w:p w:rsidR="008A17D0" w:rsidRDefault="00033D80">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rsidR="008A17D0" w:rsidRDefault="00033D80">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611"/>
        <w:gridCol w:w="3660"/>
        <w:gridCol w:w="3645"/>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4.1 Project Professional 2016</w:t>
      </w:r>
    </w:p>
    <w:p w:rsidR="008A17D0" w:rsidRDefault="00033D80">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8A17D0" w:rsidRDefault="008A17D0">
      <w:pPr>
        <w:pStyle w:val="PURBreadcrumb"/>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86" w:name="_Sec680"/>
      <w:r>
        <w:t>Office for Mac</w:t>
      </w:r>
      <w:bookmarkEnd w:id="86"/>
      <w:r>
        <w:fldChar w:fldCharType="begin"/>
      </w:r>
      <w:r>
        <w:instrText xml:space="preserve"> TC "</w:instrText>
      </w:r>
      <w:bookmarkStart w:id="87" w:name="_Toc502074761"/>
      <w:r>
        <w:instrText>Office for Mac</w:instrText>
      </w:r>
      <w:bookmarkEnd w:id="87"/>
      <w:r>
        <w:instrText>" \l 3</w:instrText>
      </w:r>
      <w:r>
        <w:fldChar w:fldCharType="end"/>
      </w:r>
    </w:p>
    <w:p w:rsidR="008A17D0" w:rsidRDefault="00033D80">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56"/>
        <w:gridCol w:w="3630"/>
        <w:gridCol w:w="3630"/>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2.1 </w:t>
      </w:r>
      <w:r>
        <w:t>后续版本</w:t>
      </w:r>
    </w:p>
    <w:p w:rsidR="008A17D0" w:rsidRDefault="00033D80">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8A17D0" w:rsidRDefault="008A17D0">
      <w:pPr>
        <w:pStyle w:val="ProductList-Body"/>
      </w:pPr>
    </w:p>
    <w:p w:rsidR="008A17D0" w:rsidRDefault="00033D80">
      <w:pPr>
        <w:pStyle w:val="ProductList-ClauseHeading"/>
        <w:outlineLvl w:val="4"/>
      </w:pPr>
      <w:r>
        <w:t xml:space="preserve">2.2 </w:t>
      </w:r>
      <w:r>
        <w:t>在家工作</w:t>
      </w:r>
    </w:p>
    <w:p w:rsidR="008A17D0" w:rsidRDefault="00033D80">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8A17D0" w:rsidRDefault="008A17D0">
      <w:pPr>
        <w:pStyle w:val="ProductList-Body"/>
      </w:pPr>
    </w:p>
    <w:p w:rsidR="008A17D0" w:rsidRDefault="00033D80">
      <w:pPr>
        <w:pStyle w:val="ProductList-ClauseHeading"/>
        <w:outlineLvl w:val="4"/>
      </w:pPr>
      <w:r>
        <w:t xml:space="preserve">2.3 </w:t>
      </w:r>
      <w:r>
        <w:t>独立于平台</w:t>
      </w:r>
    </w:p>
    <w:p w:rsidR="008A17D0" w:rsidRDefault="00033D80">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8A17D0" w:rsidRDefault="008A17D0">
      <w:pPr>
        <w:pStyle w:val="ProductList-Body"/>
      </w:pPr>
    </w:p>
    <w:p w:rsidR="008A17D0" w:rsidRDefault="00033D80">
      <w:pPr>
        <w:pStyle w:val="ProductList-ClauseHeading"/>
        <w:outlineLvl w:val="4"/>
      </w:pPr>
      <w:r>
        <w:t>2.4 Office Online Server</w:t>
      </w:r>
    </w:p>
    <w:p w:rsidR="008A17D0" w:rsidRDefault="00033D80">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45">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rsidR="008A17D0" w:rsidRDefault="00033D80">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49"/>
        <w:gridCol w:w="3632"/>
        <w:gridCol w:w="3635"/>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附加软件：不适用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3.1 Office Home &amp; Student 2013 RT </w:t>
      </w:r>
      <w:r>
        <w:t>商业使用</w:t>
      </w:r>
    </w:p>
    <w:p w:rsidR="008A17D0" w:rsidRDefault="00033D80">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8A17D0" w:rsidRDefault="00033D80">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608"/>
        <w:gridCol w:w="3700"/>
        <w:gridCol w:w="360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502074762"/>
      <w:r>
        <w:instrText xml:space="preserve">Office </w:instrText>
      </w:r>
      <w:r>
        <w:instrText>服务器</w:instrText>
      </w:r>
      <w:bookmarkEnd w:id="93"/>
      <w:r>
        <w:instrText>" \l 2</w:instrText>
      </w:r>
      <w:r>
        <w:fldChar w:fldCharType="end"/>
      </w:r>
    </w:p>
    <w:p w:rsidR="008A17D0" w:rsidRDefault="00033D80">
      <w:pPr>
        <w:pStyle w:val="ProductList-Offering2HeadingNoBorder"/>
        <w:outlineLvl w:val="2"/>
      </w:pPr>
      <w:bookmarkStart w:id="94" w:name="_Sec638"/>
      <w:r>
        <w:t>Exchange Server</w:t>
      </w:r>
      <w:bookmarkEnd w:id="94"/>
      <w:r>
        <w:fldChar w:fldCharType="begin"/>
      </w:r>
      <w:r>
        <w:instrText xml:space="preserve"> TC "</w:instrText>
      </w:r>
      <w:bookmarkStart w:id="95" w:name="_Toc502074763"/>
      <w:r>
        <w:instrText>Exchange Server</w:instrText>
      </w:r>
      <w:bookmarkEnd w:id="95"/>
      <w:r>
        <w:instrText>" \l 3</w:instrText>
      </w:r>
      <w:r>
        <w:fldChar w:fldCharType="end"/>
      </w:r>
    </w:p>
    <w:p w:rsidR="008A17D0" w:rsidRDefault="00033D80">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8A17D0" w:rsidRDefault="00033D80">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72"/>
        <w:gridCol w:w="3622"/>
        <w:gridCol w:w="362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033D80">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45"/>
        <w:gridCol w:w="3640"/>
        <w:gridCol w:w="3631"/>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所含技术：不适用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4"/>
        <w:gridCol w:w="3656"/>
        <w:gridCol w:w="3656"/>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A17D0" w:rsidRDefault="00033D8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8A17D0" w:rsidRDefault="00033D8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A17D0" w:rsidRDefault="00033D80">
            <w:pPr>
              <w:pStyle w:val="ProductList-TableBody"/>
            </w:pPr>
            <w:r>
              <w:t xml:space="preserve">Exchange Online </w:t>
            </w:r>
            <w:r>
              <w:t>计划</w:t>
            </w:r>
            <w:r>
              <w:t xml:space="preserve"> 1 </w:t>
            </w:r>
            <w:r>
              <w:t>用户</w:t>
            </w:r>
            <w:r>
              <w:t xml:space="preserve"> SL</w:t>
            </w:r>
          </w:p>
        </w:tc>
      </w:tr>
      <w:tr w:rsidR="008A17D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A17D0" w:rsidRDefault="008A17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A17D0" w:rsidRDefault="00033D80">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A17D0" w:rsidRDefault="00033D80">
            <w:pPr>
              <w:pStyle w:val="ProductList-TableBody"/>
            </w:pPr>
            <w:r>
              <w:t xml:space="preserve">Exchange Online </w:t>
            </w:r>
            <w:r>
              <w:t>计划</w:t>
            </w:r>
            <w:r>
              <w:t xml:space="preserve"> 2 </w:t>
            </w:r>
            <w:r>
              <w:t>用户</w:t>
            </w:r>
            <w:r>
              <w:t xml:space="preserve"> SL</w:t>
            </w:r>
          </w:p>
        </w:tc>
      </w:tr>
      <w:tr w:rsidR="008A17D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A17D0" w:rsidRDefault="008A17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A17D0" w:rsidRDefault="00033D80">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A17D0" w:rsidRDefault="00033D80">
            <w:pPr>
              <w:pStyle w:val="ProductList-TableBody"/>
            </w:pPr>
            <w:r>
              <w:t xml:space="preserve">Exchange Online </w:t>
            </w:r>
            <w:r>
              <w:t>计划</w:t>
            </w:r>
            <w:r>
              <w:t xml:space="preserve"> 2G </w:t>
            </w:r>
            <w:r>
              <w:t>用户</w:t>
            </w:r>
            <w:r>
              <w:t xml:space="preserve"> SL</w:t>
            </w:r>
          </w:p>
        </w:tc>
      </w:tr>
      <w:tr w:rsidR="008A17D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A17D0" w:rsidRDefault="008A1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17D0" w:rsidRDefault="0003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
      </w:pPr>
    </w:p>
    <w:p w:rsidR="008A17D0" w:rsidRDefault="00033D80">
      <w:pPr>
        <w:pStyle w:val="ProductList-SubClauseHeading"/>
        <w:outlineLvl w:val="5"/>
      </w:pPr>
      <w:r>
        <w:t xml:space="preserve">3.1.1 </w:t>
      </w:r>
      <w:r>
        <w:t>与</w:t>
      </w:r>
      <w:r>
        <w:t xml:space="preserve"> Exchange </w:t>
      </w:r>
      <w:r>
        <w:t>企业</w:t>
      </w:r>
      <w:r>
        <w:t xml:space="preserve"> CAL </w:t>
      </w:r>
      <w:r>
        <w:t>相关的附加功能</w:t>
      </w:r>
    </w:p>
    <w:p w:rsidR="008A17D0" w:rsidRDefault="00033D80">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A17D0" w:rsidRDefault="00033D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8A17D0" w:rsidRDefault="00033D8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A17D0" w:rsidRDefault="00033D80">
            <w:pPr>
              <w:pStyle w:val="ProductList-TableBody"/>
            </w:pPr>
            <w:r>
              <w:t xml:space="preserve">Exchange Online </w:t>
            </w:r>
            <w:r>
              <w:t>计划</w:t>
            </w:r>
            <w:r>
              <w:t xml:space="preserve"> 2 </w:t>
            </w:r>
            <w:r>
              <w:t>用户</w:t>
            </w:r>
            <w:r>
              <w:t xml:space="preserve"> SL</w:t>
            </w:r>
          </w:p>
        </w:tc>
      </w:tr>
      <w:tr w:rsidR="008A17D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A17D0" w:rsidRDefault="008A17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A17D0" w:rsidRDefault="00033D80">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A17D0" w:rsidRDefault="00033D80">
            <w:pPr>
              <w:pStyle w:val="ProductList-TableBody"/>
            </w:pPr>
            <w:r>
              <w:t xml:space="preserve">Exchange Online </w:t>
            </w:r>
            <w:r>
              <w:t>计划</w:t>
            </w:r>
            <w:r>
              <w:t xml:space="preserve"> 2G </w:t>
            </w:r>
            <w:r>
              <w:t>用户</w:t>
            </w:r>
            <w:r>
              <w:t xml:space="preserve"> SL</w:t>
            </w:r>
          </w:p>
        </w:tc>
      </w:tr>
      <w:tr w:rsidR="008A17D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A17D0" w:rsidRDefault="008A1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17D0" w:rsidRDefault="0003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Indented"/>
      </w:pPr>
    </w:p>
    <w:p w:rsidR="008A17D0" w:rsidRDefault="00033D80">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8A17D0" w:rsidRDefault="008A17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A17D0" w:rsidRDefault="008A17D0">
            <w:pPr>
              <w:pStyle w:val="ProductList-TableBody"/>
            </w:pPr>
          </w:p>
        </w:tc>
      </w:tr>
    </w:tbl>
    <w:p w:rsidR="008A17D0" w:rsidRDefault="00033D80">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632"/>
        <w:gridCol w:w="3651"/>
        <w:gridCol w:w="363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4.1 Exchange Enterprise CAL with Services 2016 </w:t>
      </w:r>
      <w:r>
        <w:t>补充条款和条件</w:t>
      </w:r>
    </w:p>
    <w:p w:rsidR="008A17D0" w:rsidRDefault="00033D80">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8">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8A17D0" w:rsidRDefault="008A17D0">
      <w:pPr>
        <w:pStyle w:val="PURBreadcrumb"/>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100" w:name="_Sec639"/>
      <w:r>
        <w:t>Project Server</w:t>
      </w:r>
      <w:bookmarkEnd w:id="100"/>
      <w:r>
        <w:fldChar w:fldCharType="begin"/>
      </w:r>
      <w:r>
        <w:instrText xml:space="preserve"> TC "</w:instrText>
      </w:r>
      <w:bookmarkStart w:id="101" w:name="_Toc502074764"/>
      <w:r>
        <w:instrText>Project Server</w:instrText>
      </w:r>
      <w:bookmarkEnd w:id="101"/>
      <w:r>
        <w:instrText>" \l 3</w:instrText>
      </w:r>
      <w:r>
        <w:fldChar w:fldCharType="end"/>
      </w:r>
    </w:p>
    <w:p w:rsidR="008A17D0" w:rsidRDefault="00033D80">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8A17D0" w:rsidRDefault="00033D80">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62"/>
        <w:gridCol w:w="3627"/>
        <w:gridCol w:w="3627"/>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033D80">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所含技术：不适用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96"/>
        <w:gridCol w:w="3669"/>
        <w:gridCol w:w="3651"/>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17D0" w:rsidRDefault="00033D8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8A17D0" w:rsidRDefault="00033D8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A17D0" w:rsidRDefault="00033D80">
            <w:pPr>
              <w:pStyle w:val="ProductList-TableBody"/>
            </w:pPr>
            <w:r>
              <w:t xml:space="preserve">Project Online Essentials </w:t>
            </w:r>
            <w:r>
              <w:t>用户</w:t>
            </w:r>
            <w:r>
              <w:t xml:space="preserve"> SL</w:t>
            </w:r>
          </w:p>
        </w:tc>
      </w:tr>
      <w:tr w:rsidR="008A17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17D0" w:rsidRDefault="008A1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17D0" w:rsidRDefault="00033D80">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A17D0" w:rsidRDefault="00033D80">
            <w:pPr>
              <w:pStyle w:val="ProductList-TableBody"/>
            </w:pPr>
            <w:r>
              <w:t xml:space="preserve"> Project Online Premium </w:t>
            </w:r>
            <w:r>
              <w:t>用户</w:t>
            </w:r>
            <w:r>
              <w:t xml:space="preserve"> SL</w:t>
            </w:r>
          </w:p>
        </w:tc>
      </w:tr>
    </w:tbl>
    <w:p w:rsidR="008A17D0" w:rsidRDefault="008A17D0">
      <w:pPr>
        <w:pStyle w:val="ProductList-Body"/>
      </w:pPr>
    </w:p>
    <w:p w:rsidR="008A17D0" w:rsidRDefault="00033D80">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8A17D0" w:rsidRDefault="008A17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A17D0" w:rsidRDefault="008A17D0">
            <w:pPr>
              <w:pStyle w:val="ProductList-TableBody"/>
            </w:pPr>
          </w:p>
        </w:tc>
      </w:tr>
    </w:tbl>
    <w:p w:rsidR="008A17D0" w:rsidRDefault="00033D80">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628"/>
        <w:gridCol w:w="3660"/>
        <w:gridCol w:w="362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106" w:name="_Sec640"/>
      <w:r>
        <w:t>SharePoint Server</w:t>
      </w:r>
      <w:bookmarkEnd w:id="106"/>
      <w:r>
        <w:fldChar w:fldCharType="begin"/>
      </w:r>
      <w:r>
        <w:instrText xml:space="preserve"> TC "</w:instrText>
      </w:r>
      <w:bookmarkStart w:id="107" w:name="_Toc502074765"/>
      <w:r>
        <w:instrText>SharePoint Server</w:instrText>
      </w:r>
      <w:bookmarkEnd w:id="107"/>
      <w:r>
        <w:instrText>" \l 3</w:instrText>
      </w:r>
      <w:r>
        <w:fldChar w:fldCharType="end"/>
      </w:r>
    </w:p>
    <w:p w:rsidR="008A17D0" w:rsidRDefault="00033D80">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8A17D0" w:rsidRDefault="00033D80">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92"/>
        <w:gridCol w:w="3612"/>
        <w:gridCol w:w="361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033D80">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48"/>
        <w:gridCol w:w="3634"/>
        <w:gridCol w:w="3634"/>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所含技术：不适用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96"/>
        <w:gridCol w:w="3660"/>
        <w:gridCol w:w="3660"/>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17D0" w:rsidRDefault="00033D8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8A17D0" w:rsidRDefault="00033D80">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A17D0" w:rsidRDefault="00033D80">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8A17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17D0" w:rsidRDefault="008A1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17D0" w:rsidRDefault="0003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96"/>
        <w:gridCol w:w="3660"/>
        <w:gridCol w:w="3660"/>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17D0" w:rsidRDefault="00033D8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8A17D0" w:rsidRDefault="00033D8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A17D0" w:rsidRDefault="00033D80">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8A17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17D0" w:rsidRDefault="008A1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17D0" w:rsidRDefault="0003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A17D0" w:rsidRDefault="00033D80">
            <w:pPr>
              <w:pStyle w:val="ProductList-TableBody"/>
            </w:pPr>
            <w:r>
              <w:t xml:space="preserve">SharePoint Online </w:t>
            </w:r>
            <w:r>
              <w:t>计划</w:t>
            </w:r>
            <w:r>
              <w:t xml:space="preserve"> 2 </w:t>
            </w:r>
            <w:r>
              <w:t>用户</w:t>
            </w:r>
            <w:r>
              <w:t xml:space="preserve"> SL</w:t>
            </w:r>
          </w:p>
        </w:tc>
      </w:tr>
    </w:tbl>
    <w:p w:rsidR="008A17D0" w:rsidRDefault="008A17D0">
      <w:pPr>
        <w:pStyle w:val="ProductList-Body"/>
      </w:pPr>
    </w:p>
    <w:p w:rsidR="008A17D0" w:rsidRDefault="00033D80">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8A17D0" w:rsidRDefault="00033D80">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17D0" w:rsidRDefault="00033D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8A17D0" w:rsidRDefault="00033D8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A17D0" w:rsidRDefault="00033D80">
            <w:pPr>
              <w:pStyle w:val="ProductList-TableBody"/>
            </w:pPr>
            <w:r>
              <w:t xml:space="preserve">SharePoint Online </w:t>
            </w:r>
            <w:r>
              <w:t>计划</w:t>
            </w:r>
            <w:r>
              <w:t xml:space="preserve"> 2 </w:t>
            </w:r>
            <w:r>
              <w:t>用户</w:t>
            </w:r>
            <w:r>
              <w:t xml:space="preserve"> SL</w:t>
            </w:r>
          </w:p>
        </w:tc>
      </w:tr>
      <w:tr w:rsidR="008A17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17D0" w:rsidRDefault="008A1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17D0" w:rsidRDefault="0003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Indented"/>
      </w:pPr>
    </w:p>
    <w:p w:rsidR="008A17D0" w:rsidRDefault="00033D80">
      <w:pPr>
        <w:pStyle w:val="ProductList-ClauseHeading"/>
        <w:outlineLvl w:val="4"/>
      </w:pPr>
      <w:r>
        <w:t xml:space="preserve">3.3 </w:t>
      </w:r>
      <w:r>
        <w:t>用户访问公共内容时无需</w:t>
      </w:r>
      <w:r>
        <w:t xml:space="preserve"> CAL</w:t>
      </w:r>
    </w:p>
    <w:p w:rsidR="008A17D0" w:rsidRDefault="00033D80">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8A17D0" w:rsidRDefault="008A17D0">
      <w:pPr>
        <w:pStyle w:val="ProductList-Body"/>
      </w:pPr>
    </w:p>
    <w:p w:rsidR="008A17D0" w:rsidRDefault="00033D80">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50"/>
        <w:gridCol w:w="3633"/>
        <w:gridCol w:w="363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8A17D0" w:rsidRDefault="008A17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A17D0" w:rsidRDefault="008A17D0">
            <w:pPr>
              <w:pStyle w:val="ProductList-TableBody"/>
            </w:pPr>
          </w:p>
        </w:tc>
      </w:tr>
    </w:tbl>
    <w:p w:rsidR="008A17D0" w:rsidRDefault="00033D80">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68"/>
        <w:gridCol w:w="3667"/>
        <w:gridCol w:w="3581"/>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URBreadcrumb"/>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2074766"/>
      <w:r>
        <w:instrText>Skype for Business Server</w:instrText>
      </w:r>
      <w:bookmarkEnd w:id="113"/>
      <w:r>
        <w:instrText>" \l 3</w:instrText>
      </w:r>
      <w:r>
        <w:fldChar w:fldCharType="end"/>
      </w:r>
    </w:p>
    <w:p w:rsidR="008A17D0" w:rsidRDefault="00033D80">
      <w:pPr>
        <w:pStyle w:val="ProductList-Offering1SubSection"/>
        <w:outlineLvl w:val="3"/>
      </w:pPr>
      <w:bookmarkStart w:id="114" w:name="_Sec686"/>
      <w:r>
        <w:t>1.</w:t>
      </w:r>
      <w:r>
        <w:t>计划可用性</w:t>
      </w:r>
      <w:bookmarkEnd w:id="114"/>
    </w:p>
    <w:p w:rsidR="008A17D0" w:rsidRDefault="008A17D0">
      <w:pPr>
        <w:pStyle w:val="ProductList-Body"/>
      </w:pPr>
    </w:p>
    <w:tbl>
      <w:tblPr>
        <w:tblStyle w:val="PURTable"/>
        <w:tblW w:w="0" w:type="dxa"/>
        <w:tblLook w:val="04A0" w:firstRow="1" w:lastRow="0" w:firstColumn="1" w:lastColumn="0" w:noHBand="0" w:noVBand="1"/>
      </w:tblPr>
      <w:tblGrid>
        <w:gridCol w:w="4043"/>
        <w:gridCol w:w="613"/>
        <w:gridCol w:w="608"/>
        <w:gridCol w:w="613"/>
        <w:gridCol w:w="608"/>
        <w:gridCol w:w="725"/>
        <w:gridCol w:w="612"/>
        <w:gridCol w:w="616"/>
        <w:gridCol w:w="634"/>
        <w:gridCol w:w="619"/>
        <w:gridCol w:w="614"/>
        <w:gridCol w:w="611"/>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none" w:sz="4" w:space="0" w:color="6E6E6E"/>
              <w:bottom w:val="none" w:sz="4" w:space="0" w:color="FFFFFF"/>
              <w:right w:val="none" w:sz="4" w:space="0" w:color="6E6E6E"/>
            </w:tcBorders>
          </w:tcPr>
          <w:p w:rsidR="008A17D0" w:rsidRDefault="00033D80">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8A17D0" w:rsidRDefault="00033D80">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76"/>
        <w:gridCol w:w="3620"/>
        <w:gridCol w:w="3620"/>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033D80">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78"/>
        <w:gridCol w:w="3593"/>
        <w:gridCol w:w="3645"/>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7"/>
        <w:gridCol w:w="3656"/>
        <w:gridCol w:w="365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17D0" w:rsidRDefault="00033D8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8A17D0" w:rsidRDefault="00033D8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A17D0" w:rsidRDefault="00033D80">
            <w:pPr>
              <w:pStyle w:val="ProductList-TableBody"/>
            </w:pPr>
            <w:r>
              <w:t xml:space="preserve">Skype for Business Online </w:t>
            </w:r>
            <w:r>
              <w:t>计划</w:t>
            </w:r>
            <w:r>
              <w:t xml:space="preserve"> 1 </w:t>
            </w:r>
            <w:r>
              <w:t>用户</w:t>
            </w:r>
            <w:r>
              <w:t xml:space="preserve"> SL</w:t>
            </w:r>
          </w:p>
        </w:tc>
      </w:tr>
      <w:tr w:rsidR="008A17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A17D0" w:rsidRDefault="008A17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A17D0" w:rsidRDefault="00033D80">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A17D0" w:rsidRDefault="00033D80">
            <w:pPr>
              <w:pStyle w:val="ProductList-TableBody"/>
            </w:pPr>
            <w:r>
              <w:t xml:space="preserve">Skype for Business Online </w:t>
            </w:r>
            <w:r>
              <w:t>计划</w:t>
            </w:r>
            <w:r>
              <w:t xml:space="preserve"> 2 </w:t>
            </w:r>
            <w:r>
              <w:t>用户</w:t>
            </w:r>
            <w:r>
              <w:t xml:space="preserve"> SL</w:t>
            </w:r>
          </w:p>
        </w:tc>
      </w:tr>
      <w:tr w:rsidR="008A17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A17D0" w:rsidRDefault="008A17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A17D0" w:rsidRDefault="00033D80">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A17D0" w:rsidRDefault="00033D80">
            <w:pPr>
              <w:pStyle w:val="ProductList-TableBody"/>
            </w:pPr>
            <w:r>
              <w:t xml:space="preserve">Skype for Business Online </w:t>
            </w:r>
            <w:r>
              <w:t>计划</w:t>
            </w:r>
            <w:r>
              <w:t xml:space="preserve"> 2G </w:t>
            </w:r>
            <w:r>
              <w:t>用户</w:t>
            </w:r>
            <w:r>
              <w:t xml:space="preserve"> SL</w:t>
            </w:r>
          </w:p>
        </w:tc>
      </w:tr>
      <w:tr w:rsidR="008A17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17D0" w:rsidRDefault="008A1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17D0" w:rsidRDefault="0003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
      </w:pPr>
    </w:p>
    <w:p w:rsidR="008A17D0" w:rsidRDefault="00033D80">
      <w:pPr>
        <w:pStyle w:val="ProductList-SubClauseHeading"/>
        <w:outlineLvl w:val="5"/>
      </w:pPr>
      <w:r>
        <w:t xml:space="preserve">3.1.1 </w:t>
      </w:r>
      <w:r>
        <w:t>与</w:t>
      </w:r>
      <w:r>
        <w:t xml:space="preserve"> Skype for Business Server </w:t>
      </w:r>
      <w:r>
        <w:t>企业</w:t>
      </w:r>
      <w:r>
        <w:t xml:space="preserve"> CAL </w:t>
      </w:r>
      <w:r>
        <w:t>相关的附加功能</w:t>
      </w:r>
    </w:p>
    <w:p w:rsidR="008A17D0" w:rsidRDefault="00033D80">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65"/>
        <w:gridCol w:w="3530"/>
        <w:gridCol w:w="3561"/>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17D0" w:rsidRDefault="00033D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8A17D0" w:rsidRDefault="00033D80">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8A17D0" w:rsidRDefault="00033D80">
            <w:pPr>
              <w:pStyle w:val="ProductList-TableBody"/>
            </w:pPr>
            <w:r>
              <w:t xml:space="preserve">Skype for Business Online </w:t>
            </w:r>
            <w:r>
              <w:t>计划</w:t>
            </w:r>
            <w:r>
              <w:t xml:space="preserve"> 2 </w:t>
            </w:r>
            <w:r>
              <w:t>用户</w:t>
            </w:r>
            <w:r>
              <w:t xml:space="preserve"> SL</w:t>
            </w:r>
          </w:p>
        </w:tc>
      </w:tr>
      <w:tr w:rsidR="008A17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A17D0" w:rsidRDefault="008A17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A17D0" w:rsidRDefault="00033D80">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A17D0" w:rsidRDefault="00033D80">
            <w:pPr>
              <w:pStyle w:val="ProductList-TableBody"/>
            </w:pPr>
            <w:r>
              <w:t xml:space="preserve">Skype for Business Online </w:t>
            </w:r>
            <w:r>
              <w:t>计划</w:t>
            </w:r>
            <w:r>
              <w:t xml:space="preserve"> 2G </w:t>
            </w:r>
            <w:r>
              <w:t>用户</w:t>
            </w:r>
            <w:r>
              <w:t xml:space="preserve"> SL</w:t>
            </w:r>
          </w:p>
        </w:tc>
      </w:tr>
      <w:tr w:rsidR="008A17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A17D0" w:rsidRDefault="008A17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A17D0" w:rsidRDefault="00033D80">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A17D0" w:rsidRDefault="00033D80">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8A17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17D0" w:rsidRDefault="008A1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17D0" w:rsidRDefault="0003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Indented"/>
      </w:pPr>
    </w:p>
    <w:p w:rsidR="008A17D0" w:rsidRDefault="00033D80">
      <w:pPr>
        <w:pStyle w:val="ProductList-SubClauseHeading"/>
        <w:outlineLvl w:val="5"/>
      </w:pPr>
      <w:r>
        <w:t xml:space="preserve">3.1.2 </w:t>
      </w:r>
      <w:r>
        <w:t>与</w:t>
      </w:r>
      <w:r>
        <w:t xml:space="preserve"> Skype for Business Server Plus CAL </w:t>
      </w:r>
      <w:r>
        <w:t>相关的附加功能</w:t>
      </w:r>
    </w:p>
    <w:p w:rsidR="008A17D0" w:rsidRDefault="00033D80">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17D0" w:rsidRDefault="00033D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8A17D0" w:rsidRDefault="00033D8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8A17D0" w:rsidRDefault="0003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8A17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17D0" w:rsidRDefault="008A1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17D0" w:rsidRDefault="00033D80">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A17D0" w:rsidRDefault="00033D80">
            <w:pPr>
              <w:pStyle w:val="ProductList-TableBody"/>
            </w:pPr>
            <w:r>
              <w:t xml:space="preserve">Skype for Business Plus CAL </w:t>
            </w:r>
            <w:r>
              <w:t>用户</w:t>
            </w:r>
            <w:r>
              <w:t xml:space="preserve"> SL</w:t>
            </w:r>
          </w:p>
        </w:tc>
      </w:tr>
    </w:tbl>
    <w:p w:rsidR="008A17D0" w:rsidRDefault="008A17D0">
      <w:pPr>
        <w:pStyle w:val="ProductList-BodyIndented"/>
      </w:pPr>
    </w:p>
    <w:p w:rsidR="008A17D0" w:rsidRDefault="00033D80">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 xml:space="preserve">Audio/Video Conferencing Server </w:t>
            </w:r>
            <w:r>
              <w:t>角色</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Director </w:t>
            </w:r>
            <w:r>
              <w:t>角色</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Mediation Server </w:t>
            </w:r>
            <w:r>
              <w:t>角色</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Microsoft Lync Server 2013 Group Chat </w:t>
            </w:r>
            <w:r>
              <w:t>管理工具</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PowerShell Snap-in</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Survivable Branch Appliance </w:t>
            </w:r>
            <w:r>
              <w:t>角色</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Video Interop Server </w:t>
            </w:r>
            <w:r>
              <w:t>角色</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pPr>
          </w:p>
        </w:tc>
      </w:tr>
    </w:tbl>
    <w:p w:rsidR="008A17D0" w:rsidRDefault="00033D80">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624"/>
        <w:gridCol w:w="3668"/>
        <w:gridCol w:w="3624"/>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URBreadcrumb"/>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1HeadingNoBorder"/>
        <w:outlineLvl w:val="1"/>
      </w:pPr>
      <w:bookmarkStart w:id="118" w:name="_Sec614"/>
      <w:r>
        <w:t>SQL Server</w:t>
      </w:r>
      <w:bookmarkEnd w:id="118"/>
      <w:r>
        <w:fldChar w:fldCharType="begin"/>
      </w:r>
      <w:r>
        <w:instrText xml:space="preserve"> TC "</w:instrText>
      </w:r>
      <w:bookmarkStart w:id="119" w:name="_Toc502074767"/>
      <w:r>
        <w:instrText>SQL Server</w:instrText>
      </w:r>
      <w:bookmarkEnd w:id="119"/>
      <w:r>
        <w:instrText>" \l 2</w:instrText>
      </w:r>
      <w:r>
        <w:fldChar w:fldCharType="end"/>
      </w:r>
    </w:p>
    <w:p w:rsidR="008A17D0" w:rsidRDefault="00033D80">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SQL Server 2017 Standard Core</w:t>
            </w:r>
            <w:r>
              <w:fldChar w:fldCharType="begin"/>
            </w:r>
            <w:r>
              <w:instrText xml:space="preserve"> XE "SQL Server 2017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2B2B2"/>
              <w:right w:val="none" w:sz="4" w:space="0" w:color="6E6E6E"/>
            </w:tcBorders>
          </w:tcPr>
          <w:p w:rsidR="008A17D0" w:rsidRDefault="00033D8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8A17D0" w:rsidRDefault="00033D80">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2B2B2"/>
              <w:left w:val="none" w:sz="4" w:space="0" w:color="6E6E6E"/>
              <w:bottom w:val="dashed" w:sz="4" w:space="0" w:color="BFBFBF"/>
              <w:right w:val="none" w:sz="4" w:space="0" w:color="6E6E6E"/>
            </w:tcBorders>
          </w:tcPr>
          <w:p w:rsidR="008A17D0" w:rsidRDefault="00033D80">
            <w:pPr>
              <w:pStyle w:val="ProductList-TableBody"/>
            </w:pPr>
            <w:r>
              <w:t xml:space="preserve">SQL Server Standard Premium Assurance </w:t>
            </w:r>
            <w:r>
              <w:t>附加</w:t>
            </w:r>
            <w:r>
              <w:fldChar w:fldCharType="begin"/>
            </w:r>
            <w:r>
              <w:instrText xml:space="preserve"> XE "SQL Server Standard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A17D0" w:rsidRDefault="00033D8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160" w:type="dxa"/>
            <w:tcBorders>
              <w:top w:val="dashed" w:sz="4" w:space="0" w:color="BFBFBF"/>
              <w:left w:val="none" w:sz="4" w:space="0" w:color="6E6E6E"/>
              <w:bottom w:val="dashed" w:sz="4" w:space="0" w:color="B2B2B2"/>
              <w:right w:val="none" w:sz="4" w:space="0" w:color="6E6E6E"/>
            </w:tcBorders>
          </w:tcPr>
          <w:p w:rsidR="008A17D0" w:rsidRDefault="00033D80">
            <w:pPr>
              <w:pStyle w:val="ProductList-TableBody"/>
            </w:pPr>
            <w:r>
              <w:t xml:space="preserve">SQL Server Standard Core Premium Assurance </w:t>
            </w:r>
            <w:r>
              <w:t>附加（</w:t>
            </w:r>
            <w:r>
              <w:t xml:space="preserve">2 </w:t>
            </w:r>
            <w:r>
              <w:t>个包内核许可）</w:t>
            </w:r>
          </w:p>
        </w:tc>
        <w:tc>
          <w:tcPr>
            <w:tcW w:w="620" w:type="dxa"/>
            <w:tcBorders>
              <w:top w:val="dashed" w:sz="4" w:space="0" w:color="BFBFBF"/>
              <w:left w:val="none" w:sz="4" w:space="0" w:color="6E6E6E"/>
              <w:bottom w:val="dashed" w:sz="4" w:space="0" w:color="B2B2B2"/>
              <w:right w:val="none" w:sz="4" w:space="0" w:color="6E6E6E"/>
            </w:tcBorders>
          </w:tcPr>
          <w:p w:rsidR="008A17D0" w:rsidRDefault="00033D80">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160" w:type="dxa"/>
            <w:tcBorders>
              <w:top w:val="dashed" w:sz="4" w:space="0" w:color="B2B2B2"/>
              <w:left w:val="none" w:sz="4" w:space="0" w:color="6E6E6E"/>
              <w:bottom w:val="dashed" w:sz="4" w:space="0" w:color="BFBFBF"/>
              <w:right w:val="none" w:sz="4" w:space="0" w:color="6E6E6E"/>
            </w:tcBorders>
          </w:tcPr>
          <w:p w:rsidR="008A17D0" w:rsidRDefault="00033D80">
            <w:pPr>
              <w:pStyle w:val="ProductList-TableBody"/>
            </w:pPr>
            <w:r>
              <w:t xml:space="preserve">SQL Server Enterprise Premium Assurance </w:t>
            </w:r>
            <w:r>
              <w:t>附加</w:t>
            </w:r>
            <w:r>
              <w:fldChar w:fldCharType="begin"/>
            </w:r>
            <w:r>
              <w:instrText xml:space="preserve"> XE "SQL Server Enterprise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A17D0" w:rsidRDefault="00033D8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1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 xml:space="preserve">SQL Server Enterprise Core Premium Assurance </w:t>
            </w:r>
            <w:r>
              <w:t>附加（</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bl>
    <w:p w:rsidR="008A17D0" w:rsidRDefault="00033D80">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635"/>
        <w:gridCol w:w="3607"/>
        <w:gridCol w:w="3674"/>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3"/>
      </w:pPr>
      <w:r>
        <w:t>2.1 SQL Server 2017 Enterprise</w:t>
      </w:r>
    </w:p>
    <w:p w:rsidR="008A17D0" w:rsidRDefault="00033D80">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rsidR="008A17D0" w:rsidRDefault="008A17D0">
      <w:pPr>
        <w:pStyle w:val="ProductList-Body"/>
      </w:pPr>
    </w:p>
    <w:p w:rsidR="008A17D0" w:rsidRDefault="00033D80">
      <w:pPr>
        <w:pStyle w:val="ProductList-ClauseHeading"/>
        <w:outlineLvl w:val="3"/>
      </w:pPr>
      <w:r>
        <w:t xml:space="preserve">2.2 SQL Server </w:t>
      </w:r>
      <w:r>
        <w:t>并行数据仓库</w:t>
      </w:r>
    </w:p>
    <w:p w:rsidR="008A17D0" w:rsidRDefault="00033D80">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rsidR="008A17D0" w:rsidRDefault="008A17D0">
      <w:pPr>
        <w:pStyle w:val="ProductList-Body"/>
      </w:pPr>
    </w:p>
    <w:p w:rsidR="008A17D0" w:rsidRDefault="00033D80">
      <w:pPr>
        <w:pStyle w:val="ProductList-ClauseHeading"/>
        <w:outlineLvl w:val="3"/>
      </w:pPr>
      <w:r>
        <w:t xml:space="preserve">2.3 SQL Server Parallel Data Warehouse </w:t>
      </w:r>
      <w:r>
        <w:t>可选版本（无</w:t>
      </w:r>
      <w:r>
        <w:t xml:space="preserve"> Oracle Java</w:t>
      </w:r>
      <w:r>
        <w:t>）</w:t>
      </w:r>
    </w:p>
    <w:p w:rsidR="008A17D0" w:rsidRDefault="00033D80">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1">
        <w:r>
          <w:rPr>
            <w:color w:val="00467F"/>
            <w:u w:val="single"/>
          </w:rPr>
          <w:t>http://www.microsoft.com/en-us/sqlserver/solutions-technologies/data-warehousing/pdw.aspx</w:t>
        </w:r>
      </w:hyperlink>
      <w:r>
        <w:t>。</w:t>
      </w:r>
    </w:p>
    <w:p w:rsidR="008A17D0" w:rsidRDefault="00033D80">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55"/>
        <w:gridCol w:w="3613"/>
        <w:gridCol w:w="364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635"/>
        <w:gridCol w:w="3662"/>
        <w:gridCol w:w="3619"/>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A17D0" w:rsidRDefault="00033D8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3"/>
      </w:pPr>
      <w:r>
        <w:t xml:space="preserve">3.2 </w:t>
      </w:r>
      <w:r>
        <w:t>对早期版本的</w:t>
      </w:r>
      <w:r>
        <w:t xml:space="preserve"> SQL Server </w:t>
      </w:r>
      <w:r>
        <w:t>的自动更新</w:t>
      </w:r>
    </w:p>
    <w:p w:rsidR="008A17D0" w:rsidRDefault="00033D80">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8A17D0" w:rsidRDefault="008A17D0">
      <w:pPr>
        <w:pStyle w:val="ProductList-Body"/>
      </w:pPr>
    </w:p>
    <w:p w:rsidR="008A17D0" w:rsidRDefault="00033D80">
      <w:pPr>
        <w:pStyle w:val="ProductList-ClauseHeading"/>
        <w:outlineLvl w:val="3"/>
      </w:pPr>
      <w:r>
        <w:t xml:space="preserve">3.3 SQL Server </w:t>
      </w:r>
      <w:r>
        <w:t>平台选择</w:t>
      </w:r>
    </w:p>
    <w:p w:rsidR="008A17D0" w:rsidRDefault="00033D80">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rsidR="008A17D0" w:rsidRDefault="008A17D0">
      <w:pPr>
        <w:pStyle w:val="ProductList-Body"/>
      </w:pPr>
    </w:p>
    <w:p w:rsidR="008A17D0" w:rsidRDefault="00033D80">
      <w:pPr>
        <w:pStyle w:val="ProductList-ClauseHeading"/>
        <w:outlineLvl w:val="3"/>
      </w:pPr>
      <w:r>
        <w:t xml:space="preserve">3.4 Standard </w:t>
      </w:r>
      <w:r>
        <w:t>版本运行实例</w:t>
      </w:r>
    </w:p>
    <w:p w:rsidR="008A17D0" w:rsidRDefault="00033D80">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8A17D0" w:rsidRDefault="008A17D0">
      <w:pPr>
        <w:pStyle w:val="ProductList-Body"/>
      </w:pPr>
    </w:p>
    <w:p w:rsidR="008A17D0" w:rsidRDefault="00033D80">
      <w:pPr>
        <w:pStyle w:val="ProductList-ClauseHeading"/>
        <w:outlineLvl w:val="3"/>
      </w:pPr>
      <w:r>
        <w:t xml:space="preserve">3.5 Parallel Data Warehouse (PDW) </w:t>
      </w:r>
      <w:r>
        <w:t>的故障转移服务器</w:t>
      </w:r>
    </w:p>
    <w:p w:rsidR="008A17D0" w:rsidRDefault="00033D80">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8A17D0" w:rsidRDefault="008A17D0">
      <w:pPr>
        <w:pStyle w:val="ProductList-Body"/>
      </w:pPr>
    </w:p>
    <w:p w:rsidR="008A17D0" w:rsidRDefault="00033D80">
      <w:pPr>
        <w:pStyle w:val="ProductList-ClauseHeading"/>
        <w:outlineLvl w:val="3"/>
      </w:pPr>
      <w:r>
        <w:t xml:space="preserve">3.6 </w:t>
      </w:r>
      <w:r>
        <w:t>附加软件</w:t>
      </w:r>
    </w:p>
    <w:p w:rsidR="008A17D0" w:rsidRDefault="00033D80">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客户端工具连接性</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Distributed Replay Client</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管理工具</w:t>
            </w:r>
            <w:r>
              <w:t xml:space="preserve"> – </w:t>
            </w:r>
            <w:r>
              <w:t>完整</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Indented"/>
      </w:pPr>
    </w:p>
    <w:p w:rsidR="008A17D0" w:rsidRDefault="00033D80">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8A17D0" w:rsidRDefault="008A17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A17D0" w:rsidRDefault="008A17D0">
            <w:pPr>
              <w:pStyle w:val="ProductList-TableBody"/>
            </w:pPr>
          </w:p>
        </w:tc>
      </w:tr>
    </w:tbl>
    <w:p w:rsidR="008A17D0" w:rsidRDefault="00033D80">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616"/>
        <w:gridCol w:w="3683"/>
        <w:gridCol w:w="3617"/>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2">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3">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URBreadcrumb"/>
      </w:pPr>
    </w:p>
    <w:p w:rsidR="008A17D0" w:rsidRDefault="00033D80">
      <w:pPr>
        <w:pStyle w:val="ProductList-ClauseHeading"/>
        <w:outlineLvl w:val="3"/>
      </w:pPr>
      <w:r>
        <w:t xml:space="preserve">4.1 SQL Server 2017 Enterprise Core – </w:t>
      </w:r>
      <w:r>
        <w:t>无限虚拟化</w:t>
      </w:r>
    </w:p>
    <w:p w:rsidR="008A17D0" w:rsidRDefault="00033D80">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8A17D0" w:rsidRDefault="008A17D0">
      <w:pPr>
        <w:pStyle w:val="ProductList-Body"/>
      </w:pPr>
    </w:p>
    <w:p w:rsidR="008A17D0" w:rsidRDefault="00033D80">
      <w:pPr>
        <w:pStyle w:val="ProductList-ClauseHeading"/>
        <w:outlineLvl w:val="3"/>
      </w:pPr>
      <w:r>
        <w:t xml:space="preserve">4.2 SQL Server 2017 Enterprise Core - </w:t>
      </w:r>
      <w:r>
        <w:t>并行数据仓库功能更新</w:t>
      </w:r>
    </w:p>
    <w:p w:rsidR="008A17D0" w:rsidRDefault="00033D80">
      <w:pPr>
        <w:pStyle w:val="ProductList-Body"/>
      </w:pPr>
      <w:r>
        <w:t>具有软件保障范围的客户有资格获得在主要产品发布之间提供的并行数据仓库功能版本（例如，设备更新）。</w:t>
      </w:r>
    </w:p>
    <w:p w:rsidR="008A17D0" w:rsidRDefault="008A17D0">
      <w:pPr>
        <w:pStyle w:val="ProductList-Body"/>
      </w:pPr>
    </w:p>
    <w:p w:rsidR="008A17D0" w:rsidRDefault="00033D80">
      <w:pPr>
        <w:pStyle w:val="ProductList-ClauseHeading"/>
        <w:outlineLvl w:val="3"/>
      </w:pPr>
      <w:r>
        <w:t xml:space="preserve">4.3 </w:t>
      </w:r>
      <w:r>
        <w:t>应用程序平台许可登记表</w:t>
      </w:r>
      <w:r>
        <w:t xml:space="preserve"> EAP </w:t>
      </w:r>
      <w:r>
        <w:t>下的</w:t>
      </w:r>
      <w:r>
        <w:t xml:space="preserve"> SQL Server </w:t>
      </w:r>
      <w:r>
        <w:t>买断选项</w:t>
      </w:r>
    </w:p>
    <w:p w:rsidR="008A17D0" w:rsidRDefault="00033D80">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8A17D0" w:rsidRDefault="008A17D0">
      <w:pPr>
        <w:pStyle w:val="ProductList-Body"/>
      </w:pPr>
    </w:p>
    <w:p w:rsidR="008A17D0" w:rsidRDefault="00033D80">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rsidR="008A17D0" w:rsidRDefault="00033D80">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rsidR="008A17D0" w:rsidRDefault="008A17D0">
      <w:pPr>
        <w:pStyle w:val="ProductList-Body"/>
      </w:pPr>
    </w:p>
    <w:p w:rsidR="008A17D0" w:rsidRDefault="00033D80">
      <w:pPr>
        <w:pStyle w:val="ProductList-ClauseHeading"/>
        <w:outlineLvl w:val="3"/>
      </w:pPr>
      <w:r>
        <w:t xml:space="preserve">4.5 SQL Enterprise Core – </w:t>
      </w:r>
      <w:r>
        <w:t>运行适用于</w:t>
      </w:r>
      <w:r>
        <w:t xml:space="preserve"> Hadoop </w:t>
      </w:r>
      <w:r>
        <w:t>的机器学习服务器</w:t>
      </w:r>
    </w:p>
    <w:p w:rsidR="008A17D0" w:rsidRDefault="00033D80">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rsidR="008A17D0" w:rsidRDefault="008A17D0">
      <w:pPr>
        <w:pStyle w:val="ProductList-Body"/>
      </w:pPr>
    </w:p>
    <w:p w:rsidR="008A17D0" w:rsidRDefault="00033D80">
      <w:pPr>
        <w:pStyle w:val="ProductList-ClauseHeading"/>
        <w:outlineLvl w:val="3"/>
      </w:pPr>
      <w:r>
        <w:t xml:space="preserve">4.6 </w:t>
      </w:r>
      <w:r>
        <w:t>使用</w:t>
      </w:r>
      <w:r>
        <w:t xml:space="preserve"> Power BI Report Server – SQL Server Enterprise Edition</w:t>
      </w:r>
    </w:p>
    <w:p w:rsidR="008A17D0" w:rsidRDefault="00033D80">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rsidR="008A17D0" w:rsidRDefault="008A17D0">
      <w:pPr>
        <w:pStyle w:val="PURBreadcrumb"/>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GroupHeading"/>
        <w:outlineLvl w:val="1"/>
      </w:pPr>
      <w:bookmarkStart w:id="124" w:name="_Sec615"/>
      <w:r>
        <w:t>System Center</w:t>
      </w:r>
      <w:bookmarkEnd w:id="124"/>
      <w:r>
        <w:fldChar w:fldCharType="begin"/>
      </w:r>
      <w:r>
        <w:instrText xml:space="preserve"> TC "</w:instrText>
      </w:r>
      <w:bookmarkStart w:id="125" w:name="_Toc502074768"/>
      <w:r>
        <w:instrText>System Center</w:instrText>
      </w:r>
      <w:bookmarkEnd w:id="125"/>
      <w:r>
        <w:instrText>" \l 2</w:instrText>
      </w:r>
      <w:r>
        <w:fldChar w:fldCharType="end"/>
      </w:r>
    </w:p>
    <w:p w:rsidR="008A17D0" w:rsidRDefault="00033D80">
      <w:pPr>
        <w:pStyle w:val="ProductList-Offering2HeadingNoBorder"/>
        <w:outlineLvl w:val="2"/>
      </w:pPr>
      <w:bookmarkStart w:id="126" w:name="_Sec642"/>
      <w:r>
        <w:t>System Center Server</w:t>
      </w:r>
      <w:bookmarkEnd w:id="126"/>
      <w:r>
        <w:fldChar w:fldCharType="begin"/>
      </w:r>
      <w:r>
        <w:instrText xml:space="preserve"> TC "</w:instrText>
      </w:r>
      <w:bookmarkStart w:id="127" w:name="_Toc502074769"/>
      <w:r>
        <w:instrText>System Center Server</w:instrText>
      </w:r>
      <w:bookmarkEnd w:id="127"/>
      <w:r>
        <w:instrText>" \l 3</w:instrText>
      </w:r>
      <w:r>
        <w:fldChar w:fldCharType="end"/>
      </w:r>
    </w:p>
    <w:p w:rsidR="008A17D0" w:rsidRDefault="00033D80">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个包内核许可）</w:t>
            </w:r>
            <w:r>
              <w:fldChar w:fldCharType="begin"/>
            </w:r>
            <w:r>
              <w:instrText xml:space="preserve"> XE "System Center 2016 Datacenter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System Center 2016 Datacenter </w:t>
            </w:r>
            <w:r>
              <w:t>服务器管理许可（</w:t>
            </w:r>
            <w:r>
              <w:t xml:space="preserve">16 </w:t>
            </w:r>
            <w:r>
              <w:t>个包内核许可）</w:t>
            </w:r>
            <w:r>
              <w:fldChar w:fldCharType="begin"/>
            </w:r>
            <w:r>
              <w:instrText xml:space="preserve"> XE "System Center 2016 Datacenter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个包内核许可）</w:t>
            </w:r>
            <w:r>
              <w:fldChar w:fldCharType="begin"/>
            </w:r>
            <w:r>
              <w:instrText xml:space="preserve"> XE "System Center 2016 Standard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A17D0" w:rsidRDefault="00033D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8A17D0" w:rsidRDefault="00033D80">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62"/>
        <w:gridCol w:w="3627"/>
        <w:gridCol w:w="3627"/>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50"/>
        <w:gridCol w:w="3608"/>
        <w:gridCol w:w="365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附加软件：不适用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629"/>
        <w:gridCol w:w="3675"/>
        <w:gridCol w:w="361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624"/>
        <w:gridCol w:w="3685"/>
        <w:gridCol w:w="3607"/>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3.3 SQL Server </w:t>
      </w:r>
      <w:r>
        <w:t>技术</w:t>
      </w:r>
    </w:p>
    <w:p w:rsidR="008A17D0" w:rsidRDefault="00033D8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8A17D0" w:rsidRDefault="008A17D0">
      <w:pPr>
        <w:pStyle w:val="ProductList-Body"/>
      </w:pPr>
    </w:p>
    <w:p w:rsidR="008A17D0" w:rsidRDefault="00033D80">
      <w:pPr>
        <w:pStyle w:val="ProductList-ClauseHeading"/>
        <w:outlineLvl w:val="4"/>
      </w:pPr>
      <w:r>
        <w:t xml:space="preserve">3.4 Windows Server </w:t>
      </w:r>
      <w:r>
        <w:t>容器</w:t>
      </w:r>
    </w:p>
    <w:p w:rsidR="008A17D0" w:rsidRDefault="00033D80">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8A17D0" w:rsidRDefault="00033D80">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632"/>
        <w:gridCol w:w="3651"/>
        <w:gridCol w:w="363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5">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4.1 System Center Current Branch</w:t>
      </w:r>
      <w:r>
        <w:t>（如有）权利</w:t>
      </w:r>
    </w:p>
    <w:p w:rsidR="008A17D0" w:rsidRDefault="00033D80">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rsidR="008A17D0" w:rsidRDefault="008A17D0">
      <w:pPr>
        <w:pStyle w:val="ProductList-ClauseHeading"/>
        <w:outlineLvl w:val="4"/>
      </w:pPr>
    </w:p>
    <w:p w:rsidR="008A17D0" w:rsidRDefault="00033D80">
      <w:pPr>
        <w:pStyle w:val="ProductList-ClauseHeading"/>
        <w:outlineLvl w:val="4"/>
      </w:pPr>
      <w:r>
        <w:t xml:space="preserve">4.2 System Center </w:t>
      </w:r>
      <w:r>
        <w:t>全局服务监视器</w:t>
      </w:r>
    </w:p>
    <w:p w:rsidR="008A17D0" w:rsidRDefault="00033D80">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8A17D0" w:rsidRDefault="008A17D0">
      <w:pPr>
        <w:pStyle w:val="ProductList-Body"/>
      </w:pPr>
    </w:p>
    <w:p w:rsidR="008A17D0" w:rsidRDefault="00033D80">
      <w:pPr>
        <w:pStyle w:val="ProductList-ClauseHeading"/>
        <w:outlineLvl w:val="4"/>
      </w:pPr>
      <w:r>
        <w:t xml:space="preserve">4.3 </w:t>
      </w:r>
      <w:r>
        <w:t>与许可模式更改有关的使用权利和许可授予</w:t>
      </w:r>
      <w:r>
        <w:t xml:space="preserve"> – </w:t>
      </w:r>
      <w:r>
        <w:t>合格许可</w:t>
      </w:r>
    </w:p>
    <w:p w:rsidR="008A17D0" w:rsidRDefault="00033D80">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74770"/>
      <w:r>
        <w:instrText>System Center Configuration Manager</w:instrText>
      </w:r>
      <w:bookmarkEnd w:id="133"/>
      <w:r>
        <w:instrText>" \l 3</w:instrText>
      </w:r>
      <w:r>
        <w:fldChar w:fldCharType="end"/>
      </w:r>
    </w:p>
    <w:p w:rsidR="008A17D0" w:rsidRDefault="00033D80">
      <w:pPr>
        <w:pStyle w:val="ProductList-Offering1SubSection"/>
        <w:outlineLvl w:val="3"/>
      </w:pPr>
      <w:bookmarkStart w:id="134" w:name="_Sec691"/>
      <w:r>
        <w:t>1.</w:t>
      </w:r>
      <w:r>
        <w:t>计划可用性</w:t>
      </w:r>
      <w:bookmarkEnd w:id="134"/>
    </w:p>
    <w:p w:rsidR="008A17D0" w:rsidRDefault="008A17D0">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94"/>
        <w:gridCol w:w="3611"/>
        <w:gridCol w:w="3611"/>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033D80">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48"/>
        <w:gridCol w:w="3611"/>
        <w:gridCol w:w="3657"/>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附加软件：不适用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12"/>
        <w:gridCol w:w="3693"/>
        <w:gridCol w:w="3611"/>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17D0" w:rsidRDefault="00033D80">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8A17D0" w:rsidRDefault="00033D80">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8A17D0" w:rsidRDefault="00033D80">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8A17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17D0" w:rsidRDefault="008A1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17D0" w:rsidRDefault="00033D80">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3.2 SQL Server </w:t>
      </w:r>
      <w:r>
        <w:t>技术</w:t>
      </w:r>
    </w:p>
    <w:p w:rsidR="008A17D0" w:rsidRDefault="00033D8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8A17D0" w:rsidRDefault="00033D80">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4.1 System Center Configuration Manager -- VDI </w:t>
      </w:r>
      <w:r>
        <w:t>权利</w:t>
      </w:r>
    </w:p>
    <w:p w:rsidR="008A17D0" w:rsidRDefault="00033D80">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8A17D0" w:rsidRDefault="008A17D0">
      <w:pPr>
        <w:pStyle w:val="ProductList-Body"/>
      </w:pPr>
    </w:p>
    <w:p w:rsidR="008A17D0" w:rsidRDefault="00033D80">
      <w:pPr>
        <w:pStyle w:val="ProductList-ClauseHeading"/>
        <w:outlineLvl w:val="4"/>
      </w:pPr>
      <w:r>
        <w:t xml:space="preserve">4.2 System Center Configuration Manager </w:t>
      </w:r>
      <w:r>
        <w:t>当前分支权利</w:t>
      </w:r>
    </w:p>
    <w:p w:rsidR="008A17D0" w:rsidRDefault="00033D80">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74771"/>
      <w:r>
        <w:instrText>System Center Data Protection Manager</w:instrText>
      </w:r>
      <w:bookmarkEnd w:id="139"/>
      <w:r>
        <w:instrText>" \l 3</w:instrText>
      </w:r>
      <w:r>
        <w:fldChar w:fldCharType="end"/>
      </w:r>
    </w:p>
    <w:p w:rsidR="008A17D0" w:rsidRDefault="00033D80">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92"/>
        <w:gridCol w:w="3612"/>
        <w:gridCol w:w="361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033D80">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附加软件：不适用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3.2 SQL Server </w:t>
      </w:r>
      <w:r>
        <w:t>技术</w:t>
      </w:r>
    </w:p>
    <w:p w:rsidR="008A17D0" w:rsidRDefault="00033D8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8A17D0" w:rsidRDefault="00033D80">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4.1 System Center Data Protection Manager Current Branch </w:t>
      </w:r>
      <w:r>
        <w:t>权利</w:t>
      </w:r>
    </w:p>
    <w:p w:rsidR="008A17D0" w:rsidRDefault="00033D80">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74772"/>
      <w:r>
        <w:instrText>System Center Endpoint Protection</w:instrText>
      </w:r>
      <w:bookmarkEnd w:id="145"/>
      <w:r>
        <w:instrText>" \l 3</w:instrText>
      </w:r>
      <w:r>
        <w:fldChar w:fldCharType="end"/>
      </w:r>
    </w:p>
    <w:p w:rsidR="008A17D0" w:rsidRDefault="00033D80">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none" w:sz="4" w:space="0" w:color="BFBFBF"/>
              <w:right w:val="none" w:sz="4" w:space="0" w:color="6E6E6E"/>
            </w:tcBorders>
          </w:tcPr>
          <w:p w:rsidR="008A17D0" w:rsidRDefault="00033D80">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8A17D0" w:rsidRDefault="00033D8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A17D0" w:rsidRDefault="00033D8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A17D0" w:rsidRDefault="008A17D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8A17D0" w:rsidRDefault="00033D80">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前提（软件保障）：不适用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033D80">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64"/>
        <w:gridCol w:w="3628"/>
        <w:gridCol w:w="3624"/>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附加软件：不适用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所含技术：不适用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3.1 </w:t>
      </w:r>
      <w:r>
        <w:t>设备和用户</w:t>
      </w:r>
      <w:r>
        <w:t xml:space="preserve"> SL</w:t>
      </w:r>
    </w:p>
    <w:p w:rsidR="008A17D0" w:rsidRDefault="00033D80">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8A17D0" w:rsidRDefault="008A17D0">
      <w:pPr>
        <w:pStyle w:val="ProductList-Body"/>
      </w:pPr>
    </w:p>
    <w:p w:rsidR="008A17D0" w:rsidRDefault="00033D80">
      <w:pPr>
        <w:pStyle w:val="ProductList-ClauseHeading"/>
        <w:outlineLvl w:val="4"/>
      </w:pPr>
      <w:r>
        <w:t xml:space="preserve">3.2 </w:t>
      </w:r>
      <w:r>
        <w:t>服务器管理</w:t>
      </w:r>
      <w:r>
        <w:t xml:space="preserve"> SL</w:t>
      </w:r>
    </w:p>
    <w:p w:rsidR="008A17D0" w:rsidRDefault="00033D80">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。对于本段落，</w:t>
      </w:r>
      <w:r>
        <w:t>“</w:t>
      </w:r>
      <w:r>
        <w:t>服务器</w:t>
      </w:r>
      <w:r>
        <w:t>”</w:t>
      </w:r>
      <w:r>
        <w:t>指客户运行服务器操作系统软件的设备。</w:t>
      </w:r>
    </w:p>
    <w:p w:rsidR="008A17D0" w:rsidRDefault="008A17D0">
      <w:pPr>
        <w:pStyle w:val="ProductList-Body"/>
      </w:pPr>
    </w:p>
    <w:p w:rsidR="008A17D0" w:rsidRDefault="00033D80">
      <w:pPr>
        <w:pStyle w:val="ProductList-ClauseHeading"/>
        <w:outlineLvl w:val="4"/>
      </w:pPr>
      <w:r>
        <w:t xml:space="preserve">3.3 </w:t>
      </w:r>
      <w:r>
        <w:t>扫描引擎的替换</w:t>
      </w:r>
    </w:p>
    <w:p w:rsidR="008A17D0" w:rsidRDefault="00033D80">
      <w:pPr>
        <w:pStyle w:val="ProductList-Body"/>
      </w:pPr>
      <w:r>
        <w:t>微软可能会用相似的软件和文件替换在线服务的：</w:t>
      </w:r>
    </w:p>
    <w:p w:rsidR="008A17D0" w:rsidRDefault="00033D80" w:rsidP="00033D80">
      <w:pPr>
        <w:pStyle w:val="ProductList-Bullet"/>
        <w:numPr>
          <w:ilvl w:val="0"/>
          <w:numId w:val="20"/>
        </w:numPr>
      </w:pPr>
      <w:r>
        <w:t>防病毒和防垃圾邮件软件；以及</w:t>
      </w:r>
    </w:p>
    <w:p w:rsidR="008A17D0" w:rsidRDefault="00033D80" w:rsidP="00033D80">
      <w:pPr>
        <w:pStyle w:val="ProductList-Bullet"/>
        <w:numPr>
          <w:ilvl w:val="0"/>
          <w:numId w:val="20"/>
        </w:numPr>
      </w:pPr>
      <w:r>
        <w:t>签名文件和内容过滤数据文件。</w:t>
      </w:r>
    </w:p>
    <w:p w:rsidR="008A17D0" w:rsidRDefault="00033D80">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4.1 System Center Endpoint Protection Current Branch </w:t>
      </w:r>
      <w:r>
        <w:t>权利</w:t>
      </w:r>
    </w:p>
    <w:p w:rsidR="008A17D0" w:rsidRDefault="00033D80">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74773"/>
      <w:r>
        <w:instrText>System Center Operations Manager</w:instrText>
      </w:r>
      <w:bookmarkEnd w:id="151"/>
      <w:r>
        <w:instrText>" \l 3</w:instrText>
      </w:r>
      <w:r>
        <w:fldChar w:fldCharType="end"/>
      </w:r>
    </w:p>
    <w:p w:rsidR="008A17D0" w:rsidRDefault="00033D80">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3540"/>
        <w:gridCol w:w="680"/>
        <w:gridCol w:w="657"/>
        <w:gridCol w:w="677"/>
        <w:gridCol w:w="654"/>
        <w:gridCol w:w="656"/>
        <w:gridCol w:w="579"/>
        <w:gridCol w:w="694"/>
        <w:gridCol w:w="720"/>
        <w:gridCol w:w="711"/>
        <w:gridCol w:w="682"/>
        <w:gridCol w:w="666"/>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A17D0" w:rsidRDefault="008A17D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92"/>
        <w:gridCol w:w="3612"/>
        <w:gridCol w:w="361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0">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033D80">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48"/>
        <w:gridCol w:w="3611"/>
        <w:gridCol w:w="3657"/>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61">
              <w:r>
                <w:rPr>
                  <w:color w:val="00467F"/>
                  <w:u w:val="single"/>
                </w:rPr>
                <w:t>通用</w:t>
              </w:r>
            </w:hyperlink>
            <w:r>
              <w:t>；</w:t>
            </w:r>
            <w:hyperlink r:id="rId62">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附加软件：不适用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3">
              <w:r>
                <w:rPr>
                  <w:color w:val="00467F"/>
                  <w:u w:val="single"/>
                </w:rPr>
                <w:t>基于</w:t>
              </w:r>
              <w:r>
                <w:rPr>
                  <w:color w:val="00467F"/>
                  <w:u w:val="single"/>
                </w:rPr>
                <w:t xml:space="preserve"> Internet </w:t>
              </w:r>
              <w:r>
                <w:rPr>
                  <w:color w:val="00467F"/>
                  <w:u w:val="single"/>
                </w:rPr>
                <w:t>的功能</w:t>
              </w:r>
            </w:hyperlink>
            <w:r>
              <w:t>、</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3.2 SQL Server </w:t>
      </w:r>
      <w:r>
        <w:t>技术</w:t>
      </w:r>
    </w:p>
    <w:p w:rsidR="008A17D0" w:rsidRDefault="00033D8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8A17D0" w:rsidRDefault="00033D80">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6">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4.1 System Center Operations Manager Current Branch </w:t>
      </w:r>
      <w:r>
        <w:t>权利</w:t>
      </w:r>
    </w:p>
    <w:p w:rsidR="008A17D0" w:rsidRDefault="00033D80">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74774"/>
      <w:r>
        <w:instrText>System Center Orchestrator</w:instrText>
      </w:r>
      <w:bookmarkEnd w:id="157"/>
      <w:r>
        <w:instrText>" \l 3</w:instrText>
      </w:r>
      <w:r>
        <w:fldChar w:fldCharType="end"/>
      </w:r>
    </w:p>
    <w:p w:rsidR="008A17D0" w:rsidRDefault="00033D80">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92"/>
        <w:gridCol w:w="3612"/>
        <w:gridCol w:w="361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7">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033D80">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68">
              <w:r>
                <w:rPr>
                  <w:color w:val="00467F"/>
                  <w:u w:val="single"/>
                </w:rPr>
                <w:t>通用</w:t>
              </w:r>
            </w:hyperlink>
            <w:r>
              <w:t>；</w:t>
            </w:r>
            <w:hyperlink r:id="rId69">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附加软件：不适用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0">
              <w:r>
                <w:rPr>
                  <w:color w:val="00467F"/>
                  <w:u w:val="single"/>
                </w:rPr>
                <w:t>基于</w:t>
              </w:r>
              <w:r>
                <w:rPr>
                  <w:color w:val="00467F"/>
                  <w:u w:val="single"/>
                </w:rPr>
                <w:t xml:space="preserve"> Internet </w:t>
              </w:r>
              <w:r>
                <w:rPr>
                  <w:color w:val="00467F"/>
                  <w:u w:val="single"/>
                </w:rPr>
                <w:t>的功能</w:t>
              </w:r>
            </w:hyperlink>
            <w:r>
              <w:t>、</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3.2 SQL Server </w:t>
      </w:r>
      <w:r>
        <w:t>技术</w:t>
      </w:r>
    </w:p>
    <w:p w:rsidR="008A17D0" w:rsidRDefault="00033D8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8A17D0" w:rsidRDefault="00033D80">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74775"/>
      <w:r>
        <w:instrText>System Center Service Manager</w:instrText>
      </w:r>
      <w:bookmarkEnd w:id="163"/>
      <w:r>
        <w:instrText>" \l 3</w:instrText>
      </w:r>
      <w:r>
        <w:fldChar w:fldCharType="end"/>
      </w:r>
    </w:p>
    <w:p w:rsidR="008A17D0" w:rsidRDefault="00033D80">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3526"/>
        <w:gridCol w:w="681"/>
        <w:gridCol w:w="658"/>
        <w:gridCol w:w="679"/>
        <w:gridCol w:w="656"/>
        <w:gridCol w:w="657"/>
        <w:gridCol w:w="580"/>
        <w:gridCol w:w="695"/>
        <w:gridCol w:w="721"/>
        <w:gridCol w:w="711"/>
        <w:gridCol w:w="684"/>
        <w:gridCol w:w="668"/>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A17D0" w:rsidRDefault="008A17D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92"/>
        <w:gridCol w:w="3612"/>
        <w:gridCol w:w="361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4">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033D80">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5">
              <w:r>
                <w:rPr>
                  <w:color w:val="00467F"/>
                  <w:u w:val="single"/>
                </w:rPr>
                <w:t>通用</w:t>
              </w:r>
            </w:hyperlink>
            <w:r>
              <w:t>；</w:t>
            </w:r>
            <w:hyperlink r:id="rId76">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附加软件：不适用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7">
              <w:r>
                <w:rPr>
                  <w:color w:val="00467F"/>
                  <w:u w:val="single"/>
                </w:rPr>
                <w:t>基于</w:t>
              </w:r>
              <w:r>
                <w:rPr>
                  <w:color w:val="00467F"/>
                  <w:u w:val="single"/>
                </w:rPr>
                <w:t xml:space="preserve"> Internet </w:t>
              </w:r>
              <w:r>
                <w:rPr>
                  <w:color w:val="00467F"/>
                  <w:u w:val="single"/>
                </w:rPr>
                <w:t>的功能</w:t>
              </w:r>
            </w:hyperlink>
            <w:r>
              <w:t>、</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9"/>
        <w:gridCol w:w="3675"/>
        <w:gridCol w:w="361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3.2 SQL Server </w:t>
      </w:r>
      <w:r>
        <w:t>技术</w:t>
      </w:r>
    </w:p>
    <w:p w:rsidR="008A17D0" w:rsidRDefault="00033D8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8A17D0" w:rsidRDefault="00033D80">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0">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4.1 System Center Service Manager Current Branch </w:t>
      </w:r>
      <w:r>
        <w:t>权利</w:t>
      </w:r>
    </w:p>
    <w:p w:rsidR="008A17D0" w:rsidRDefault="00033D80">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74776"/>
      <w:r>
        <w:instrText>Virtual Desktop Infrastructure (VDI) Suite</w:instrText>
      </w:r>
      <w:bookmarkEnd w:id="169"/>
      <w:r>
        <w:instrText>" \l 2</w:instrText>
      </w:r>
      <w:r>
        <w:fldChar w:fldCharType="end"/>
      </w:r>
    </w:p>
    <w:p w:rsidR="008A17D0" w:rsidRDefault="00033D80">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1">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2">
        <w:r>
          <w:rPr>
            <w:color w:val="00467F"/>
            <w:u w:val="single"/>
          </w:rPr>
          <w:t>http://go.microsoft.com/?linkid=9839207</w:t>
        </w:r>
      </w:hyperlink>
      <w:r>
        <w:t>。</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GroupHeading"/>
        <w:outlineLvl w:val="1"/>
      </w:pPr>
      <w:bookmarkStart w:id="170" w:name="_Sec617"/>
      <w:r>
        <w:t>Visual Studio</w:t>
      </w:r>
      <w:bookmarkEnd w:id="170"/>
      <w:r>
        <w:fldChar w:fldCharType="begin"/>
      </w:r>
      <w:r>
        <w:instrText xml:space="preserve"> TC "</w:instrText>
      </w:r>
      <w:bookmarkStart w:id="171" w:name="_Toc502074777"/>
      <w:r>
        <w:instrText>Visual Studio</w:instrText>
      </w:r>
      <w:bookmarkEnd w:id="171"/>
      <w:r>
        <w:instrText>" \l 2</w:instrText>
      </w:r>
      <w:r>
        <w:fldChar w:fldCharType="end"/>
      </w:r>
    </w:p>
    <w:p w:rsidR="008A17D0" w:rsidRDefault="00033D80">
      <w:pPr>
        <w:pStyle w:val="ProductList-Offering2HeadingNoBorder"/>
        <w:outlineLvl w:val="2"/>
      </w:pPr>
      <w:bookmarkStart w:id="172" w:name="_Sec649"/>
      <w:r>
        <w:t>Visual Studio</w:t>
      </w:r>
      <w:bookmarkEnd w:id="172"/>
      <w:r>
        <w:fldChar w:fldCharType="begin"/>
      </w:r>
      <w:r>
        <w:instrText xml:space="preserve"> TC "</w:instrText>
      </w:r>
      <w:bookmarkStart w:id="173" w:name="_Toc502074778"/>
      <w:r>
        <w:instrText>Visual Studio</w:instrText>
      </w:r>
      <w:bookmarkEnd w:id="173"/>
      <w:r>
        <w:instrText>" \l 3</w:instrText>
      </w:r>
      <w:r>
        <w:fldChar w:fldCharType="end"/>
      </w:r>
    </w:p>
    <w:p w:rsidR="008A17D0" w:rsidRDefault="00033D80">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A17D0" w:rsidRDefault="00033D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8A17D0" w:rsidRDefault="00033D80">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62"/>
        <w:gridCol w:w="3627"/>
        <w:gridCol w:w="3627"/>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2.1 SQL Server Parallel Data Warehouse Developer </w:t>
      </w:r>
      <w:r>
        <w:t>的许可授予</w:t>
      </w:r>
    </w:p>
    <w:p w:rsidR="008A17D0" w:rsidRDefault="00033D80">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rsidR="008A17D0" w:rsidRDefault="008A17D0">
      <w:pPr>
        <w:pStyle w:val="ProductList-Body"/>
      </w:pPr>
    </w:p>
    <w:p w:rsidR="008A17D0" w:rsidRDefault="00033D80">
      <w:pPr>
        <w:pStyle w:val="ProductList-ClauseHeading"/>
        <w:outlineLvl w:val="4"/>
      </w:pPr>
      <w:r>
        <w:t xml:space="preserve">2.2 Visual Studio Team Foundation Server 2018 </w:t>
      </w:r>
      <w:r>
        <w:t>的许可授予</w:t>
      </w:r>
    </w:p>
    <w:p w:rsidR="008A17D0" w:rsidRDefault="00033D80">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2018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8A17D0" w:rsidRDefault="008A17D0">
      <w:pPr>
        <w:pStyle w:val="ProductList-Body"/>
      </w:pPr>
    </w:p>
    <w:p w:rsidR="008A17D0" w:rsidRDefault="00033D80">
      <w:pPr>
        <w:pStyle w:val="ProductList-ClauseHeading"/>
        <w:outlineLvl w:val="4"/>
      </w:pPr>
      <w:r>
        <w:t xml:space="preserve">2.3 Microsoft Azure </w:t>
      </w:r>
      <w:r>
        <w:t>平台服务</w:t>
      </w:r>
    </w:p>
    <w:p w:rsidR="008A17D0" w:rsidRDefault="00033D80">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8A17D0" w:rsidRDefault="00033D80">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74"/>
        <w:gridCol w:w="3587"/>
        <w:gridCol w:w="3655"/>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附加软件：不适用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3.1 BUILDSERVER.TXT </w:t>
      </w:r>
      <w:r>
        <w:t>文件</w:t>
      </w:r>
    </w:p>
    <w:p w:rsidR="008A17D0" w:rsidRDefault="00033D80">
      <w:pPr>
        <w:pStyle w:val="ProductList-Body"/>
      </w:pPr>
      <w:r>
        <w:t>客户可以在生成计算机上安装位于</w:t>
      </w:r>
      <w:r>
        <w:t xml:space="preserve"> </w:t>
      </w:r>
      <w:hyperlink r:id="rId83">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8A17D0" w:rsidRDefault="008A17D0">
      <w:pPr>
        <w:pStyle w:val="ProductList-Body"/>
      </w:pPr>
    </w:p>
    <w:p w:rsidR="008A17D0" w:rsidRDefault="00033D80">
      <w:pPr>
        <w:pStyle w:val="ProductList-ClauseHeading"/>
        <w:outlineLvl w:val="4"/>
      </w:pPr>
      <w:r>
        <w:t xml:space="preserve">3.2 </w:t>
      </w:r>
      <w:r>
        <w:t>实用程序</w:t>
      </w:r>
    </w:p>
    <w:p w:rsidR="008A17D0" w:rsidRDefault="00033D80">
      <w:pPr>
        <w:pStyle w:val="ProductList-Body"/>
      </w:pPr>
      <w:r>
        <w:t>客户可以将</w:t>
      </w:r>
      <w:r>
        <w:t xml:space="preserve"> </w:t>
      </w:r>
      <w:hyperlink r:id="rId84">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天，以较早者为准。对于任何第三方使用或访问客户在任意设备上安装的实用程序的活动，</w:t>
      </w:r>
      <w:r>
        <w:t xml:space="preserve">Microsoft </w:t>
      </w:r>
      <w:r>
        <w:t>不承担任何责任。</w:t>
      </w:r>
    </w:p>
    <w:p w:rsidR="008A17D0" w:rsidRDefault="008A17D0">
      <w:pPr>
        <w:pStyle w:val="ProductList-Body"/>
      </w:pPr>
    </w:p>
    <w:p w:rsidR="008A17D0" w:rsidRDefault="00033D80">
      <w:pPr>
        <w:pStyle w:val="ProductList-ClauseHeading"/>
        <w:outlineLvl w:val="4"/>
      </w:pPr>
      <w:r>
        <w:t xml:space="preserve">3.3 Office Professional Plus 2016 – Visual Studio Enterprise </w:t>
      </w:r>
      <w:r>
        <w:t>订购</w:t>
      </w:r>
    </w:p>
    <w:p w:rsidR="008A17D0" w:rsidRDefault="00033D80">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8A17D0" w:rsidRDefault="008A17D0">
      <w:pPr>
        <w:pStyle w:val="ProductList-Body"/>
      </w:pPr>
    </w:p>
    <w:p w:rsidR="008A17D0" w:rsidRDefault="00033D80">
      <w:pPr>
        <w:pStyle w:val="ProductList-ClauseHeading"/>
        <w:outlineLvl w:val="4"/>
      </w:pPr>
      <w:r>
        <w:t xml:space="preserve">3.4 </w:t>
      </w:r>
      <w:r>
        <w:t>适用于开放源代码组件的第三方许可条款</w:t>
      </w:r>
    </w:p>
    <w:p w:rsidR="008A17D0" w:rsidRDefault="00033D8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8A17D0" w:rsidRDefault="00033D80">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632"/>
        <w:gridCol w:w="3651"/>
        <w:gridCol w:w="363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6">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4.1 </w:t>
      </w:r>
      <w:r>
        <w:t>软件保障资格</w:t>
      </w:r>
    </w:p>
    <w:p w:rsidR="008A17D0" w:rsidRDefault="00033D80">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8A17D0" w:rsidRDefault="008A17D0">
      <w:pPr>
        <w:pStyle w:val="ProductList-Body"/>
      </w:pPr>
    </w:p>
    <w:p w:rsidR="008A17D0" w:rsidRDefault="00033D80">
      <w:pPr>
        <w:pStyle w:val="ProductList-ClauseHeading"/>
        <w:outlineLvl w:val="4"/>
      </w:pPr>
      <w:r>
        <w:t xml:space="preserve">4.2 Visual Studio </w:t>
      </w:r>
      <w:r>
        <w:t>订购的永久权利</w:t>
      </w:r>
    </w:p>
    <w:p w:rsidR="008A17D0" w:rsidRDefault="00033D80">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8A17D0" w:rsidRDefault="008A17D0">
      <w:pPr>
        <w:pStyle w:val="PURBreadcrumb"/>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74779"/>
      <w:r>
        <w:instrText>Visual Studio Team Foundation Server</w:instrText>
      </w:r>
      <w:bookmarkEnd w:id="179"/>
      <w:r>
        <w:instrText>" \l 3</w:instrText>
      </w:r>
      <w:r>
        <w:fldChar w:fldCharType="end"/>
      </w:r>
    </w:p>
    <w:p w:rsidR="008A17D0" w:rsidRDefault="00033D80">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rPr>
                <w:color w:val="000000"/>
              </w:rPr>
              <w:t>采用</w:t>
            </w:r>
            <w:r>
              <w:rPr>
                <w:color w:val="000000"/>
              </w:rPr>
              <w:t xml:space="preserve"> SQL Server 2017 </w:t>
            </w:r>
            <w:r>
              <w:rPr>
                <w:color w:val="000000"/>
              </w:rPr>
              <w:t>技术的</w:t>
            </w:r>
            <w:r>
              <w:rPr>
                <w:color w:val="000000"/>
              </w:rPr>
              <w:t xml:space="preserve"> Visual Studio Team Foundation Server 2018</w:t>
            </w:r>
            <w:r>
              <w:fldChar w:fldCharType="begin"/>
            </w:r>
            <w:r>
              <w:instrText xml:space="preserve"> XE "</w:instrText>
            </w:r>
            <w:r>
              <w:instrText>采用</w:instrText>
            </w:r>
            <w:r>
              <w:instrText xml:space="preserve"> SQL Server 2017 </w:instrText>
            </w:r>
            <w:r>
              <w:instrText>技术的</w:instrText>
            </w:r>
            <w:r>
              <w:instrText xml:space="preserve">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A17D0" w:rsidRDefault="008A17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Visual Studio Team Foundation Server 2018 CAL</w:t>
            </w:r>
            <w:r>
              <w:fldChar w:fldCharType="begin"/>
            </w:r>
            <w:r>
              <w:instrText xml:space="preserve"> XE "Visual Studio Team Foundation Server 2018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A17D0" w:rsidRDefault="008A17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A17D0" w:rsidRDefault="00033D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8A17D0" w:rsidRDefault="00033D80">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82"/>
        <w:gridCol w:w="3617"/>
        <w:gridCol w:w="3617"/>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033D80">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630"/>
        <w:gridCol w:w="3623"/>
        <w:gridCol w:w="366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3"/>
        <w:gridCol w:w="3669"/>
        <w:gridCol w:w="3644"/>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8A17D0" w:rsidRDefault="00033D80">
            <w:pPr>
              <w:pStyle w:val="ProductList-TableBody"/>
            </w:pPr>
            <w:r>
              <w:t xml:space="preserve">Visual Studio Team Services </w:t>
            </w:r>
            <w:r>
              <w:t>付费用户</w:t>
            </w:r>
          </w:p>
        </w:tc>
      </w:tr>
    </w:tbl>
    <w:p w:rsidR="008A17D0" w:rsidRDefault="008A17D0">
      <w:pPr>
        <w:pStyle w:val="ProductList-Body"/>
      </w:pPr>
    </w:p>
    <w:p w:rsidR="008A17D0" w:rsidRDefault="00033D80">
      <w:pPr>
        <w:pStyle w:val="ProductList-SubClauseHeading"/>
        <w:outlineLvl w:val="5"/>
      </w:pPr>
      <w:r>
        <w:t xml:space="preserve">3.1.1 </w:t>
      </w:r>
      <w:r>
        <w:t>附加功能</w:t>
      </w:r>
    </w:p>
    <w:p w:rsidR="008A17D0" w:rsidRDefault="00033D80">
      <w:pPr>
        <w:pStyle w:val="ProductList-BodyIndented"/>
      </w:pPr>
      <w:r>
        <w:t>测试管理</w:t>
      </w:r>
    </w:p>
    <w:tbl>
      <w:tblPr>
        <w:tblStyle w:val="PURTable0"/>
        <w:tblW w:w="0" w:type="dxa"/>
        <w:tblLook w:val="04A0" w:firstRow="1" w:lastRow="0" w:firstColumn="1" w:lastColumn="0" w:noHBand="0" w:noVBand="1"/>
      </w:tblPr>
      <w:tblGrid>
        <w:gridCol w:w="3461"/>
        <w:gridCol w:w="3557"/>
        <w:gridCol w:w="353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17D0" w:rsidRDefault="00033D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8A17D0" w:rsidRDefault="00033D80">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rsidR="008A17D0" w:rsidRDefault="00033D80">
            <w:pPr>
              <w:pStyle w:val="ProductList-TableBody"/>
            </w:pPr>
            <w:r>
              <w:t xml:space="preserve">Visual Studio Enterprise </w:t>
            </w:r>
            <w:r>
              <w:t>订购</w:t>
            </w:r>
          </w:p>
        </w:tc>
      </w:tr>
      <w:tr w:rsidR="008A17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17D0" w:rsidRDefault="008A1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17D0" w:rsidRDefault="00033D80">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8A17D0" w:rsidRDefault="00033D80">
            <w:pPr>
              <w:pStyle w:val="ProductList-TableBody"/>
            </w:pPr>
            <w:r>
              <w:t xml:space="preserve">Visual Studio Team Services </w:t>
            </w:r>
            <w:r>
              <w:t>测试管理器付费用户</w:t>
            </w:r>
          </w:p>
        </w:tc>
      </w:tr>
    </w:tbl>
    <w:p w:rsidR="008A17D0" w:rsidRDefault="008A17D0">
      <w:pPr>
        <w:pStyle w:val="ProductList-BodyIndented"/>
      </w:pPr>
    </w:p>
    <w:p w:rsidR="008A17D0" w:rsidRDefault="00033D80">
      <w:pPr>
        <w:pStyle w:val="ProductList-SubClauseHeading"/>
        <w:outlineLvl w:val="5"/>
      </w:pPr>
      <w:r>
        <w:t xml:space="preserve">3.1.2 </w:t>
      </w:r>
      <w:r>
        <w:t>附加功能</w:t>
      </w:r>
    </w:p>
    <w:p w:rsidR="008A17D0" w:rsidRDefault="00033D80">
      <w:pPr>
        <w:pStyle w:val="ProductList-BodyIndented"/>
      </w:pPr>
      <w:r>
        <w:t>程序包管理</w:t>
      </w:r>
    </w:p>
    <w:tbl>
      <w:tblPr>
        <w:tblStyle w:val="PURTable0"/>
        <w:tblW w:w="0" w:type="dxa"/>
        <w:tblLook w:val="04A0" w:firstRow="1" w:lastRow="0" w:firstColumn="1" w:lastColumn="0" w:noHBand="0" w:noVBand="1"/>
      </w:tblPr>
      <w:tblGrid>
        <w:gridCol w:w="3475"/>
        <w:gridCol w:w="3551"/>
        <w:gridCol w:w="3530"/>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 xml:space="preserve">Visual Studio Enterprise </w:t>
            </w:r>
            <w:r>
              <w:t>订购</w:t>
            </w:r>
          </w:p>
        </w:tc>
        <w:tc>
          <w:tcPr>
            <w:tcW w:w="4040" w:type="dxa"/>
            <w:tcBorders>
              <w:top w:val="single" w:sz="18" w:space="0" w:color="0072C6"/>
              <w:left w:val="none" w:sz="4" w:space="0" w:color="000000"/>
              <w:bottom w:val="single" w:sz="4" w:space="0" w:color="000000"/>
              <w:right w:val="single" w:sz="4" w:space="0" w:color="000000"/>
            </w:tcBorders>
          </w:tcPr>
          <w:p w:rsidR="008A17D0" w:rsidRDefault="00033D80">
            <w:pPr>
              <w:pStyle w:val="ProductList-TableBody"/>
            </w:pPr>
            <w:r>
              <w:t xml:space="preserve">Visual Studio Team Services </w:t>
            </w:r>
            <w:r>
              <w:t>程序包管理付费用户</w:t>
            </w:r>
          </w:p>
        </w:tc>
      </w:tr>
    </w:tbl>
    <w:p w:rsidR="008A17D0" w:rsidRDefault="008A17D0">
      <w:pPr>
        <w:pStyle w:val="ProductList-BodyIndented"/>
      </w:pPr>
    </w:p>
    <w:p w:rsidR="008A17D0" w:rsidRDefault="00033D80">
      <w:pPr>
        <w:pStyle w:val="ProductList-ClauseHeading"/>
        <w:outlineLvl w:val="4"/>
      </w:pPr>
      <w:r>
        <w:t xml:space="preserve">3.2 </w:t>
      </w:r>
      <w:r>
        <w:t>不需要</w:t>
      </w:r>
      <w:r>
        <w:t xml:space="preserve"> CAL </w:t>
      </w:r>
      <w:r>
        <w:t>的使用情况</w:t>
      </w:r>
    </w:p>
    <w:p w:rsidR="008A17D0" w:rsidRDefault="00033D80">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2018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rsidR="008A17D0" w:rsidRDefault="008A17D0">
      <w:pPr>
        <w:pStyle w:val="ProductList-Body"/>
      </w:pPr>
    </w:p>
    <w:p w:rsidR="008A17D0" w:rsidRDefault="00033D80">
      <w:pPr>
        <w:pStyle w:val="ProductList-ClauseHeading"/>
        <w:outlineLvl w:val="4"/>
      </w:pPr>
      <w:r>
        <w:t xml:space="preserve">3.3 SQL Server </w:t>
      </w:r>
      <w:r>
        <w:t>技术</w:t>
      </w:r>
    </w:p>
    <w:p w:rsidR="008A17D0" w:rsidRDefault="00033D80">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8A17D0" w:rsidRDefault="008A17D0">
      <w:pPr>
        <w:pStyle w:val="ProductList-Body"/>
      </w:pPr>
    </w:p>
    <w:p w:rsidR="008A17D0" w:rsidRDefault="00033D80">
      <w:pPr>
        <w:pStyle w:val="ProductList-ClauseHeading"/>
        <w:outlineLvl w:val="4"/>
      </w:pPr>
      <w:r>
        <w:t xml:space="preserve">3.4 </w:t>
      </w:r>
      <w:r>
        <w:t>适用于开放源代码组件的第三方许可条款</w:t>
      </w:r>
    </w:p>
    <w:p w:rsidR="008A17D0" w:rsidRDefault="00033D8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8A17D0" w:rsidRDefault="008A17D0">
      <w:pPr>
        <w:pStyle w:val="ProductList-Body"/>
      </w:pPr>
    </w:p>
    <w:p w:rsidR="008A17D0" w:rsidRDefault="00033D80">
      <w:pPr>
        <w:pStyle w:val="ProductList-ClauseHeading"/>
        <w:outlineLvl w:val="4"/>
      </w:pPr>
      <w:r>
        <w:t xml:space="preserve">3.5 Visual Studio Team Foundation Server </w:t>
      </w:r>
      <w:r>
        <w:t>生成服务</w:t>
      </w:r>
    </w:p>
    <w:p w:rsidR="008A17D0" w:rsidRDefault="00033D80">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2018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2018 Build Services </w:t>
      </w:r>
      <w:r>
        <w:t>的一部分加以访问和使用。</w:t>
      </w:r>
    </w:p>
    <w:p w:rsidR="008A17D0" w:rsidRDefault="008A17D0">
      <w:pPr>
        <w:pStyle w:val="ProductList-Body"/>
      </w:pPr>
    </w:p>
    <w:p w:rsidR="008A17D0" w:rsidRDefault="00033D80">
      <w:pPr>
        <w:pStyle w:val="ProductList-ClauseHeading"/>
        <w:outlineLvl w:val="4"/>
      </w:pPr>
      <w:r>
        <w:t xml:space="preserve">3.6 </w:t>
      </w:r>
      <w:r>
        <w:t>发布管理</w:t>
      </w:r>
    </w:p>
    <w:p w:rsidR="008A17D0" w:rsidRDefault="00033D80">
      <w:pPr>
        <w:pStyle w:val="ProductList-Body"/>
      </w:pPr>
      <w:r>
        <w:t xml:space="preserve">Visual Studio Team Foundation Server </w:t>
      </w:r>
      <w:r>
        <w:t>包含一个使用发布管理功能的并发部署。以下各项为每个许可提供一个额外并发部署：</w:t>
      </w:r>
    </w:p>
    <w:p w:rsidR="008A17D0" w:rsidRDefault="00033D80" w:rsidP="00033D80">
      <w:pPr>
        <w:pStyle w:val="ProductList-Bullet"/>
        <w:numPr>
          <w:ilvl w:val="0"/>
          <w:numId w:val="21"/>
        </w:numPr>
      </w:pPr>
      <w:r>
        <w:t xml:space="preserve">Visual Studio Enterprise </w:t>
      </w:r>
      <w:r>
        <w:t>订购</w:t>
      </w:r>
    </w:p>
    <w:p w:rsidR="008A17D0" w:rsidRDefault="00033D80" w:rsidP="00033D80">
      <w:pPr>
        <w:pStyle w:val="ProductList-Bullet"/>
        <w:numPr>
          <w:ilvl w:val="0"/>
          <w:numId w:val="21"/>
        </w:numPr>
      </w:pPr>
      <w:r>
        <w:t>Visual Studio Enterprise</w:t>
      </w:r>
      <w:r>
        <w:t>（按月或年度订购）</w:t>
      </w:r>
    </w:p>
    <w:p w:rsidR="008A17D0" w:rsidRDefault="00033D80" w:rsidP="00033D80">
      <w:pPr>
        <w:pStyle w:val="ProductList-Bullet"/>
        <w:numPr>
          <w:ilvl w:val="0"/>
          <w:numId w:val="21"/>
        </w:numPr>
      </w:pPr>
      <w:r>
        <w:t xml:space="preserve">Team Services </w:t>
      </w:r>
      <w:r>
        <w:t>构建及部署专有管道（付费实例）</w:t>
      </w:r>
    </w:p>
    <w:p w:rsidR="008A17D0" w:rsidRDefault="008A17D0">
      <w:pPr>
        <w:pStyle w:val="ProductList-Body"/>
      </w:pPr>
    </w:p>
    <w:p w:rsidR="008A17D0" w:rsidRDefault="00033D80">
      <w:pPr>
        <w:pStyle w:val="ProductList-ClauseHeading"/>
        <w:outlineLvl w:val="4"/>
      </w:pPr>
      <w:r>
        <w:t xml:space="preserve">3.7 </w:t>
      </w:r>
      <w:r>
        <w:t>程序包管理</w:t>
      </w:r>
    </w:p>
    <w:p w:rsidR="008A17D0" w:rsidRDefault="00033D80">
      <w:pPr>
        <w:pStyle w:val="ProductList-Body"/>
      </w:pPr>
      <w:r>
        <w:t>各个</w:t>
      </w:r>
      <w:r>
        <w:t xml:space="preserve"> Visual Studio Team Foundation Server </w:t>
      </w:r>
      <w:r>
        <w:t>许可均包含由最多五位用户或五台设备使用程序包管理功能的权利。</w:t>
      </w:r>
    </w:p>
    <w:p w:rsidR="008A17D0" w:rsidRDefault="008A17D0">
      <w:pPr>
        <w:pStyle w:val="ProductList-Body"/>
      </w:pPr>
    </w:p>
    <w:p w:rsidR="008A17D0" w:rsidRDefault="00033D80">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92"/>
        <w:gridCol w:w="3612"/>
        <w:gridCol w:w="361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8A17D0" w:rsidRDefault="008A17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A17D0" w:rsidRDefault="008A17D0">
            <w:pPr>
              <w:pStyle w:val="ProductList-TableBody"/>
            </w:pPr>
          </w:p>
        </w:tc>
      </w:tr>
    </w:tbl>
    <w:p w:rsidR="008A17D0" w:rsidRDefault="00033D80">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78"/>
        <w:gridCol w:w="3685"/>
        <w:gridCol w:w="3550"/>
        <w:gridCol w:w="103"/>
      </w:tblGrid>
      <w:tr w:rsidR="008A17D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7">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r w:rsidR="008A17D0">
        <w:tc>
          <w:tcPr>
            <w:tcW w:w="12240" w:type="dxa"/>
            <w:gridSpan w:val="4"/>
            <w:tcBorders>
              <w:top w:val="none" w:sz="4" w:space="0" w:color="6E6E6E"/>
              <w:left w:val="none" w:sz="4" w:space="0" w:color="6E6E6E"/>
              <w:bottom w:val="none" w:sz="4" w:space="0" w:color="6E6E6E"/>
              <w:right w:val="none" w:sz="4" w:space="0" w:color="6E6E6E"/>
            </w:tcBorders>
          </w:tcPr>
          <w:p w:rsidR="008A17D0" w:rsidRDefault="008A17D0">
            <w:pPr>
              <w:pStyle w:val="PURBreadcrumb"/>
            </w:pPr>
          </w:p>
          <w:tbl>
            <w:tblPr>
              <w:tblW w:w="0" w:type="dxa"/>
              <w:tblLook w:val="04A0" w:firstRow="1" w:lastRow="0" w:firstColumn="1" w:lastColumn="0" w:noHBand="0" w:noVBand="1"/>
            </w:tblPr>
            <w:tblGrid>
              <w:gridCol w:w="10800"/>
            </w:tblGrid>
            <w:tr w:rsidR="008A17D0">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TableBody"/>
            </w:pPr>
          </w:p>
        </w:tc>
      </w:tr>
    </w:tbl>
    <w:p w:rsidR="008A17D0" w:rsidRDefault="008A17D0">
      <w:pPr>
        <w:pStyle w:val="ProductList-Body"/>
      </w:pPr>
    </w:p>
    <w:p w:rsidR="008A17D0" w:rsidRDefault="00033D80">
      <w:pPr>
        <w:pStyle w:val="ProductList-OfferingGroupHeading"/>
        <w:outlineLvl w:val="1"/>
      </w:pPr>
      <w:bookmarkStart w:id="184" w:name="_Sec618"/>
      <w:r>
        <w:t>Windows</w:t>
      </w:r>
      <w:bookmarkEnd w:id="184"/>
      <w:r>
        <w:fldChar w:fldCharType="begin"/>
      </w:r>
      <w:r>
        <w:instrText xml:space="preserve"> TC "</w:instrText>
      </w:r>
      <w:bookmarkStart w:id="185" w:name="_Toc502074780"/>
      <w:r>
        <w:instrText>Windows</w:instrText>
      </w:r>
      <w:bookmarkEnd w:id="185"/>
      <w:r>
        <w:instrText>" \l 2</w:instrText>
      </w:r>
      <w:r>
        <w:fldChar w:fldCharType="end"/>
      </w:r>
    </w:p>
    <w:p w:rsidR="008A17D0" w:rsidRDefault="00033D80">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502074781"/>
      <w:r>
        <w:instrText xml:space="preserve">Windows </w:instrText>
      </w:r>
      <w:r>
        <w:instrText>桌面操作系统</w:instrText>
      </w:r>
      <w:bookmarkEnd w:id="187"/>
      <w:r>
        <w:instrText>" \l 3</w:instrText>
      </w:r>
      <w:r>
        <w:fldChar w:fldCharType="end"/>
      </w:r>
    </w:p>
    <w:p w:rsidR="008A17D0" w:rsidRDefault="00033D80">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656"/>
        <w:gridCol w:w="610"/>
        <w:gridCol w:w="599"/>
        <w:gridCol w:w="602"/>
        <w:gridCol w:w="591"/>
        <w:gridCol w:w="598"/>
        <w:gridCol w:w="601"/>
        <w:gridCol w:w="609"/>
        <w:gridCol w:w="634"/>
        <w:gridCol w:w="617"/>
        <w:gridCol w:w="604"/>
        <w:gridCol w:w="597"/>
        <w:gridCol w:w="598"/>
      </w:tblGrid>
      <w:tr w:rsidR="008A17D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3920" w:type="dxa"/>
            <w:tcBorders>
              <w:top w:val="single" w:sz="9" w:space="0" w:color="FFFFFF"/>
              <w:left w:val="single" w:sz="9" w:space="0" w:color="FFFFFF"/>
              <w:bottom w:val="dashed" w:sz="4" w:space="0" w:color="BFBFBF"/>
              <w:right w:val="single" w:sz="9" w:space="0" w:color="FFFFFF"/>
            </w:tcBorders>
          </w:tcPr>
          <w:p w:rsidR="008A17D0" w:rsidRDefault="00033D80">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 xml:space="preserve">Windows 10 </w:t>
            </w:r>
            <w:r>
              <w:rPr>
                <w:color w:val="000000"/>
              </w:rPr>
              <w:t>企业版</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 xml:space="preserve">Windows 10 </w:t>
            </w:r>
            <w:r>
              <w:rPr>
                <w:color w:val="000000"/>
              </w:rPr>
              <w:t>企业版</w:t>
            </w:r>
            <w:r>
              <w:rPr>
                <w:color w:val="000000"/>
              </w:rPr>
              <w:t xml:space="preserve"> E3</w:t>
            </w:r>
            <w:r>
              <w:rPr>
                <w:color w:val="000000"/>
              </w:rPr>
              <w:t>（每设备，带软件保障）</w:t>
            </w:r>
            <w:r>
              <w:fldChar w:fldCharType="begin"/>
            </w:r>
            <w:r>
              <w:instrText xml:space="preserve"> XE "Windows 10 </w:instrText>
            </w:r>
            <w:r>
              <w:instrText>企业版</w:instrText>
            </w:r>
            <w:r>
              <w:instrText xml:space="preserve"> E3</w:instrText>
            </w:r>
            <w:r>
              <w:instrText>（每设备，带软件保障）</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10 </w:t>
            </w:r>
            <w:r>
              <w:t>企业版</w:t>
            </w:r>
            <w:r>
              <w:t xml:space="preserve"> E3</w:t>
            </w:r>
            <w:r>
              <w:t>（每用户，带软件保障）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10 </w:t>
            </w:r>
            <w:r>
              <w:t>企业版</w:t>
            </w:r>
            <w:r>
              <w:t xml:space="preserve"> E3/E5</w:t>
            </w:r>
            <w:r>
              <w:t>（每用户）</w:t>
            </w:r>
            <w:r>
              <w:fldChar w:fldCharType="begin"/>
            </w:r>
            <w:r>
              <w:instrText xml:space="preserve"> XE "Windows 10 </w:instrText>
            </w:r>
            <w:r>
              <w:instrText>企业版</w:instrText>
            </w:r>
            <w:r>
              <w:instrText xml:space="preserve"> E3/E5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10 </w:t>
            </w:r>
            <w:r>
              <w:t>企业版</w:t>
            </w:r>
            <w:r>
              <w:t xml:space="preserve"> E3</w:t>
            </w:r>
            <w:r>
              <w:t>（每用户，带软件保障）</w:t>
            </w:r>
            <w:r>
              <w:t xml:space="preserve">- </w:t>
            </w:r>
            <w:r>
              <w:t>来自软件保障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10 </w:t>
            </w:r>
            <w:r>
              <w:t>企业版</w:t>
            </w:r>
            <w:r>
              <w:t xml:space="preserve"> E3</w:t>
            </w:r>
            <w:r>
              <w:t>（每用户）（仅限本地使用）</w:t>
            </w:r>
            <w:r>
              <w:fldChar w:fldCharType="begin"/>
            </w:r>
            <w:r>
              <w:instrText xml:space="preserve"> XE "Windows 10 </w:instrText>
            </w:r>
            <w:r>
              <w:instrText>企业版</w:instrText>
            </w:r>
            <w:r>
              <w:instrText xml:space="preserve"> E3</w:instrText>
            </w:r>
            <w:r>
              <w:instrText>（每用户）（仅限本地使用）</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10 </w:t>
            </w:r>
            <w:r>
              <w:t>企业版</w:t>
            </w:r>
            <w:r>
              <w:t xml:space="preserve"> E5</w:t>
            </w:r>
            <w:r>
              <w:t>（每设备或每用户，带软件保障）</w:t>
            </w:r>
            <w:r>
              <w:fldChar w:fldCharType="begin"/>
            </w:r>
            <w:r>
              <w:instrText xml:space="preserve"> XE "Windows 10 </w:instrText>
            </w:r>
            <w:r>
              <w:instrText>企业版</w:instrText>
            </w:r>
            <w:r>
              <w:instrText xml:space="preserve"> E5</w:instrText>
            </w:r>
            <w:r>
              <w:instrText>（每设备或每用户，带软件保障）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10 </w:t>
            </w:r>
            <w:r>
              <w:t>企业版</w:t>
            </w:r>
            <w:r>
              <w:t xml:space="preserve"> E5</w:t>
            </w:r>
            <w:r>
              <w:t>（每用户，带软件保障）</w:t>
            </w:r>
            <w:r>
              <w:t xml:space="preserve">- </w:t>
            </w:r>
            <w:r>
              <w:t>来自软件保障</w:t>
            </w:r>
            <w:r>
              <w:fldChar w:fldCharType="begin"/>
            </w:r>
            <w:r>
              <w:instrText xml:space="preserve"> XE "Windows 10 </w:instrText>
            </w:r>
            <w:r>
              <w:instrText>企业版</w:instrText>
            </w:r>
            <w:r>
              <w:instrText xml:space="preserve"> E5</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10 </w:t>
            </w:r>
            <w:r>
              <w:t>教育版升级</w:t>
            </w:r>
            <w:r>
              <w:fldChar w:fldCharType="begin"/>
            </w:r>
            <w:r>
              <w:instrText xml:space="preserve"> XE "Windows 10 </w:instrText>
            </w:r>
            <w:r>
              <w:instrText>教育版升级</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10 </w:t>
            </w:r>
            <w:r>
              <w:t>教育版</w:t>
            </w:r>
            <w:r>
              <w:t xml:space="preserve"> A5</w:t>
            </w:r>
            <w:r>
              <w:fldChar w:fldCharType="begin"/>
            </w:r>
            <w:r>
              <w:instrText xml:space="preserve"> XE "Windows 10 </w:instrText>
            </w:r>
            <w:r>
              <w:instrText>教育版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10 </w:t>
            </w:r>
            <w:r>
              <w:t>企业版</w:t>
            </w:r>
            <w:r>
              <w:t xml:space="preserve"> Virtual Desktop Access E3</w:t>
            </w:r>
            <w:r>
              <w:t>（每设备）</w:t>
            </w:r>
            <w:r>
              <w:fldChar w:fldCharType="begin"/>
            </w:r>
            <w:r>
              <w:instrText xml:space="preserve"> XE "Windows 10 </w:instrText>
            </w:r>
            <w:r>
              <w:instrText>企业版</w:instrText>
            </w:r>
            <w:r>
              <w:instrText xml:space="preserve"> Virtual Desktop Access E3</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10 </w:t>
            </w:r>
            <w:r>
              <w:t>企业版</w:t>
            </w:r>
            <w:r>
              <w:t xml:space="preserve"> Virtual Desktop Access E3</w:t>
            </w:r>
            <w:r>
              <w:t>（每用户）</w:t>
            </w:r>
            <w:r>
              <w:fldChar w:fldCharType="begin"/>
            </w:r>
            <w:r>
              <w:instrText xml:space="preserve"> XE "Windows 10 </w:instrText>
            </w:r>
            <w:r>
              <w:instrText>企业版</w:instrText>
            </w:r>
            <w:r>
              <w:instrText xml:space="preserve"> Virtual Desktop Access E3</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10 </w:t>
            </w:r>
            <w:r>
              <w:t>企业版</w:t>
            </w:r>
            <w:r>
              <w:t xml:space="preserve"> Virtual Desktop Access E5</w:t>
            </w:r>
            <w:r>
              <w:t>（每设备）</w:t>
            </w:r>
            <w:r>
              <w:fldChar w:fldCharType="begin"/>
            </w:r>
            <w:r>
              <w:instrText xml:space="preserve"> XE "Windows 10 </w:instrText>
            </w:r>
            <w:r>
              <w:instrText>企业版</w:instrText>
            </w:r>
            <w:r>
              <w:instrText xml:space="preserve"> Virtual Desktop Access E5</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10 </w:t>
            </w:r>
            <w:r>
              <w:t>企业版</w:t>
            </w:r>
            <w:r>
              <w:t xml:space="preserve"> Virtual Desktop Access E5</w:t>
            </w:r>
            <w:r>
              <w:t>（每用户）</w:t>
            </w:r>
            <w:r>
              <w:fldChar w:fldCharType="begin"/>
            </w:r>
            <w:r>
              <w:instrText xml:space="preserve"> XE "Windows 10 </w:instrText>
            </w:r>
            <w:r>
              <w:instrText>企业版</w:instrText>
            </w:r>
            <w:r>
              <w:instrText xml:space="preserve"> Virtual Desktop Access 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r w:rsidR="008A17D0">
        <w:tc>
          <w:tcPr>
            <w:tcW w:w="3920" w:type="dxa"/>
            <w:tcBorders>
              <w:top w:val="dashed" w:sz="4" w:space="0" w:color="BFBFBF"/>
              <w:left w:val="single" w:sz="9" w:space="0" w:color="FFFFFF"/>
              <w:bottom w:val="single" w:sz="4" w:space="0" w:color="FFFFFF"/>
              <w:right w:val="single" w:sz="9" w:space="0" w:color="FFFFFF"/>
            </w:tcBorders>
          </w:tcPr>
          <w:p w:rsidR="008A17D0" w:rsidRDefault="00033D80">
            <w:pPr>
              <w:pStyle w:val="ProductList-TableBody"/>
            </w:pPr>
            <w:r>
              <w:t>将</w:t>
            </w:r>
            <w:r>
              <w:t xml:space="preserve"> Windows 10 S </w:t>
            </w:r>
            <w:r>
              <w:t>切换为</w:t>
            </w:r>
            <w:r>
              <w:t xml:space="preserve"> Windows 10 </w:t>
            </w:r>
            <w:r>
              <w:t>专业版</w:t>
            </w:r>
            <w:r>
              <w:fldChar w:fldCharType="begin"/>
            </w:r>
            <w:r>
              <w:instrText xml:space="preserve"> XE "</w:instrText>
            </w:r>
            <w:r>
              <w:instrText>将</w:instrText>
            </w:r>
            <w:r>
              <w:instrText xml:space="preserve"> Windows 10 S </w:instrText>
            </w:r>
            <w:r>
              <w:instrText>切换为</w:instrText>
            </w:r>
            <w:r>
              <w:instrText xml:space="preserve"> Windows 10 </w:instrText>
            </w:r>
            <w:r>
              <w:instrText>专业版</w:instrText>
            </w:r>
            <w:r>
              <w:instrText xml:space="preserve">" </w:instrText>
            </w:r>
            <w:r>
              <w:fldChar w:fldCharType="end"/>
            </w:r>
            <w:r>
              <w:t>（每设备）</w:t>
            </w:r>
          </w:p>
        </w:tc>
        <w:tc>
          <w:tcPr>
            <w:tcW w:w="620" w:type="dxa"/>
            <w:tcBorders>
              <w:top w:val="dashed" w:sz="4" w:space="0" w:color="BFBFBF"/>
              <w:left w:val="single" w:sz="9" w:space="0" w:color="FFFFFF"/>
              <w:bottom w:val="single" w:sz="4" w:space="0" w:color="FFFFFF"/>
              <w:right w:val="single" w:sz="9" w:space="0" w:color="FFFFFF"/>
            </w:tcBorders>
          </w:tcPr>
          <w:p w:rsidR="008A17D0" w:rsidRDefault="00033D80">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63"/>
        <w:gridCol w:w="3652"/>
        <w:gridCol w:w="3601"/>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 2015</w:t>
            </w:r>
            <w:r>
              <w:fldChar w:fldCharType="begin"/>
            </w:r>
            <w:r>
              <w:instrText xml:space="preserve"> XE "Windows 10 </w:instrText>
            </w:r>
            <w:r>
              <w:instrText>企业版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Windows 10 </w:t>
            </w:r>
            <w:r>
              <w:t>教育版升级（每设备）、</w:t>
            </w:r>
            <w:r>
              <w:t xml:space="preserve">Windows 10 </w:t>
            </w:r>
            <w:r>
              <w:t>教育版</w:t>
            </w:r>
            <w:r>
              <w:t xml:space="preserve"> E5</w:t>
            </w:r>
            <w:r>
              <w:t>（每设备）和</w:t>
            </w:r>
            <w:r>
              <w:t xml:space="preserve"> Windows 10 </w:t>
            </w:r>
            <w:r>
              <w:t>教育版</w:t>
            </w:r>
            <w:r>
              <w:t xml:space="preserve"> A3/A5</w:t>
            </w:r>
            <w:r>
              <w:t>（每用户）</w:t>
            </w:r>
            <w:r>
              <w:t>(1:40)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8A17D0" w:rsidRDefault="008A17D0">
      <w:pPr>
        <w:pStyle w:val="ProductList-Body"/>
      </w:pPr>
    </w:p>
    <w:p w:rsidR="008A17D0" w:rsidRDefault="00033D80">
      <w:pPr>
        <w:pStyle w:val="ProductList-ClauseHeading"/>
        <w:outlineLvl w:val="4"/>
      </w:pPr>
      <w:r>
        <w:t xml:space="preserve">2.1 </w:t>
      </w:r>
      <w:r>
        <w:t>合格操作系统</w:t>
      </w:r>
      <w:r>
        <w:t xml:space="preserve"> (OS)</w:t>
      </w:r>
    </w:p>
    <w:p w:rsidR="008A17D0" w:rsidRDefault="00033D80">
      <w:pPr>
        <w:pStyle w:val="ProductList-Body"/>
      </w:pPr>
      <w:r>
        <w:t>客户可以为</w:t>
      </w:r>
      <w:r>
        <w:t xml:space="preserve"> Windows 10 </w:t>
      </w:r>
      <w:r>
        <w:t>专业版和企业版购买桌面操作系统升级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8A17D0" w:rsidRDefault="008A17D0">
      <w:pPr>
        <w:pStyle w:val="ProductList-Body"/>
      </w:pPr>
    </w:p>
    <w:p w:rsidR="008A17D0" w:rsidRDefault="00033D80">
      <w:pPr>
        <w:pStyle w:val="ProductList-SubClauseHeading"/>
        <w:outlineLvl w:val="5"/>
      </w:pPr>
      <w:r>
        <w:t xml:space="preserve">2.1.1 </w:t>
      </w:r>
      <w:r>
        <w:t>合格操作系统</w:t>
      </w:r>
      <w:r>
        <w:t xml:space="preserve"> (OS) </w:t>
      </w:r>
      <w:r>
        <w:t>图</w:t>
      </w:r>
    </w:p>
    <w:p w:rsidR="008A17D0" w:rsidRDefault="00033D80">
      <w:pPr>
        <w:pStyle w:val="ProductList-BodyIndented"/>
      </w:pPr>
      <w:r>
        <w:t>按计划类型划分的合格操作系统为：</w:t>
      </w:r>
    </w:p>
    <w:tbl>
      <w:tblPr>
        <w:tblStyle w:val="PURTable0"/>
        <w:tblW w:w="0" w:type="dxa"/>
        <w:tblLook w:val="04A0" w:firstRow="1" w:lastRow="0" w:firstColumn="1" w:lastColumn="0" w:noHBand="0" w:noVBand="1"/>
      </w:tblPr>
      <w:tblGrid>
        <w:gridCol w:w="3496"/>
        <w:gridCol w:w="1402"/>
        <w:gridCol w:w="1402"/>
        <w:gridCol w:w="1435"/>
        <w:gridCol w:w="1451"/>
        <w:gridCol w:w="1370"/>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学术版和慈善版</w:t>
            </w:r>
          </w:p>
        </w:tc>
      </w:tr>
      <w:tr w:rsidR="008A17D0">
        <w:tc>
          <w:tcPr>
            <w:tcW w:w="4040" w:type="dxa"/>
            <w:tcBorders>
              <w:top w:val="single" w:sz="4" w:space="0" w:color="000000"/>
              <w:left w:val="single" w:sz="4" w:space="0" w:color="000000"/>
              <w:bottom w:val="single" w:sz="4" w:space="0" w:color="000000"/>
              <w:right w:val="none" w:sz="4" w:space="0" w:color="000000"/>
            </w:tcBorders>
          </w:tcPr>
          <w:p w:rsidR="008A17D0" w:rsidRDefault="00033D8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17D0" w:rsidRDefault="008A17D0">
            <w:pPr>
              <w:pStyle w:val="ProductList-TableBody"/>
              <w:jc w:val="center"/>
            </w:pP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  </w:t>
            </w:r>
            <w:r>
              <w:t>企业版（</w:t>
            </w:r>
            <w:r>
              <w:t>N</w:t>
            </w:r>
            <w:r>
              <w:t>、</w:t>
            </w:r>
            <w:r>
              <w:t>KN</w:t>
            </w:r>
            <w:r>
              <w:t>）</w:t>
            </w:r>
            <w:r>
              <w:rPr>
                <w:i/>
                <w:vertAlign w:val="superscript"/>
              </w:rPr>
              <w:t>4</w:t>
            </w:r>
            <w:r>
              <w:t xml:space="preserve"> </w:t>
            </w:r>
            <w:r>
              <w:t>专业版</w:t>
            </w:r>
            <w:r>
              <w:rPr>
                <w:i/>
                <w:vertAlign w:val="superscript"/>
              </w:rPr>
              <w:t>5</w:t>
            </w:r>
            <w:r>
              <w:t>（</w:t>
            </w:r>
            <w:r>
              <w:t>N</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none" w:sz="4" w:space="0" w:color="000000"/>
            </w:tcBorders>
          </w:tcPr>
          <w:p w:rsidR="008A17D0" w:rsidRDefault="00033D80">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17D0" w:rsidRDefault="008A17D0">
            <w:pPr>
              <w:pStyle w:val="ProductList-TableBody"/>
              <w:jc w:val="center"/>
            </w:pP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  </w:t>
            </w:r>
            <w:r>
              <w:t>企业版（</w:t>
            </w:r>
            <w:r>
              <w:t>N</w:t>
            </w:r>
            <w:r>
              <w:t>、</w:t>
            </w:r>
            <w:r>
              <w:t>K</w:t>
            </w:r>
            <w:r>
              <w:t>、</w:t>
            </w:r>
            <w:r>
              <w:t>KN</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  Windows 8 </w:t>
            </w:r>
            <w:r>
              <w:t>和</w:t>
            </w:r>
            <w:r>
              <w:t xml:space="preserve"> Windows 8.1</w:t>
            </w:r>
            <w:r>
              <w:t>（包括单语言版）</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none" w:sz="4" w:space="0" w:color="000000"/>
            </w:tcBorders>
          </w:tcPr>
          <w:p w:rsidR="008A17D0" w:rsidRDefault="00033D8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17D0" w:rsidRDefault="008A17D0">
            <w:pPr>
              <w:pStyle w:val="ProductList-TableBody"/>
              <w:jc w:val="center"/>
            </w:pP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none" w:sz="4" w:space="0" w:color="000000"/>
            </w:tcBorders>
          </w:tcPr>
          <w:p w:rsidR="008A17D0" w:rsidRDefault="00033D8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17D0" w:rsidRDefault="008A17D0">
            <w:pPr>
              <w:pStyle w:val="ProductList-TableBody"/>
              <w:jc w:val="center"/>
            </w:pP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none" w:sz="4" w:space="0" w:color="000000"/>
            </w:tcBorders>
          </w:tcPr>
          <w:p w:rsidR="008A17D0" w:rsidRDefault="00033D8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17D0" w:rsidRDefault="008A17D0">
            <w:pPr>
              <w:pStyle w:val="ProductList-TableBody"/>
              <w:jc w:val="center"/>
            </w:pP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none" w:sz="4" w:space="0" w:color="000000"/>
            </w:tcBorders>
          </w:tcPr>
          <w:p w:rsidR="008A17D0" w:rsidRDefault="00033D8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17D0" w:rsidRDefault="008A17D0">
            <w:pPr>
              <w:pStyle w:val="ProductList-TableBody"/>
              <w:jc w:val="center"/>
            </w:pP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none" w:sz="4" w:space="0" w:color="000000"/>
            </w:tcBorders>
          </w:tcPr>
          <w:p w:rsidR="008A17D0" w:rsidRDefault="00033D80">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17D0" w:rsidRDefault="008A17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17D0" w:rsidRDefault="008A17D0">
            <w:pPr>
              <w:pStyle w:val="ProductList-TableBody"/>
              <w:jc w:val="center"/>
            </w:pP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bl>
    <w:p w:rsidR="008A17D0" w:rsidRDefault="00033D80">
      <w:pPr>
        <w:pStyle w:val="ProductList-BodyIndented"/>
      </w:pPr>
      <w:r>
        <w:rPr>
          <w:i/>
          <w:vertAlign w:val="superscript"/>
        </w:rPr>
        <w:t>1</w:t>
      </w:r>
      <w:r>
        <w:rPr>
          <w:i/>
        </w:rPr>
        <w:t>还适用于通过合并或收购获得的合格设备</w:t>
      </w:r>
    </w:p>
    <w:p w:rsidR="008A17D0" w:rsidRDefault="00033D80">
      <w:pPr>
        <w:pStyle w:val="ProductList-BodyIndented"/>
      </w:pPr>
      <w:r>
        <w:rPr>
          <w:i/>
          <w:vertAlign w:val="superscript"/>
        </w:rPr>
        <w:t>2</w:t>
      </w:r>
      <w:r>
        <w:rPr>
          <w:i/>
        </w:rPr>
        <w:t>此列也可用于指示当用户具有</w:t>
      </w:r>
      <w:r>
        <w:rPr>
          <w:i/>
        </w:rPr>
        <w:t xml:space="preserve"> Windows </w:t>
      </w:r>
      <w:r>
        <w:rPr>
          <w:i/>
        </w:rPr>
        <w:t>软件保障（每用户）许可时用户主设备可接受的合格操作系统。</w:t>
      </w:r>
    </w:p>
    <w:p w:rsidR="008A17D0" w:rsidRDefault="00033D80">
      <w:pPr>
        <w:pStyle w:val="ProductList-BodyIndented"/>
      </w:pPr>
      <w:r>
        <w:rPr>
          <w:i/>
          <w:vertAlign w:val="superscript"/>
        </w:rPr>
        <w:t>3</w:t>
      </w:r>
      <w:r>
        <w:rPr>
          <w:i/>
        </w:rPr>
        <w:t>不适用于学术、慈善和</w:t>
      </w:r>
      <w:r>
        <w:rPr>
          <w:i/>
        </w:rPr>
        <w:t xml:space="preserve"> OV-CW</w:t>
      </w:r>
      <w:r>
        <w:rPr>
          <w:i/>
        </w:rPr>
        <w:t>。</w:t>
      </w:r>
    </w:p>
    <w:p w:rsidR="008A17D0" w:rsidRDefault="00033D80">
      <w:pPr>
        <w:pStyle w:val="ProductList-BodyIndented"/>
      </w:pPr>
      <w:r>
        <w:rPr>
          <w:i/>
          <w:vertAlign w:val="superscript"/>
        </w:rPr>
        <w:t>4</w:t>
      </w:r>
      <w:r>
        <w:rPr>
          <w:i/>
        </w:rPr>
        <w:t>N</w:t>
      </w:r>
      <w:r>
        <w:rPr>
          <w:i/>
        </w:rPr>
        <w:t>、</w:t>
      </w:r>
      <w:r>
        <w:rPr>
          <w:i/>
        </w:rPr>
        <w:t xml:space="preserve">K </w:t>
      </w:r>
      <w:r>
        <w:rPr>
          <w:i/>
        </w:rPr>
        <w:t>和</w:t>
      </w:r>
      <w:r>
        <w:rPr>
          <w:i/>
        </w:rPr>
        <w:t xml:space="preserve"> KN </w:t>
      </w:r>
      <w:r>
        <w:rPr>
          <w:i/>
        </w:rPr>
        <w:t>是为某些市场提供的专用版本。</w:t>
      </w:r>
    </w:p>
    <w:p w:rsidR="008A17D0" w:rsidRDefault="00033D80">
      <w:pPr>
        <w:pStyle w:val="ProductList-BodyIndented"/>
      </w:pPr>
      <w:r>
        <w:rPr>
          <w:i/>
          <w:vertAlign w:val="superscript"/>
        </w:rPr>
        <w:t>5</w:t>
      </w:r>
      <w:r>
        <w:rPr>
          <w:i/>
        </w:rPr>
        <w:t>包括</w:t>
      </w:r>
      <w:r>
        <w:rPr>
          <w:i/>
        </w:rPr>
        <w:t xml:space="preserve"> S </w:t>
      </w:r>
      <w:r>
        <w:rPr>
          <w:i/>
        </w:rPr>
        <w:t>模式的</w:t>
      </w:r>
      <w:r>
        <w:rPr>
          <w:i/>
        </w:rPr>
        <w:t xml:space="preserve"> Windows 10 </w:t>
      </w:r>
      <w:r>
        <w:rPr>
          <w:i/>
        </w:rPr>
        <w:t>专业版</w:t>
      </w:r>
      <w:r>
        <w:rPr>
          <w:i/>
        </w:rPr>
        <w:t xml:space="preserve"> (Windows 10S) </w:t>
      </w:r>
      <w:r>
        <w:rPr>
          <w:i/>
        </w:rPr>
        <w:t>和</w:t>
      </w:r>
      <w:r>
        <w:rPr>
          <w:i/>
        </w:rPr>
        <w:t xml:space="preserve"> Windows 10 </w:t>
      </w:r>
      <w:r>
        <w:rPr>
          <w:i/>
        </w:rPr>
        <w:t>专业工作站版。</w:t>
      </w:r>
    </w:p>
    <w:p w:rsidR="008A17D0" w:rsidRDefault="00033D80">
      <w:pPr>
        <w:pStyle w:val="ProductList-BodyIndented"/>
      </w:pPr>
      <w:r>
        <w:rPr>
          <w:i/>
          <w:vertAlign w:val="superscript"/>
        </w:rPr>
        <w:t>6</w:t>
      </w:r>
      <w:r>
        <w:rPr>
          <w:i/>
        </w:rPr>
        <w:t>请参阅以下的</w:t>
      </w:r>
      <w:r>
        <w:rPr>
          <w:i/>
        </w:rPr>
        <w:t xml:space="preserve"> 2.1.2.1 </w:t>
      </w:r>
      <w:r>
        <w:rPr>
          <w:i/>
        </w:rPr>
        <w:t>以了解使用限制相关信息</w:t>
      </w:r>
    </w:p>
    <w:p w:rsidR="008A17D0" w:rsidRDefault="008A17D0">
      <w:pPr>
        <w:pStyle w:val="ProductList-BodyIndented"/>
      </w:pPr>
    </w:p>
    <w:p w:rsidR="008A17D0" w:rsidRDefault="00033D80">
      <w:pPr>
        <w:pStyle w:val="ProductList-SubClauseHeading"/>
        <w:outlineLvl w:val="5"/>
      </w:pPr>
      <w:r>
        <w:t xml:space="preserve">2.1.2 </w:t>
      </w:r>
      <w:r>
        <w:t>合格操作系统</w:t>
      </w:r>
      <w:r>
        <w:t xml:space="preserve"> (OS) </w:t>
      </w:r>
      <w:r>
        <w:t>使用限制图</w:t>
      </w:r>
    </w:p>
    <w:p w:rsidR="008A17D0" w:rsidRDefault="00033D80">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部分中的表对此进行了详细说明。无论本文档中是否存在相反表述，在获得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53"/>
        <w:gridCol w:w="1623"/>
        <w:gridCol w:w="1619"/>
        <w:gridCol w:w="1667"/>
        <w:gridCol w:w="1594"/>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学术版和慈善版</w:t>
            </w:r>
          </w:p>
        </w:tc>
      </w:tr>
      <w:tr w:rsidR="008A17D0">
        <w:tc>
          <w:tcPr>
            <w:tcW w:w="46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6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6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6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6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6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6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6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6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6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bl>
    <w:p w:rsidR="008A17D0" w:rsidRDefault="00033D80">
      <w:pPr>
        <w:pStyle w:val="ProductList-BodyIndented"/>
      </w:pPr>
      <w:r>
        <w:rPr>
          <w:i/>
          <w:vertAlign w:val="superscript"/>
        </w:rPr>
        <w:t>1</w:t>
      </w:r>
      <w:r>
        <w:rPr>
          <w:i/>
        </w:rPr>
        <w:t>还适用于通过合并或收购获得的合格设备</w:t>
      </w:r>
    </w:p>
    <w:p w:rsidR="008A17D0" w:rsidRDefault="00033D80">
      <w:pPr>
        <w:pStyle w:val="ProductList-BodyIndented"/>
      </w:pPr>
      <w:r>
        <w:rPr>
          <w:i/>
          <w:vertAlign w:val="superscript"/>
        </w:rPr>
        <w:t>2</w:t>
      </w:r>
      <w:r>
        <w:rPr>
          <w:i/>
        </w:rPr>
        <w:t>此列也可用于指示当用户具有</w:t>
      </w:r>
      <w:r>
        <w:rPr>
          <w:i/>
        </w:rPr>
        <w:t xml:space="preserve"> Windows </w:t>
      </w:r>
      <w:r>
        <w:rPr>
          <w:i/>
        </w:rPr>
        <w:t>软件保障（每用户）许可时用户主设备可接受的合格操作系统。</w:t>
      </w:r>
    </w:p>
    <w:p w:rsidR="008A17D0" w:rsidRDefault="00033D80">
      <w:pPr>
        <w:pStyle w:val="ProductList-BodyIndented"/>
      </w:pPr>
      <w:r>
        <w:rPr>
          <w:i/>
          <w:vertAlign w:val="superscript"/>
        </w:rPr>
        <w:t>3</w:t>
      </w:r>
      <w:r>
        <w:t>此列也可用于指示当用户具有</w:t>
      </w:r>
      <w:r>
        <w:t xml:space="preserve"> Windows </w:t>
      </w:r>
      <w:r>
        <w:t>软件保障（每用户）许可时用户主设备可以接受的合格操作系统。</w:t>
      </w:r>
    </w:p>
    <w:p w:rsidR="008A17D0" w:rsidRDefault="00033D80">
      <w:pPr>
        <w:pStyle w:val="ProductList-BodyIndented"/>
      </w:pPr>
      <w:r>
        <w:rPr>
          <w:i/>
          <w:vertAlign w:val="superscript"/>
        </w:rPr>
        <w:t>4</w:t>
      </w:r>
      <w:r>
        <w:t>N</w:t>
      </w:r>
      <w:r>
        <w:t>、</w:t>
      </w:r>
      <w:r>
        <w:t xml:space="preserve">K </w:t>
      </w:r>
      <w:r>
        <w:t>和</w:t>
      </w:r>
      <w:r>
        <w:t xml:space="preserve"> KN </w:t>
      </w:r>
      <w:r>
        <w:t>是为某些市场提供的专用版本。</w:t>
      </w:r>
    </w:p>
    <w:p w:rsidR="008A17D0" w:rsidRDefault="00033D80">
      <w:pPr>
        <w:pStyle w:val="ProductList-BodyIndented"/>
      </w:pPr>
      <w:r>
        <w:rPr>
          <w:i/>
          <w:vertAlign w:val="superscript"/>
        </w:rPr>
        <w:t>5</w:t>
      </w:r>
      <w:r>
        <w:rPr>
          <w:i/>
        </w:rPr>
        <w:t>第</w:t>
      </w:r>
      <w:r>
        <w:rPr>
          <w:i/>
        </w:rPr>
        <w:t xml:space="preserve"> 2.1.2.2 </w:t>
      </w:r>
      <w:r>
        <w:rPr>
          <w:i/>
        </w:rPr>
        <w:t>节不适用于</w:t>
      </w:r>
      <w:r>
        <w:rPr>
          <w:i/>
        </w:rPr>
        <w:t xml:space="preserve"> Windows 10 IoT Enterprise</w:t>
      </w:r>
      <w:r>
        <w:rPr>
          <w:i/>
        </w:rPr>
        <w:t>（适用于零售客户端或瘦客户端）</w:t>
      </w:r>
    </w:p>
    <w:p w:rsidR="008A17D0" w:rsidRDefault="008A17D0">
      <w:pPr>
        <w:pStyle w:val="ProductList-BodyIndented"/>
      </w:pPr>
    </w:p>
    <w:p w:rsidR="008A17D0" w:rsidRDefault="00033D80">
      <w:pPr>
        <w:pStyle w:val="ProductList-BodyIndented"/>
      </w:pPr>
      <w:r>
        <w:rPr>
          <w:b/>
        </w:rPr>
        <w:t xml:space="preserve">2.1.2.1 </w:t>
      </w:r>
      <w:r>
        <w:rPr>
          <w:b/>
        </w:rPr>
        <w:t>满足特定条件的合格操作系统的使用限制</w:t>
      </w:r>
    </w:p>
    <w:p w:rsidR="008A17D0" w:rsidRDefault="00033D80">
      <w:pPr>
        <w:pStyle w:val="ProductList-BodyIndented"/>
      </w:pPr>
      <w:r>
        <w:t>如果安装升级软件的设备获得许可并且以前运行过满足特定条件的操作系统的任意支持版本，则以下条件适用：</w:t>
      </w:r>
    </w:p>
    <w:p w:rsidR="008A17D0" w:rsidRDefault="00033D80" w:rsidP="00033D80">
      <w:pPr>
        <w:pStyle w:val="ProductList-Bullet"/>
        <w:numPr>
          <w:ilvl w:val="1"/>
          <w:numId w:val="22"/>
        </w:numPr>
      </w:pPr>
      <w:r>
        <w:t>特定用途。客户许可设备设计为专供特定用途。客户只能出于特定用途而使用该软件。</w:t>
      </w:r>
    </w:p>
    <w:p w:rsidR="008A17D0" w:rsidRDefault="00033D80" w:rsidP="00033D80">
      <w:pPr>
        <w:pStyle w:val="ProductList-Bullet"/>
        <w:numPr>
          <w:ilvl w:val="1"/>
          <w:numId w:val="22"/>
        </w:numPr>
      </w:pPr>
      <w:r>
        <w:t>其他软件。只要其他计划直接支持该设备的特定制造商用途、提供系统实用程序、资源管理或反病毒或类似保护，则客户就可以将该软件用于其他计划中。如果客户的行业系统执行桌面功能，则客户必须确保该桌面功能：</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8A17D0" w:rsidRDefault="00033D80" w:rsidP="00033D80">
      <w:pPr>
        <w:pStyle w:val="ProductList-Bullet"/>
        <w:numPr>
          <w:ilvl w:val="1"/>
          <w:numId w:val="22"/>
        </w:numPr>
      </w:pPr>
      <w:r>
        <w:t>当从任意版本的</w:t>
      </w:r>
      <w:r>
        <w:t xml:space="preserve"> Windows </w:t>
      </w:r>
      <w:r>
        <w:t>嵌入式软件（在上表中使用</w:t>
      </w:r>
      <w:r>
        <w:t>“</w:t>
      </w:r>
      <w:r>
        <w:t>销售点</w:t>
      </w:r>
      <w:r>
        <w:t>”</w:t>
      </w:r>
      <w:r>
        <w:t>、</w:t>
      </w:r>
      <w:r>
        <w:t>“POS”</w:t>
      </w:r>
      <w:r>
        <w:t>或</w:t>
      </w:r>
      <w:r>
        <w:t>“</w:t>
      </w:r>
      <w:r>
        <w:t>零售</w:t>
      </w:r>
      <w:r>
        <w:t>”</w:t>
      </w:r>
      <w:r>
        <w:t>进行标识）升级时，客户必须将升级软件与</w:t>
      </w:r>
      <w:r>
        <w:t xml:space="preserve"> POS </w:t>
      </w:r>
      <w:r>
        <w:t>应用程序一同使用，并且最终用户必须将</w:t>
      </w:r>
      <w:r>
        <w:t xml:space="preserve"> POS </w:t>
      </w:r>
      <w:r>
        <w:t>应用程序作为软件的主要使用方式。</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8A17D0" w:rsidRDefault="008A17D0">
      <w:pPr>
        <w:pStyle w:val="ProductList-BodyIndented"/>
      </w:pPr>
    </w:p>
    <w:p w:rsidR="008A17D0" w:rsidRDefault="00033D80">
      <w:pPr>
        <w:pStyle w:val="ProductList-BodyIndented"/>
      </w:pPr>
      <w:r>
        <w:rPr>
          <w:b/>
        </w:rPr>
        <w:t xml:space="preserve">2.1.2.2 </w:t>
      </w:r>
      <w:r>
        <w:rPr>
          <w:b/>
        </w:rPr>
        <w:t>满足特定条件的合格操作系统的软件保障购买限制</w:t>
      </w:r>
    </w:p>
    <w:p w:rsidR="008A17D0" w:rsidRDefault="00033D80">
      <w:pPr>
        <w:pStyle w:val="ProductList-BodyIndented"/>
      </w:pPr>
      <w:r>
        <w:t>尽管</w:t>
      </w:r>
      <w:r>
        <w:t xml:space="preserve"> 4.1 </w:t>
      </w:r>
      <w:r>
        <w:t>中的条款存在相反的表述，但对于具有满足特定条件的操作系统的许可的设备，不可购买软件保障。此限制不适用于具有</w:t>
      </w:r>
      <w:r>
        <w:t xml:space="preserve"> Windows 10 IoT</w:t>
      </w:r>
      <w:r>
        <w:t>（适用于零售客户端或瘦客户端）许可的设备。</w:t>
      </w:r>
    </w:p>
    <w:p w:rsidR="008A17D0" w:rsidRDefault="008A17D0">
      <w:pPr>
        <w:pStyle w:val="ProductList-BodyIndented"/>
      </w:pPr>
    </w:p>
    <w:p w:rsidR="008A17D0" w:rsidRDefault="00033D80">
      <w:pPr>
        <w:pStyle w:val="ProductList-SubClauseHeading"/>
        <w:outlineLvl w:val="5"/>
      </w:pPr>
      <w:r>
        <w:t xml:space="preserve">2.1.3 S </w:t>
      </w:r>
      <w:r>
        <w:t>模式的</w:t>
      </w:r>
      <w:r>
        <w:t xml:space="preserve"> Windows 10 </w:t>
      </w:r>
      <w:r>
        <w:t>专业版设备</w:t>
      </w:r>
    </w:p>
    <w:p w:rsidR="008A17D0" w:rsidRDefault="00033D80" w:rsidP="00033D80">
      <w:pPr>
        <w:pStyle w:val="ProductList-Bullet"/>
        <w:numPr>
          <w:ilvl w:val="1"/>
          <w:numId w:val="23"/>
        </w:numPr>
      </w:pPr>
      <w:r>
        <w:t>无论通用许可条款或批量许可协议中如何规定，任何</w:t>
      </w:r>
      <w:r>
        <w:t xml:space="preserve"> S </w:t>
      </w:r>
      <w:r>
        <w:t>模式的</w:t>
      </w:r>
      <w:r>
        <w:t xml:space="preserve"> Windows 10 </w:t>
      </w:r>
      <w:r>
        <w:t>专业版</w:t>
      </w:r>
      <w:r>
        <w:t xml:space="preserve"> (Windows 10 S) </w:t>
      </w:r>
      <w:r>
        <w:t>设备上使用的许可均不包括镜像复制权利或运行或安装早期版本、不同语言版本、不同平台版本或较低版本的</w:t>
      </w:r>
      <w:r>
        <w:t xml:space="preserve"> Windows</w:t>
      </w:r>
      <w:r>
        <w:t>（包括</w:t>
      </w:r>
      <w:r>
        <w:t xml:space="preserve"> Windows 10 </w:t>
      </w:r>
      <w:r>
        <w:t>企业版</w:t>
      </w:r>
      <w:r>
        <w:t xml:space="preserve"> LTSB</w:t>
      </w:r>
      <w:r>
        <w:t>）的权利。</w:t>
      </w:r>
    </w:p>
    <w:p w:rsidR="008A17D0" w:rsidRDefault="00033D80" w:rsidP="00033D80">
      <w:pPr>
        <w:pStyle w:val="ProductList-Bullet"/>
        <w:numPr>
          <w:ilvl w:val="1"/>
          <w:numId w:val="23"/>
        </w:numPr>
      </w:pPr>
      <w:r>
        <w:t>在安装</w:t>
      </w:r>
      <w:r>
        <w:t xml:space="preserve"> Windows 10 </w:t>
      </w:r>
      <w:r>
        <w:t>专业版或企业版之前，客户必须为</w:t>
      </w:r>
      <w:r>
        <w:t xml:space="preserve"> S </w:t>
      </w:r>
      <w:r>
        <w:t>模式的</w:t>
      </w:r>
      <w:r>
        <w:t xml:space="preserve"> Windows 10 </w:t>
      </w:r>
      <w:r>
        <w:t>专业版设备授予</w:t>
      </w:r>
      <w:r>
        <w:t>“</w:t>
      </w:r>
      <w:r>
        <w:t>将</w:t>
      </w:r>
      <w:r>
        <w:t xml:space="preserve"> Windows 10 S </w:t>
      </w:r>
      <w:r>
        <w:t>切换为</w:t>
      </w:r>
      <w:r>
        <w:t xml:space="preserve"> Windows 10 </w:t>
      </w:r>
      <w:r>
        <w:t>专业版</w:t>
      </w:r>
      <w:r>
        <w:t>”</w:t>
      </w:r>
      <w:r>
        <w:t>许可。</w:t>
      </w:r>
    </w:p>
    <w:p w:rsidR="008A17D0" w:rsidRDefault="008A17D0">
      <w:pPr>
        <w:pStyle w:val="ProductList-SubClauseHeading"/>
        <w:outlineLvl w:val="5"/>
      </w:pPr>
    </w:p>
    <w:p w:rsidR="008A17D0" w:rsidRDefault="00033D80">
      <w:pPr>
        <w:pStyle w:val="ProductList-SubClauseHeading"/>
        <w:outlineLvl w:val="5"/>
      </w:pPr>
      <w:r>
        <w:t xml:space="preserve">2.1.4 Windows VL </w:t>
      </w:r>
      <w:r>
        <w:t>升级许可的合格操作系统规则</w:t>
      </w:r>
    </w:p>
    <w:p w:rsidR="008A17D0" w:rsidRDefault="00033D80" w:rsidP="00033D80">
      <w:pPr>
        <w:pStyle w:val="ProductList-Bullet"/>
        <w:numPr>
          <w:ilvl w:val="1"/>
          <w:numId w:val="24"/>
        </w:numPr>
      </w:pPr>
      <w:r>
        <w:t>合格操作系统必须安装在</w:t>
      </w:r>
      <w:r>
        <w:t xml:space="preserve"> VL </w:t>
      </w:r>
      <w:r>
        <w:t>升级许可要分配到的设备上。</w:t>
      </w:r>
    </w:p>
    <w:p w:rsidR="008A17D0" w:rsidRDefault="00033D80" w:rsidP="00033D80">
      <w:pPr>
        <w:pStyle w:val="ProductList-Bullet"/>
        <w:numPr>
          <w:ilvl w:val="1"/>
          <w:numId w:val="24"/>
        </w:numPr>
      </w:pPr>
      <w:r>
        <w:t>只有在设备最初销售之前由授权制造商预安装的</w:t>
      </w:r>
      <w:r>
        <w:t xml:space="preserve"> Apple Macintosh </w:t>
      </w:r>
      <w:r>
        <w:t>才是合格操作系统。</w:t>
      </w:r>
    </w:p>
    <w:p w:rsidR="008A17D0" w:rsidRDefault="00033D80" w:rsidP="00033D80">
      <w:pPr>
        <w:pStyle w:val="ProductList-Bullet"/>
        <w:numPr>
          <w:ilvl w:val="1"/>
          <w:numId w:val="24"/>
        </w:numPr>
      </w:pPr>
      <w:r>
        <w:t>客户必须从设备上删除合格操作系统以便部署</w:t>
      </w:r>
      <w:r>
        <w:t xml:space="preserve"> VL </w:t>
      </w:r>
      <w:r>
        <w:t>升级许可，除非他们的</w:t>
      </w:r>
      <w:r>
        <w:t xml:space="preserve"> VL </w:t>
      </w:r>
      <w:r>
        <w:t>升级许可也具有软件保障。</w:t>
      </w:r>
    </w:p>
    <w:p w:rsidR="008A17D0" w:rsidRDefault="00033D80" w:rsidP="00033D80">
      <w:pPr>
        <w:pStyle w:val="ProductList-Bullet"/>
        <w:numPr>
          <w:ilvl w:val="1"/>
          <w:numId w:val="24"/>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8A17D0" w:rsidRDefault="008A17D0">
      <w:pPr>
        <w:pStyle w:val="ProductList-BodyIndented"/>
      </w:pPr>
    </w:p>
    <w:p w:rsidR="008A17D0" w:rsidRDefault="00033D80">
      <w:pPr>
        <w:pStyle w:val="ProductList-ClauseHeading"/>
        <w:outlineLvl w:val="4"/>
      </w:pPr>
      <w:r>
        <w:t xml:space="preserve">2.2 Windows </w:t>
      </w:r>
      <w:r>
        <w:t>企业版升级（不分版本）和</w:t>
      </w:r>
      <w:r>
        <w:t xml:space="preserve"> Windows </w:t>
      </w:r>
      <w:r>
        <w:t>专业版升级（不分版本）</w:t>
      </w:r>
    </w:p>
    <w:p w:rsidR="008A17D0" w:rsidRDefault="00033D80">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8A17D0" w:rsidRDefault="008A17D0">
      <w:pPr>
        <w:pStyle w:val="ProductList-Body"/>
      </w:pPr>
    </w:p>
    <w:p w:rsidR="008A17D0" w:rsidRDefault="00033D80">
      <w:pPr>
        <w:pStyle w:val="ProductList-ClauseHeading"/>
        <w:outlineLvl w:val="4"/>
      </w:pPr>
      <w:r>
        <w:t xml:space="preserve">2.3 </w:t>
      </w:r>
      <w:r>
        <w:t>利用</w:t>
      </w:r>
      <w:r>
        <w:t xml:space="preserve"> Windows 10 </w:t>
      </w:r>
      <w:r>
        <w:t>进行镜像复制</w:t>
      </w:r>
    </w:p>
    <w:p w:rsidR="008A17D0" w:rsidRDefault="00033D80">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8A17D0" w:rsidRDefault="008A17D0">
      <w:pPr>
        <w:pStyle w:val="ProductList-Body"/>
      </w:pPr>
    </w:p>
    <w:p w:rsidR="008A17D0" w:rsidRDefault="00033D80">
      <w:pPr>
        <w:pStyle w:val="ProductList-ClauseHeading"/>
        <w:outlineLvl w:val="4"/>
      </w:pPr>
      <w:r>
        <w:t xml:space="preserve">2.4 </w:t>
      </w:r>
      <w:r>
        <w:t>地区交付选项</w:t>
      </w:r>
    </w:p>
    <w:p w:rsidR="008A17D0" w:rsidRDefault="00033D80">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8A17D0" w:rsidRDefault="00033D80">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88">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8A17D0" w:rsidRDefault="008A17D0">
      <w:pPr>
        <w:pStyle w:val="ProductList-BodyIndented"/>
      </w:pPr>
    </w:p>
    <w:p w:rsidR="008A17D0" w:rsidRDefault="00033D80">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rsidR="008A17D0" w:rsidRDefault="00033D80">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89">
        <w:r>
          <w:rPr>
            <w:color w:val="00467F"/>
            <w:u w:val="single"/>
          </w:rPr>
          <w:t>http://go.microsoft.com/?linkid=9839207</w:t>
        </w:r>
      </w:hyperlink>
      <w:r>
        <w:t xml:space="preserve"> </w:t>
      </w:r>
      <w:r>
        <w:t>上的</w:t>
      </w:r>
      <w:r>
        <w:t xml:space="preserve"> 2014 </w:t>
      </w:r>
      <w:r>
        <w:t>年</w:t>
      </w:r>
      <w:r>
        <w:t xml:space="preserve"> 3 </w:t>
      </w:r>
      <w:r>
        <w:t>月产品列表。</w:t>
      </w:r>
    </w:p>
    <w:p w:rsidR="008A17D0" w:rsidRDefault="008A17D0">
      <w:pPr>
        <w:pStyle w:val="ProductList-BodyIndented"/>
      </w:pPr>
    </w:p>
    <w:p w:rsidR="008A17D0" w:rsidRDefault="00033D80">
      <w:pPr>
        <w:pStyle w:val="ProductList-SubClauseHeading"/>
        <w:outlineLvl w:val="5"/>
      </w:pPr>
      <w:r>
        <w:t xml:space="preserve">2.4.3 Windows 8/8.1 </w:t>
      </w:r>
      <w:r>
        <w:t>专业版</w:t>
      </w:r>
      <w:r>
        <w:t xml:space="preserve"> KN </w:t>
      </w:r>
      <w:r>
        <w:t>和</w:t>
      </w:r>
      <w:r>
        <w:t xml:space="preserve"> Windows 10 </w:t>
      </w:r>
      <w:r>
        <w:t>专业版</w:t>
      </w:r>
      <w:r>
        <w:t xml:space="preserve"> KN</w:t>
      </w:r>
    </w:p>
    <w:p w:rsidR="008A17D0" w:rsidRDefault="00033D80">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8A17D0" w:rsidRDefault="008A17D0">
      <w:pPr>
        <w:pStyle w:val="ProductList-BodyIndented"/>
      </w:pPr>
    </w:p>
    <w:p w:rsidR="008A17D0" w:rsidRDefault="00033D80">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rsidR="008A17D0" w:rsidRDefault="00033D80">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8A17D0" w:rsidRDefault="008A17D0">
      <w:pPr>
        <w:pStyle w:val="ProductList-BodyIndented"/>
      </w:pPr>
    </w:p>
    <w:p w:rsidR="008A17D0" w:rsidRDefault="00033D80">
      <w:pPr>
        <w:pStyle w:val="ProductList-ClauseHeading"/>
        <w:outlineLvl w:val="4"/>
      </w:pPr>
      <w:r>
        <w:t>2.5 Windows Embedded 8 Standard Enterprise Kit</w:t>
      </w:r>
    </w:p>
    <w:p w:rsidR="008A17D0" w:rsidRDefault="00033D80">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8A17D0" w:rsidRDefault="008A17D0">
      <w:pPr>
        <w:pStyle w:val="ProductList-Body"/>
      </w:pPr>
    </w:p>
    <w:p w:rsidR="008A17D0" w:rsidRDefault="00033D80">
      <w:pPr>
        <w:pStyle w:val="ProductList-ClauseHeading"/>
        <w:outlineLvl w:val="4"/>
      </w:pPr>
      <w:r>
        <w:t xml:space="preserve">2.6 </w:t>
      </w:r>
      <w:r>
        <w:t>适用于</w:t>
      </w:r>
      <w:r>
        <w:t xml:space="preserve"> E3/E5 </w:t>
      </w:r>
      <w:r>
        <w:t>的</w:t>
      </w:r>
      <w:r>
        <w:t xml:space="preserve"> Windows 10 </w:t>
      </w:r>
      <w:r>
        <w:t>家庭版升级至专业版的权利许可购买资格</w:t>
      </w:r>
    </w:p>
    <w:p w:rsidR="008A17D0" w:rsidRDefault="00033D80">
      <w:pPr>
        <w:pStyle w:val="ProductList-SubClauseHeading"/>
        <w:outlineLvl w:val="5"/>
      </w:pPr>
      <w:r>
        <w:t xml:space="preserve">2.6.1 </w:t>
      </w:r>
      <w:r>
        <w:t>前提条件</w:t>
      </w:r>
    </w:p>
    <w:p w:rsidR="008A17D0" w:rsidRDefault="00033D80">
      <w:pPr>
        <w:pStyle w:val="ProductList-BodyIndented"/>
      </w:pPr>
      <w:r>
        <w:t>尽管存在第</w:t>
      </w:r>
      <w:r>
        <w:t xml:space="preserve"> 2.1.1 </w:t>
      </w:r>
      <w:r>
        <w:t>节</w:t>
      </w:r>
      <w:r>
        <w:t>“</w:t>
      </w:r>
      <w:r>
        <w:t>合格的操作系统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rsidR="008A17D0" w:rsidRDefault="00033D80" w:rsidP="00033D80">
      <w:pPr>
        <w:pStyle w:val="ProductList-Bullet"/>
        <w:numPr>
          <w:ilvl w:val="1"/>
          <w:numId w:val="25"/>
        </w:numPr>
      </w:pPr>
      <w:r>
        <w:t>具有有效软件保障的</w:t>
      </w:r>
      <w:r>
        <w:t xml:space="preserve"> Windows 10 Enterprise E3</w:t>
      </w:r>
      <w:r>
        <w:t>（每设备）</w:t>
      </w:r>
    </w:p>
    <w:p w:rsidR="008A17D0" w:rsidRDefault="00033D80" w:rsidP="00033D80">
      <w:pPr>
        <w:pStyle w:val="ProductList-Bullet"/>
        <w:numPr>
          <w:ilvl w:val="1"/>
          <w:numId w:val="25"/>
        </w:numPr>
      </w:pPr>
      <w:r>
        <w:t>Windows 10 Enterprise E3/E5</w:t>
      </w:r>
      <w:r>
        <w:t>（每用户）</w:t>
      </w:r>
      <w:r>
        <w:t>SL</w:t>
      </w:r>
    </w:p>
    <w:p w:rsidR="008A17D0" w:rsidRDefault="00033D80" w:rsidP="00033D80">
      <w:pPr>
        <w:pStyle w:val="ProductList-Bullet"/>
        <w:numPr>
          <w:ilvl w:val="1"/>
          <w:numId w:val="25"/>
        </w:numPr>
      </w:pPr>
      <w:r>
        <w:t>Windows 10 Enterprise E5</w:t>
      </w:r>
      <w:r>
        <w:t>（每设备）</w:t>
      </w:r>
      <w:r>
        <w:t>SL</w:t>
      </w:r>
    </w:p>
    <w:p w:rsidR="008A17D0" w:rsidRDefault="008A17D0">
      <w:pPr>
        <w:pStyle w:val="ProductList-BodyIndented"/>
      </w:pPr>
    </w:p>
    <w:p w:rsidR="008A17D0" w:rsidRDefault="00033D80">
      <w:pPr>
        <w:pStyle w:val="ProductList-SubClauseHeading"/>
        <w:outlineLvl w:val="5"/>
      </w:pPr>
      <w:r>
        <w:t xml:space="preserve">2.6.2 </w:t>
      </w:r>
      <w:r>
        <w:t>购买要求</w:t>
      </w:r>
    </w:p>
    <w:p w:rsidR="008A17D0" w:rsidRDefault="00033D80">
      <w:pPr>
        <w:pStyle w:val="ProductList-BodyIndented"/>
      </w:pPr>
      <w:r>
        <w:t xml:space="preserve">Windows 10 </w:t>
      </w:r>
      <w:r>
        <w:t>家庭版升级至专业版权利许可仅提供一次性购买，且所有单元必须处于一个订单之中。每台具备</w:t>
      </w:r>
      <w:r>
        <w:t xml:space="preserve"> Windows 10 </w:t>
      </w:r>
      <w:r>
        <w:t>家庭版许可且至少满足下列条件中的一项的设备均要求客户为其获取一份许可：</w:t>
      </w:r>
    </w:p>
    <w:p w:rsidR="008A17D0" w:rsidRDefault="00033D80" w:rsidP="00033D80">
      <w:pPr>
        <w:pStyle w:val="ProductList-Bullet"/>
        <w:numPr>
          <w:ilvl w:val="1"/>
          <w:numId w:val="26"/>
        </w:numPr>
      </w:pPr>
      <w:r>
        <w:t>具备</w:t>
      </w:r>
      <w:r>
        <w:t xml:space="preserve"> Windows 10 Enterprise E3/E5</w:t>
      </w:r>
      <w:r>
        <w:t>（每设备）许可，或</w:t>
      </w:r>
    </w:p>
    <w:p w:rsidR="008A17D0" w:rsidRDefault="00033D80" w:rsidP="00033D80">
      <w:pPr>
        <w:pStyle w:val="ProductList-Bullet"/>
        <w:numPr>
          <w:ilvl w:val="1"/>
          <w:numId w:val="26"/>
        </w:numPr>
      </w:pPr>
      <w:r>
        <w:t>已安装了专业版或企业版，且由</w:t>
      </w:r>
      <w:r>
        <w:t xml:space="preserve"> Windows 10 Enterprise E3/E5 </w:t>
      </w:r>
      <w:r>
        <w:t>许可用户使用</w:t>
      </w:r>
    </w:p>
    <w:p w:rsidR="008A17D0" w:rsidRDefault="008A17D0">
      <w:pPr>
        <w:pStyle w:val="ProductList-BodyIndented"/>
      </w:pPr>
    </w:p>
    <w:p w:rsidR="008A17D0" w:rsidRDefault="00033D80">
      <w:pPr>
        <w:pStyle w:val="ProductList-SubClauseHeading"/>
        <w:outlineLvl w:val="5"/>
      </w:pPr>
      <w:r>
        <w:t xml:space="preserve">2.6.3 </w:t>
      </w:r>
      <w:r>
        <w:t>许可限制</w:t>
      </w:r>
    </w:p>
    <w:p w:rsidR="008A17D0" w:rsidRDefault="00033D80">
      <w:pPr>
        <w:pStyle w:val="ProductList-BodyIndented"/>
      </w:pPr>
      <w:r>
        <w:t>该许可不包含安装或运行任何</w:t>
      </w:r>
      <w:r>
        <w:t xml:space="preserve"> Windows 10 </w:t>
      </w:r>
      <w:r>
        <w:t>专业版之前版本实例的权利。第</w:t>
      </w:r>
      <w:r>
        <w:t xml:space="preserve"> 4.3 </w:t>
      </w:r>
      <w:r>
        <w:t>节中的重新分配权仅适用于安装了专业版或企业版合格操作系统的替换设备。</w:t>
      </w:r>
    </w:p>
    <w:p w:rsidR="008A17D0" w:rsidRDefault="008A17D0">
      <w:pPr>
        <w:pStyle w:val="ProductList-BodyIndented"/>
      </w:pPr>
    </w:p>
    <w:p w:rsidR="008A17D0" w:rsidRDefault="00033D80">
      <w:pPr>
        <w:pStyle w:val="ProductList-ClauseHeading"/>
        <w:outlineLvl w:val="4"/>
      </w:pPr>
      <w:r>
        <w:t xml:space="preserve">2.7 </w:t>
      </w:r>
      <w:r>
        <w:t>实验室和图书馆使用</w:t>
      </w:r>
    </w:p>
    <w:p w:rsidR="008A17D0" w:rsidRDefault="00033D80">
      <w:pPr>
        <w:pStyle w:val="ProductList-Body"/>
      </w:pPr>
      <w:r>
        <w:t>已将</w:t>
      </w:r>
      <w:r>
        <w:t xml:space="preserve"> Windows </w:t>
      </w:r>
      <w:r>
        <w:t>教育版</w:t>
      </w:r>
      <w:r>
        <w:t xml:space="preserve"> A3/A5</w:t>
      </w:r>
      <w:r>
        <w:t>、</w:t>
      </w:r>
      <w:r>
        <w:t xml:space="preserve">Windows 10 </w:t>
      </w:r>
      <w:r>
        <w:t>教育版</w:t>
      </w:r>
      <w:r>
        <w:t xml:space="preserve"> E5</w:t>
      </w:r>
      <w:r>
        <w:t>（每设备）或</w:t>
      </w:r>
      <w:r>
        <w:t xml:space="preserve"> Windows 10 </w:t>
      </w:r>
      <w:r>
        <w:t>教育版升级（每设备）分配给所有教员和职员</w:t>
      </w:r>
      <w:r>
        <w:t>/</w:t>
      </w:r>
      <w:r>
        <w:t>知识工作者的机构可在机构组织内部的任何开放访问实验室或图书馆中安装</w:t>
      </w:r>
      <w:r>
        <w:t xml:space="preserve"> Windows 10 </w:t>
      </w:r>
      <w:r>
        <w:t>教育版、</w:t>
      </w:r>
      <w:r>
        <w:t xml:space="preserve">Windows 10 </w:t>
      </w:r>
      <w:r>
        <w:t>企业版、</w:t>
      </w:r>
      <w:r>
        <w:t xml:space="preserve">Windows 10 </w:t>
      </w:r>
      <w:r>
        <w:t>专业学术版。此外，对本软件的使用还受到</w:t>
      </w:r>
      <w:r>
        <w:t xml:space="preserve"> Windows 10 </w:t>
      </w:r>
      <w:r>
        <w:t>教育版的许可条款的约束。</w:t>
      </w:r>
    </w:p>
    <w:p w:rsidR="008A17D0" w:rsidRDefault="008A17D0">
      <w:pPr>
        <w:pStyle w:val="ProductList-Body"/>
      </w:pPr>
    </w:p>
    <w:p w:rsidR="008A17D0" w:rsidRDefault="00033D80">
      <w:pPr>
        <w:pStyle w:val="ProductList-ClauseHeading"/>
        <w:outlineLvl w:val="4"/>
      </w:pPr>
      <w:r>
        <w:t xml:space="preserve">2.8 </w:t>
      </w:r>
      <w:r>
        <w:t>自动更新</w:t>
      </w:r>
    </w:p>
    <w:p w:rsidR="008A17D0" w:rsidRDefault="00033D80">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rsidR="008A17D0" w:rsidRDefault="00033D80">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78"/>
        <w:gridCol w:w="3645"/>
        <w:gridCol w:w="359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0">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附加软件：不适用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所含技术：不适用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3.1 </w:t>
      </w:r>
      <w:r>
        <w:t>许可分配</w:t>
      </w:r>
    </w:p>
    <w:p w:rsidR="008A17D0" w:rsidRDefault="00033D80">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8A17D0" w:rsidRDefault="008A17D0">
      <w:pPr>
        <w:pStyle w:val="ProductList-Body"/>
      </w:pPr>
    </w:p>
    <w:p w:rsidR="008A17D0" w:rsidRDefault="00033D80">
      <w:pPr>
        <w:pStyle w:val="ProductList-ClauseHeading"/>
        <w:outlineLvl w:val="4"/>
      </w:pPr>
      <w:r>
        <w:t xml:space="preserve">3.2 </w:t>
      </w:r>
      <w:r>
        <w:t>基于</w:t>
      </w:r>
      <w:r>
        <w:t xml:space="preserve"> Windows 10 Azure AD </w:t>
      </w:r>
      <w:r>
        <w:t>的激活</w:t>
      </w:r>
    </w:p>
    <w:p w:rsidR="008A17D0" w:rsidRDefault="00033D80">
      <w:pPr>
        <w:pStyle w:val="ProductList-Body"/>
      </w:pPr>
      <w:r>
        <w:t>对于使用基于</w:t>
      </w:r>
      <w:r>
        <w:t xml:space="preserve"> Windows 10 Azure AD </w:t>
      </w:r>
      <w:r>
        <w:t>的激活的客户，每位许可用户均可在最多五台运行</w:t>
      </w:r>
      <w:r>
        <w:t xml:space="preserve"> Windows 10 Pro </w:t>
      </w:r>
      <w:r>
        <w:t>周年更新或者</w:t>
      </w:r>
      <w:r>
        <w:t xml:space="preserve"> Windows 10 Enterprise Creator </w:t>
      </w:r>
      <w:r>
        <w:t>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rsidR="008A17D0" w:rsidRDefault="008A17D0">
      <w:pPr>
        <w:pStyle w:val="ProductList-Body"/>
      </w:pPr>
    </w:p>
    <w:p w:rsidR="008A17D0" w:rsidRDefault="00033D80">
      <w:pPr>
        <w:pStyle w:val="ProductList-ClauseHeading"/>
        <w:outlineLvl w:val="4"/>
      </w:pPr>
      <w:r>
        <w:t xml:space="preserve">3.3 Windows </w:t>
      </w:r>
      <w:r>
        <w:t>应用程序</w:t>
      </w:r>
    </w:p>
    <w:p w:rsidR="008A17D0" w:rsidRDefault="00033D80">
      <w:pPr>
        <w:pStyle w:val="ProductList-Body"/>
      </w:pPr>
      <w:r>
        <w:t>除非应用程序设置中向客户显示或提示其他条款，否则客户同意您从</w:t>
      </w:r>
      <w:r>
        <w:t xml:space="preserve"> Windows </w:t>
      </w:r>
      <w:r>
        <w:t>应用程序访问的服务受</w:t>
      </w:r>
      <w:r>
        <w:t xml:space="preserve"> </w:t>
      </w:r>
      <w:hyperlink r:id="rId91">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92">
        <w:r>
          <w:rPr>
            <w:color w:val="00467F"/>
            <w:u w:val="single"/>
          </w:rPr>
          <w:t>http://xbox.com/legal/livetou</w:t>
        </w:r>
      </w:hyperlink>
      <w:r>
        <w:t xml:space="preserve"> </w:t>
      </w:r>
      <w:r>
        <w:t>上的</w:t>
      </w:r>
      <w:r>
        <w:t xml:space="preserve"> Xbox.com </w:t>
      </w:r>
      <w:r>
        <w:t>使用条款约束。</w:t>
      </w:r>
    </w:p>
    <w:p w:rsidR="008A17D0" w:rsidRDefault="008A17D0">
      <w:pPr>
        <w:pStyle w:val="ProductList-Body"/>
      </w:pPr>
    </w:p>
    <w:p w:rsidR="008A17D0" w:rsidRDefault="00033D80">
      <w:pPr>
        <w:pStyle w:val="ProductList-ClauseHeading"/>
        <w:outlineLvl w:val="4"/>
      </w:pPr>
      <w:r>
        <w:t xml:space="preserve">3.4 Windows 10 </w:t>
      </w:r>
      <w:r>
        <w:t>移动企业版</w:t>
      </w:r>
    </w:p>
    <w:p w:rsidR="008A17D0" w:rsidRDefault="00033D80">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rsidR="008A17D0" w:rsidRDefault="008A17D0">
      <w:pPr>
        <w:pStyle w:val="ProductList-Body"/>
      </w:pPr>
    </w:p>
    <w:p w:rsidR="008A17D0" w:rsidRDefault="00033D80">
      <w:pPr>
        <w:pStyle w:val="ProductList-ClauseHeading"/>
        <w:outlineLvl w:val="4"/>
      </w:pPr>
      <w:r>
        <w:t xml:space="preserve">3.5 Microsoft </w:t>
      </w:r>
      <w:r>
        <w:t>云协议激活使用权利</w:t>
      </w:r>
    </w:p>
    <w:p w:rsidR="008A17D0" w:rsidRDefault="00033D80">
      <w:pPr>
        <w:pStyle w:val="ProductList-Body"/>
      </w:pPr>
      <w:r>
        <w:t>对于通过</w:t>
      </w:r>
      <w:r>
        <w:t xml:space="preserve"> Microsoft </w:t>
      </w:r>
      <w:r>
        <w:t>云协议获得许可的客户，</w:t>
      </w:r>
    </w:p>
    <w:p w:rsidR="008A17D0" w:rsidRDefault="00033D80" w:rsidP="00033D80">
      <w:pPr>
        <w:pStyle w:val="ProductList-Bullet"/>
        <w:numPr>
          <w:ilvl w:val="0"/>
          <w:numId w:val="27"/>
        </w:numPr>
      </w:pPr>
      <w:r>
        <w:t>尽管存在第</w:t>
      </w:r>
      <w:r>
        <w:t xml:space="preserve"> 3.2 </w:t>
      </w:r>
      <w:r>
        <w:t>和</w:t>
      </w:r>
      <w:r>
        <w:t xml:space="preserve"> 3.6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rsidR="008A17D0" w:rsidRDefault="00033D80" w:rsidP="00033D80">
      <w:pPr>
        <w:pStyle w:val="ProductList-Bullet"/>
        <w:numPr>
          <w:ilvl w:val="0"/>
          <w:numId w:val="27"/>
        </w:numPr>
      </w:pPr>
      <w:r>
        <w:t>无论通用许可条款或批量许可协议中如何规定，升级许可均不包括镜像复制权利或运行或安装早期版本、不同语言版本、不同平台版本或较低版本的</w:t>
      </w:r>
      <w:r>
        <w:t xml:space="preserve"> Windows</w:t>
      </w:r>
      <w:r>
        <w:t>（包括</w:t>
      </w:r>
      <w:r>
        <w:t xml:space="preserve"> Windows 10 </w:t>
      </w:r>
      <w:r>
        <w:t>企业版</w:t>
      </w:r>
      <w:r>
        <w:t xml:space="preserve"> LTSB</w:t>
      </w:r>
      <w:r>
        <w:t>）的权利。</w:t>
      </w:r>
    </w:p>
    <w:p w:rsidR="008A17D0" w:rsidRDefault="00033D80" w:rsidP="00033D80">
      <w:pPr>
        <w:pStyle w:val="ProductList-Bullet"/>
        <w:numPr>
          <w:ilvl w:val="0"/>
          <w:numId w:val="27"/>
        </w:numPr>
      </w:pPr>
      <w:r>
        <w:t>不适用第</w:t>
      </w:r>
      <w:r>
        <w:t xml:space="preserve"> 4 </w:t>
      </w:r>
      <w:r>
        <w:t>节（软件保障）的规定。</w:t>
      </w:r>
    </w:p>
    <w:p w:rsidR="008A17D0" w:rsidRDefault="008A17D0">
      <w:pPr>
        <w:pStyle w:val="ProductList-Body"/>
      </w:pPr>
    </w:p>
    <w:p w:rsidR="008A17D0" w:rsidRDefault="00033D80">
      <w:pPr>
        <w:pStyle w:val="ProductList-ClauseHeading"/>
        <w:outlineLvl w:val="4"/>
      </w:pPr>
      <w:r>
        <w:t xml:space="preserve">3.6 Windows 10 </w:t>
      </w:r>
      <w:r>
        <w:t>升级权益</w:t>
      </w:r>
    </w:p>
    <w:p w:rsidR="008A17D0" w:rsidRDefault="00033D80">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rsidR="008A17D0" w:rsidRDefault="00033D80" w:rsidP="00033D80">
      <w:pPr>
        <w:pStyle w:val="ProductList-Bullet"/>
        <w:numPr>
          <w:ilvl w:val="0"/>
          <w:numId w:val="28"/>
        </w:numPr>
      </w:pPr>
      <w:r>
        <w:t xml:space="preserve">Windows 10 </w:t>
      </w:r>
      <w:r>
        <w:t>企业版（全部）</w:t>
      </w:r>
    </w:p>
    <w:p w:rsidR="008A17D0" w:rsidRDefault="00033D80" w:rsidP="00033D80">
      <w:pPr>
        <w:pStyle w:val="ProductList-Bullet"/>
        <w:numPr>
          <w:ilvl w:val="0"/>
          <w:numId w:val="28"/>
        </w:numPr>
      </w:pPr>
      <w:r>
        <w:t>Microsoft 365</w:t>
      </w:r>
      <w:r>
        <w:t>（全部）</w:t>
      </w:r>
    </w:p>
    <w:p w:rsidR="008A17D0" w:rsidRDefault="008A17D0">
      <w:pPr>
        <w:pStyle w:val="ProductList-Body"/>
      </w:pPr>
    </w:p>
    <w:p w:rsidR="008A17D0" w:rsidRDefault="00033D80">
      <w:pPr>
        <w:pStyle w:val="ProductList-ClauseHeading"/>
        <w:outlineLvl w:val="4"/>
      </w:pPr>
      <w:r>
        <w:t xml:space="preserve">3.7 Windows 10 </w:t>
      </w:r>
      <w:r>
        <w:t>多租户托管</w:t>
      </w:r>
    </w:p>
    <w:p w:rsidR="008A17D0" w:rsidRDefault="00033D80">
      <w:pPr>
        <w:pStyle w:val="ProductList-Body"/>
      </w:pPr>
      <w:r>
        <w:t>具有</w:t>
      </w:r>
      <w:r>
        <w:t xml:space="preserve"> Windows 10 </w:t>
      </w:r>
      <w:r>
        <w:t>企业版</w:t>
      </w:r>
      <w:r>
        <w:t xml:space="preserve"> E3/E5 </w:t>
      </w:r>
      <w:r>
        <w:t>每用户</w:t>
      </w:r>
      <w:r>
        <w:t xml:space="preserve"> SL</w:t>
      </w:r>
      <w:r>
        <w:t>（不包括</w:t>
      </w:r>
      <w:r>
        <w:t>“</w:t>
      </w:r>
      <w:r>
        <w:t>仅限本地使用</w:t>
      </w:r>
      <w:r>
        <w:t>”</w:t>
      </w:r>
      <w:r>
        <w:t>）、</w:t>
      </w:r>
      <w:r>
        <w:t xml:space="preserve">Windows 10 </w:t>
      </w:r>
      <w:r>
        <w:t>教育版</w:t>
      </w:r>
      <w:r>
        <w:t xml:space="preserve"> A3/A5 </w:t>
      </w:r>
      <w:r>
        <w:t>每用户</w:t>
      </w:r>
      <w:r>
        <w:t xml:space="preserve"> SL </w:t>
      </w:r>
      <w:r>
        <w:t>或</w:t>
      </w:r>
      <w:r>
        <w:t xml:space="preserve"> VDA E3/E5 </w:t>
      </w:r>
      <w:r>
        <w:t>每用户</w:t>
      </w:r>
      <w:r>
        <w:t xml:space="preserve"> SL </w:t>
      </w:r>
      <w:r>
        <w:t>且使用基于</w:t>
      </w:r>
      <w:r>
        <w:t xml:space="preserve"> Azure AD </w:t>
      </w:r>
      <w:r>
        <w:t>的激活方式的客户，可在</w:t>
      </w:r>
      <w:r>
        <w:t xml:space="preserve"> Microsoft Azure </w:t>
      </w:r>
      <w:r>
        <w:t>上运行的虚拟机上或在</w:t>
      </w:r>
      <w:r>
        <w:t xml:space="preserve"> </w:t>
      </w:r>
      <w:hyperlink r:id="rId93">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创意者更新或后续的</w:t>
      </w:r>
      <w:r>
        <w:t xml:space="preserve"> Current Branch </w:t>
      </w:r>
      <w:r>
        <w:t>软件。</w:t>
      </w:r>
      <w:r>
        <w:t xml:space="preserve">Azure </w:t>
      </w:r>
      <w:r>
        <w:t>政府客户可使用</w:t>
      </w:r>
      <w:r>
        <w:t xml:space="preserve"> KMS </w:t>
      </w:r>
      <w:r>
        <w:t>激活来替代基于</w:t>
      </w:r>
      <w:r>
        <w:t xml:space="preserve"> Azure AD </w:t>
      </w:r>
      <w:r>
        <w:t>的激活。每位许可用户最多可访问软件的四个实例。</w:t>
      </w:r>
    </w:p>
    <w:p w:rsidR="008A17D0" w:rsidRDefault="008A17D0">
      <w:pPr>
        <w:pStyle w:val="ProductList-Body"/>
      </w:pPr>
    </w:p>
    <w:p w:rsidR="008A17D0" w:rsidRDefault="00033D80">
      <w:pPr>
        <w:pStyle w:val="ProductList-Body"/>
      </w:pPr>
      <w:r>
        <w:t>在</w:t>
      </w:r>
      <w:r>
        <w:t xml:space="preserve"> Microsoft Azure </w:t>
      </w:r>
      <w:r>
        <w:t>上配置映像时，客户必须注明其是否使用了</w:t>
      </w:r>
      <w:r>
        <w:t xml:space="preserve"> Windows 10 </w:t>
      </w:r>
      <w:r>
        <w:t>多租户托管，并遵守</w:t>
      </w:r>
      <w:r>
        <w:t xml:space="preserve"> </w:t>
      </w:r>
      <w:hyperlink r:id="rId94">
        <w:r>
          <w:rPr>
            <w:color w:val="00467F"/>
            <w:u w:val="single"/>
          </w:rPr>
          <w:t>https://docs.microsoft.com/en-us/windows/deployment/windows-10-enterprise-subscription-activation</w:t>
        </w:r>
      </w:hyperlink>
      <w:r>
        <w:t xml:space="preserve"> </w:t>
      </w:r>
      <w:r>
        <w:t>中规定的其他软件配置要求。如需查看基于合作伙伴的部署要求，请访问</w:t>
      </w:r>
      <w:r>
        <w:t xml:space="preserve"> </w:t>
      </w:r>
      <w:hyperlink r:id="rId95">
        <w:r>
          <w:rPr>
            <w:color w:val="00467F"/>
            <w:u w:val="single"/>
          </w:rPr>
          <w:t>www.microsoft.com/Qualified_Multitenant_Hoster_Program</w:t>
        </w:r>
      </w:hyperlink>
      <w:r>
        <w:t>。</w:t>
      </w:r>
    </w:p>
    <w:p w:rsidR="008A17D0" w:rsidRDefault="008A17D0">
      <w:pPr>
        <w:pStyle w:val="ProductList-Body"/>
      </w:pPr>
    </w:p>
    <w:p w:rsidR="008A17D0" w:rsidRDefault="00033D80">
      <w:pPr>
        <w:pStyle w:val="ProductList-SubClauseHeading"/>
        <w:outlineLvl w:val="5"/>
      </w:pPr>
      <w:r>
        <w:t xml:space="preserve">3.7.1 </w:t>
      </w:r>
      <w:r>
        <w:t>对学生使用权益的限制</w:t>
      </w:r>
    </w:p>
    <w:p w:rsidR="008A17D0" w:rsidRDefault="00033D80">
      <w:pPr>
        <w:pStyle w:val="ProductList-BodyIndented"/>
      </w:pPr>
      <w:r>
        <w:t>如果基础主设备具有合格的</w:t>
      </w:r>
      <w:r>
        <w:t xml:space="preserve"> Microsoft Windows </w:t>
      </w:r>
      <w:r>
        <w:t>操作系统，则通过学生使用权益获得软件访问许可的学生将具备资格。</w:t>
      </w:r>
    </w:p>
    <w:p w:rsidR="008A17D0" w:rsidRDefault="00033D80">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615"/>
        <w:gridCol w:w="3666"/>
        <w:gridCol w:w="3635"/>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7">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4.1 </w:t>
      </w:r>
      <w:r>
        <w:t>通过软件保障授予的</w:t>
      </w:r>
      <w:r>
        <w:t xml:space="preserve"> Windows 10 </w:t>
      </w:r>
      <w:r>
        <w:t>企业版</w:t>
      </w:r>
      <w:r>
        <w:t xml:space="preserve"> E3/E5</w:t>
      </w:r>
      <w:r>
        <w:t>（每用户和每设备）、</w:t>
      </w:r>
      <w:r>
        <w:t xml:space="preserve">Windows 10 </w:t>
      </w:r>
      <w:r>
        <w:t>教育版</w:t>
      </w:r>
      <w:r>
        <w:t xml:space="preserve"> A3/A5</w:t>
      </w:r>
      <w:r>
        <w:t>（每用户和每设备）和</w:t>
      </w:r>
      <w:r>
        <w:t xml:space="preserve"> Windows Virtual Desktop Access (VDA) E3/E5</w:t>
      </w:r>
      <w:r>
        <w:t>（每用户和每设备）附加使用权利</w:t>
      </w:r>
    </w:p>
    <w:p w:rsidR="008A17D0" w:rsidRDefault="00033D80">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8A17D0" w:rsidRDefault="00033D80">
      <w:pPr>
        <w:pStyle w:val="ProductList-Body"/>
      </w:pPr>
      <w:r>
        <w:t>此处使用的</w:t>
      </w:r>
      <w:r>
        <w:t>“</w:t>
      </w:r>
      <w:r>
        <w:rPr>
          <w:b/>
          <w:color w:val="00188F"/>
        </w:rPr>
        <w:t>许可设备</w:t>
      </w:r>
      <w:r>
        <w:t>”</w:t>
      </w:r>
      <w:r>
        <w:t>指客户为之分配了有效范围的设备。</w:t>
      </w:r>
    </w:p>
    <w:p w:rsidR="008A17D0" w:rsidRDefault="00033D80">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8A17D0" w:rsidRDefault="00033D80" w:rsidP="00033D80">
      <w:pPr>
        <w:pStyle w:val="ProductList-Bullet"/>
        <w:numPr>
          <w:ilvl w:val="0"/>
          <w:numId w:val="29"/>
        </w:numPr>
      </w:pPr>
      <w:r>
        <w:t>任何许可设备或许可用户使用的任何设备均可远程访问在虚拟</w:t>
      </w:r>
      <w:r>
        <w:t xml:space="preserve"> OSE </w:t>
      </w:r>
      <w:r>
        <w:t>中运行的软件的最多四个实例或在专供客户使用的设备上的一个物理</w:t>
      </w:r>
      <w:r>
        <w:t xml:space="preserve"> OSE </w:t>
      </w:r>
      <w:r>
        <w:t>中运行的软件的一个实例。</w:t>
      </w:r>
    </w:p>
    <w:p w:rsidR="008A17D0" w:rsidRDefault="00033D80" w:rsidP="00033D80">
      <w:pPr>
        <w:pStyle w:val="ProductList-Bullet"/>
        <w:numPr>
          <w:ilvl w:val="0"/>
          <w:numId w:val="29"/>
        </w:numPr>
      </w:pPr>
      <w:r>
        <w:t>请参阅第</w:t>
      </w:r>
      <w:r>
        <w:t xml:space="preserve"> 2.1.2.1 </w:t>
      </w:r>
      <w:r>
        <w:t>节和第</w:t>
      </w:r>
      <w:r>
        <w:t xml:space="preserve"> 2.1.2.2 </w:t>
      </w:r>
      <w:r>
        <w:t>节以了解满足特定条件的合格操作系统的使用限制。</w:t>
      </w:r>
    </w:p>
    <w:p w:rsidR="008A17D0" w:rsidRDefault="00033D80" w:rsidP="00033D80">
      <w:pPr>
        <w:pStyle w:val="ProductList-Bullet"/>
        <w:numPr>
          <w:ilvl w:val="0"/>
          <w:numId w:val="29"/>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8A17D0" w:rsidRDefault="00033D80" w:rsidP="00033D80">
      <w:pPr>
        <w:pStyle w:val="ProductList-Bullet"/>
        <w:numPr>
          <w:ilvl w:val="0"/>
          <w:numId w:val="29"/>
        </w:numPr>
      </w:pPr>
      <w:r>
        <w:t>客户可以运行</w:t>
      </w:r>
      <w:r>
        <w:t xml:space="preserve"> Windows 10 Pro</w:t>
      </w:r>
      <w:r>
        <w:t>，或者该软件的任何早期版本以替代本节中任何允许的实例。</w:t>
      </w:r>
    </w:p>
    <w:p w:rsidR="008A17D0" w:rsidRDefault="00033D80" w:rsidP="00033D80">
      <w:pPr>
        <w:pStyle w:val="ProductList-Bullet"/>
        <w:numPr>
          <w:ilvl w:val="0"/>
          <w:numId w:val="29"/>
        </w:numPr>
      </w:pPr>
      <w:r>
        <w:t>如果只是为了管理软件而访问允许的实例，则客户不需要许可。</w:t>
      </w:r>
    </w:p>
    <w:p w:rsidR="008A17D0" w:rsidRDefault="008A17D0">
      <w:pPr>
        <w:pStyle w:val="ProductList-Body"/>
      </w:pPr>
    </w:p>
    <w:p w:rsidR="008A17D0" w:rsidRDefault="00033D80">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270"/>
        <w:gridCol w:w="914"/>
        <w:gridCol w:w="909"/>
        <w:gridCol w:w="914"/>
        <w:gridCol w:w="909"/>
      </w:tblGrid>
      <w:tr w:rsidR="008A17D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A17D0" w:rsidRDefault="008A17D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A17D0" w:rsidRDefault="00033D80">
            <w:pPr>
              <w:pStyle w:val="ProductList-TableBody"/>
              <w:jc w:val="center"/>
            </w:pPr>
            <w:r>
              <w:rPr>
                <w:color w:val="FFFFFF"/>
              </w:rPr>
              <w:t xml:space="preserve">Windows 10 </w:t>
            </w:r>
            <w:r>
              <w:rPr>
                <w:color w:val="FFFFFF"/>
              </w:rPr>
              <w:t>企业版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A17D0" w:rsidRDefault="00033D80">
            <w:pPr>
              <w:pStyle w:val="ProductList-TableBody"/>
              <w:jc w:val="center"/>
            </w:pPr>
            <w:r>
              <w:rPr>
                <w:color w:val="FFFFFF"/>
              </w:rPr>
              <w:t>Windows VDA</w:t>
            </w:r>
            <w:r>
              <w:rPr>
                <w:color w:val="FFFFFF"/>
              </w:rPr>
              <w:br/>
              <w:t>E3/E5</w:t>
            </w:r>
          </w:p>
        </w:tc>
      </w:tr>
      <w:tr w:rsidR="008A17D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A17D0" w:rsidRDefault="008A17D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用户</w:t>
            </w:r>
          </w:p>
        </w:tc>
      </w:tr>
      <w:tr w:rsidR="008A17D0">
        <w:tc>
          <w:tcPr>
            <w:tcW w:w="808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r>
      <w:tr w:rsidR="008A17D0">
        <w:tc>
          <w:tcPr>
            <w:tcW w:w="808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808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bl>
    <w:p w:rsidR="008A17D0" w:rsidRDefault="008A17D0">
      <w:pPr>
        <w:pStyle w:val="ProductList-Body"/>
      </w:pPr>
    </w:p>
    <w:p w:rsidR="008A17D0" w:rsidRDefault="00033D80">
      <w:pPr>
        <w:pStyle w:val="ProductList-SubClauseHeading"/>
        <w:outlineLvl w:val="5"/>
      </w:pPr>
      <w:r>
        <w:t xml:space="preserve">4.1.1 Windows 10 Enterprise </w:t>
      </w:r>
      <w:r>
        <w:t>当前分支权利</w:t>
      </w:r>
    </w:p>
    <w:p w:rsidR="008A17D0" w:rsidRDefault="00033D80">
      <w:pPr>
        <w:pStyle w:val="ProductList-BodyIndented"/>
      </w:pPr>
      <w:r>
        <w:t xml:space="preserve">Windows 10 </w:t>
      </w:r>
      <w:r>
        <w:t>企业版当前分支仅供具有软件保障、</w:t>
      </w:r>
      <w:r>
        <w:t xml:space="preserve">Windows 10 </w:t>
      </w:r>
      <w:r>
        <w:t>企业版</w:t>
      </w:r>
      <w:r>
        <w:t xml:space="preserve"> E3/E5</w:t>
      </w:r>
      <w:r>
        <w:t>、</w:t>
      </w:r>
      <w:r>
        <w:t xml:space="preserve">Windows 10 </w:t>
      </w:r>
      <w:r>
        <w:t>教育版</w:t>
      </w:r>
      <w:r>
        <w:t xml:space="preserve"> A3/A5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8A17D0" w:rsidRDefault="008A17D0">
      <w:pPr>
        <w:pStyle w:val="ProductList-BodyIndented"/>
      </w:pPr>
    </w:p>
    <w:p w:rsidR="008A17D0" w:rsidRDefault="00033D80">
      <w:pPr>
        <w:pStyle w:val="ProductList-ClauseHeading"/>
        <w:outlineLvl w:val="4"/>
      </w:pPr>
      <w:r>
        <w:t xml:space="preserve">4.2 </w:t>
      </w:r>
      <w:r>
        <w:t>合格操作系统</w:t>
      </w:r>
      <w:r>
        <w:t xml:space="preserve"> (OS)</w:t>
      </w:r>
    </w:p>
    <w:p w:rsidR="008A17D0" w:rsidRDefault="00033D80">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8A17D0" w:rsidRDefault="00033D80" w:rsidP="00033D80">
      <w:pPr>
        <w:pStyle w:val="ProductList-Bullet"/>
        <w:numPr>
          <w:ilvl w:val="0"/>
          <w:numId w:val="30"/>
        </w:numPr>
      </w:pPr>
      <w:r>
        <w:t>以前为</w:t>
      </w:r>
      <w:r>
        <w:t xml:space="preserve"> Windows </w:t>
      </w:r>
      <w:r>
        <w:t>专业版购买了软件保障的客户，可以在涵盖的设备上续签软件保障，而无需购买</w:t>
      </w:r>
      <w:r>
        <w:t xml:space="preserve"> Windows </w:t>
      </w:r>
      <w:r>
        <w:t>企业版升级许可。</w:t>
      </w:r>
    </w:p>
    <w:p w:rsidR="008A17D0" w:rsidRDefault="00033D80" w:rsidP="00033D80">
      <w:pPr>
        <w:pStyle w:val="ProductList-Bullet"/>
        <w:numPr>
          <w:ilvl w:val="0"/>
          <w:numId w:val="30"/>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8A17D0" w:rsidRDefault="008A17D0">
      <w:pPr>
        <w:pStyle w:val="ProductList-Body"/>
      </w:pPr>
    </w:p>
    <w:p w:rsidR="008A17D0" w:rsidRDefault="00033D80">
      <w:pPr>
        <w:pStyle w:val="ProductList-ClauseHeading"/>
        <w:outlineLvl w:val="4"/>
      </w:pPr>
      <w:r>
        <w:t xml:space="preserve">4.3 Windows </w:t>
      </w:r>
      <w:r>
        <w:t>软件保障（每设备）重新分配</w:t>
      </w:r>
    </w:p>
    <w:p w:rsidR="008A17D0" w:rsidRDefault="00033D80">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rsidR="008A17D0" w:rsidRDefault="008A17D0">
      <w:pPr>
        <w:pStyle w:val="ProductList-Body"/>
      </w:pPr>
    </w:p>
    <w:p w:rsidR="008A17D0" w:rsidRDefault="00033D80">
      <w:pPr>
        <w:pStyle w:val="ProductList-ClauseHeading"/>
        <w:outlineLvl w:val="4"/>
      </w:pPr>
      <w:r>
        <w:t xml:space="preserve">4.4 Windows 10 </w:t>
      </w:r>
      <w:r>
        <w:t>企业版每用户许可分配规则</w:t>
      </w:r>
    </w:p>
    <w:p w:rsidR="008A17D0" w:rsidRDefault="00033D80">
      <w:pPr>
        <w:pStyle w:val="ProductList-SubClauseHeading"/>
        <w:outlineLvl w:val="5"/>
      </w:pPr>
      <w:r>
        <w:t xml:space="preserve">4.4.1 Windows 10 </w:t>
      </w:r>
      <w:r>
        <w:t>企业版</w:t>
      </w:r>
      <w:r>
        <w:t xml:space="preserve"> E3/E5 </w:t>
      </w:r>
      <w:r>
        <w:t>用户</w:t>
      </w:r>
      <w:r>
        <w:t xml:space="preserve"> SL</w:t>
      </w:r>
    </w:p>
    <w:p w:rsidR="008A17D0" w:rsidRDefault="00033D80">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8A17D0" w:rsidRDefault="008A17D0">
      <w:pPr>
        <w:pStyle w:val="ProductList-BodyIndented"/>
      </w:pPr>
    </w:p>
    <w:p w:rsidR="008A17D0" w:rsidRDefault="00033D80">
      <w:pPr>
        <w:pStyle w:val="ProductList-ClauseHeading"/>
        <w:outlineLvl w:val="4"/>
      </w:pPr>
      <w:r>
        <w:t xml:space="preserve">4.5 </w:t>
      </w:r>
      <w:r>
        <w:t>带有</w:t>
      </w:r>
      <w:r>
        <w:t xml:space="preserve"> Windows </w:t>
      </w:r>
      <w:r>
        <w:t>每用户和每设备</w:t>
      </w:r>
      <w:r>
        <w:t xml:space="preserve"> Windows </w:t>
      </w:r>
      <w:r>
        <w:t>软件保障或</w:t>
      </w:r>
      <w:r>
        <w:t xml:space="preserve"> VDA </w:t>
      </w:r>
      <w:r>
        <w:t>组合的企业许可登记表</w:t>
      </w:r>
    </w:p>
    <w:p w:rsidR="008A17D0" w:rsidRDefault="00033D80">
      <w:pPr>
        <w:pStyle w:val="ProductList-Body"/>
      </w:pPr>
      <w:r>
        <w:t>希望混合</w:t>
      </w:r>
      <w:r>
        <w:t xml:space="preserve"> Windows </w:t>
      </w:r>
      <w:r>
        <w:t>软件保障（每设备）和</w:t>
      </w:r>
      <w:r>
        <w:t xml:space="preserve"> Windows </w:t>
      </w:r>
      <w:r>
        <w:t>软件保障（每用户）许可的客户可这样做，前提是：</w:t>
      </w:r>
    </w:p>
    <w:p w:rsidR="008A17D0" w:rsidRDefault="00033D80" w:rsidP="00033D80">
      <w:pPr>
        <w:pStyle w:val="ProductList-Bullet"/>
        <w:numPr>
          <w:ilvl w:val="0"/>
          <w:numId w:val="31"/>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8A17D0" w:rsidRDefault="00033D80" w:rsidP="00033D80">
      <w:pPr>
        <w:pStyle w:val="ProductList-Bullet"/>
        <w:numPr>
          <w:ilvl w:val="0"/>
          <w:numId w:val="31"/>
        </w:numPr>
      </w:pPr>
      <w:r>
        <w:t>未许可的用户使用的所有合格设备均具有</w:t>
      </w:r>
      <w:r>
        <w:t xml:space="preserve"> Windows </w:t>
      </w:r>
      <w:r>
        <w:t>软件保障（每设备）的许可</w:t>
      </w:r>
    </w:p>
    <w:p w:rsidR="008A17D0" w:rsidRDefault="008A17D0">
      <w:pPr>
        <w:pStyle w:val="ProductList-Body"/>
      </w:pPr>
    </w:p>
    <w:p w:rsidR="008A17D0" w:rsidRDefault="00033D80">
      <w:pPr>
        <w:pStyle w:val="ProductList-ClauseHeading"/>
        <w:outlineLvl w:val="4"/>
      </w:pPr>
      <w:r>
        <w:t>4.6 Microsoft Desktop Optimization Pack (MDOP)</w:t>
      </w:r>
    </w:p>
    <w:p w:rsidR="008A17D0" w:rsidRDefault="00033D80">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8A17D0" w:rsidRDefault="008A17D0">
      <w:pPr>
        <w:pStyle w:val="ProductList-Body"/>
      </w:pPr>
    </w:p>
    <w:p w:rsidR="008A17D0" w:rsidRDefault="00033D80">
      <w:pPr>
        <w:pStyle w:val="ProductList-SubClauseHeading"/>
        <w:outlineLvl w:val="5"/>
      </w:pPr>
      <w:r>
        <w:t xml:space="preserve">4.6.1 MDOP </w:t>
      </w:r>
      <w:r>
        <w:t>资格</w:t>
      </w:r>
    </w:p>
    <w:p w:rsidR="008A17D0" w:rsidRDefault="00033D80">
      <w:pPr>
        <w:pStyle w:val="ProductList-BodyIndented"/>
      </w:pPr>
      <w:r>
        <w:t>拥有下列产品或资格的客户有权使用</w:t>
      </w:r>
      <w:r>
        <w:t xml:space="preserve"> MDOP</w:t>
      </w:r>
      <w:r>
        <w:t>，而且无需单独购买</w:t>
      </w:r>
      <w:r>
        <w:t xml:space="preserve"> MDOP</w:t>
      </w:r>
      <w:r>
        <w:t>。</w:t>
      </w:r>
    </w:p>
    <w:p w:rsidR="008A17D0" w:rsidRDefault="00033D80" w:rsidP="00033D80">
      <w:pPr>
        <w:pStyle w:val="ProductList-Bullet"/>
        <w:numPr>
          <w:ilvl w:val="1"/>
          <w:numId w:val="32"/>
        </w:numPr>
      </w:pPr>
      <w:r>
        <w:t xml:space="preserve">Windows </w:t>
      </w:r>
      <w:r>
        <w:t>企业版</w:t>
      </w:r>
      <w:r>
        <w:t xml:space="preserve"> 10 E3/E5</w:t>
      </w:r>
      <w:r>
        <w:t>（每用户）</w:t>
      </w:r>
      <w:r>
        <w:t xml:space="preserve"> (SL)</w:t>
      </w:r>
      <w:r>
        <w:t>；</w:t>
      </w:r>
    </w:p>
    <w:p w:rsidR="008A17D0" w:rsidRDefault="00033D80" w:rsidP="00033D80">
      <w:pPr>
        <w:pStyle w:val="ProductList-Bullet"/>
        <w:numPr>
          <w:ilvl w:val="1"/>
          <w:numId w:val="32"/>
        </w:numPr>
      </w:pPr>
      <w:r>
        <w:t xml:space="preserve">Windows 10 </w:t>
      </w:r>
      <w:r>
        <w:t>企业版</w:t>
      </w:r>
      <w:r>
        <w:t xml:space="preserve"> E5</w:t>
      </w:r>
      <w:r>
        <w:t>（每设备）</w:t>
      </w:r>
      <w:r>
        <w:t>SL</w:t>
      </w:r>
      <w:r>
        <w:t>；</w:t>
      </w:r>
    </w:p>
    <w:p w:rsidR="008A17D0" w:rsidRDefault="00033D80" w:rsidP="00033D80">
      <w:pPr>
        <w:pStyle w:val="ProductList-Bullet"/>
        <w:numPr>
          <w:ilvl w:val="1"/>
          <w:numId w:val="32"/>
        </w:numPr>
      </w:pPr>
      <w:r>
        <w:t xml:space="preserve">Windows 10 </w:t>
      </w:r>
      <w:r>
        <w:t>企业版</w:t>
      </w:r>
      <w:r>
        <w:t xml:space="preserve"> VDA</w:t>
      </w:r>
      <w:r>
        <w:t>（每用户）</w:t>
      </w:r>
      <w:r>
        <w:t>SL</w:t>
      </w:r>
      <w:r>
        <w:t>；或</w:t>
      </w:r>
    </w:p>
    <w:p w:rsidR="008A17D0" w:rsidRDefault="00033D80" w:rsidP="00033D80">
      <w:pPr>
        <w:pStyle w:val="ProductList-Bullet"/>
        <w:numPr>
          <w:ilvl w:val="1"/>
          <w:numId w:val="32"/>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8A17D0" w:rsidRDefault="008A17D0">
      <w:pPr>
        <w:pStyle w:val="ProductList-BodyIndented"/>
      </w:pPr>
    </w:p>
    <w:p w:rsidR="008A17D0" w:rsidRDefault="00033D80">
      <w:pPr>
        <w:pStyle w:val="ProductList-ClauseHeading"/>
        <w:outlineLvl w:val="4"/>
      </w:pPr>
      <w:r>
        <w:t xml:space="preserve">4.7 </w:t>
      </w:r>
      <w:r>
        <w:t>学术计划</w:t>
      </w:r>
    </w:p>
    <w:p w:rsidR="008A17D0" w:rsidRDefault="00033D80">
      <w:pPr>
        <w:pStyle w:val="ProductList-Body"/>
      </w:pPr>
      <w:r>
        <w:t>以下权利适用于学术批量许可计划中的所有客户：</w:t>
      </w:r>
    </w:p>
    <w:p w:rsidR="008A17D0" w:rsidRDefault="00033D80">
      <w:pPr>
        <w:pStyle w:val="ProductList-SubClauseHeading"/>
        <w:outlineLvl w:val="5"/>
      </w:pPr>
      <w:r>
        <w:t xml:space="preserve">4.7.1 Windows Enterprise LTSB </w:t>
      </w:r>
      <w:r>
        <w:t>权利</w:t>
      </w:r>
    </w:p>
    <w:p w:rsidR="008A17D0" w:rsidRDefault="00033D80">
      <w:pPr>
        <w:pStyle w:val="ProductList-BodyIndented"/>
      </w:pPr>
      <w:r>
        <w:t>具有</w:t>
      </w:r>
      <w:r>
        <w:t xml:space="preserve"> Windows 10 </w:t>
      </w:r>
      <w:r>
        <w:t>企业版</w:t>
      </w:r>
      <w:r>
        <w:t xml:space="preserve"> E3/E5 </w:t>
      </w:r>
      <w:r>
        <w:t>或</w:t>
      </w:r>
      <w:r>
        <w:t xml:space="preserve"> Windows 10 </w:t>
      </w:r>
      <w:r>
        <w:t>教育版</w:t>
      </w:r>
      <w:r>
        <w:t xml:space="preserve"> A3/A5 </w:t>
      </w:r>
      <w:r>
        <w:t>的学术机构可以通过安装</w:t>
      </w:r>
      <w:r>
        <w:t xml:space="preserve"> Windows 10 </w:t>
      </w:r>
      <w:r>
        <w:t>企业版</w:t>
      </w:r>
      <w:r>
        <w:t xml:space="preserve"> LTSB </w:t>
      </w:r>
      <w:r>
        <w:t>来替代任何允许的永久实例。此条款不适用于依据</w:t>
      </w:r>
      <w:r>
        <w:t xml:space="preserve"> Microsoft </w:t>
      </w:r>
      <w:r>
        <w:t>云协议许可此产品的客户。</w:t>
      </w:r>
    </w:p>
    <w:p w:rsidR="008A17D0" w:rsidRDefault="008A17D0">
      <w:pPr>
        <w:pStyle w:val="ProductList-BodyIndented"/>
      </w:pPr>
    </w:p>
    <w:p w:rsidR="008A17D0" w:rsidRDefault="00033D80">
      <w:pPr>
        <w:pStyle w:val="ProductList-SubClauseHeading"/>
        <w:outlineLvl w:val="5"/>
      </w:pPr>
      <w:r>
        <w:t xml:space="preserve">4.7.2 Windows 10 </w:t>
      </w:r>
      <w:r>
        <w:t>企业版、</w:t>
      </w:r>
      <w:r>
        <w:t xml:space="preserve">Windows 10 </w:t>
      </w:r>
      <w:r>
        <w:t>教育版或</w:t>
      </w:r>
      <w:r>
        <w:t xml:space="preserve"> Windows 10 </w:t>
      </w:r>
      <w:r>
        <w:t>专业教育版的权利</w:t>
      </w:r>
    </w:p>
    <w:p w:rsidR="008A17D0" w:rsidRDefault="00033D80">
      <w:pPr>
        <w:pStyle w:val="ProductList-BodyIndented"/>
      </w:pPr>
      <w:r>
        <w:t>具有</w:t>
      </w:r>
      <w:r>
        <w:t xml:space="preserve"> Windows </w:t>
      </w:r>
      <w:r>
        <w:t>企业版软件保障或</w:t>
      </w:r>
      <w:r>
        <w:t xml:space="preserve"> Windows </w:t>
      </w:r>
      <w:r>
        <w:t>教育版软件保障的学术机构有权安装和使用</w:t>
      </w:r>
      <w:r>
        <w:t xml:space="preserve"> Windows 10 </w:t>
      </w:r>
      <w:r>
        <w:t>企业版、</w:t>
      </w:r>
      <w:r>
        <w:t xml:space="preserve">Windows 10 </w:t>
      </w:r>
      <w:r>
        <w:t>教育版或</w:t>
      </w:r>
      <w:r>
        <w:t xml:space="preserve"> Windows 10 Pro </w:t>
      </w:r>
      <w:r>
        <w:t>教育版。</w:t>
      </w:r>
    </w:p>
    <w:p w:rsidR="008A17D0" w:rsidRDefault="008A17D0">
      <w:pPr>
        <w:pStyle w:val="ProductList-BodyIndented"/>
      </w:pPr>
    </w:p>
    <w:p w:rsidR="008A17D0" w:rsidRDefault="00033D80">
      <w:pPr>
        <w:pStyle w:val="ProductList-SubClauseHeading"/>
        <w:outlineLvl w:val="5"/>
      </w:pPr>
      <w:r>
        <w:t xml:space="preserve">4.7.3 </w:t>
      </w:r>
      <w:r>
        <w:t>降级权利</w:t>
      </w:r>
    </w:p>
    <w:p w:rsidR="008A17D0" w:rsidRDefault="00033D80">
      <w:pPr>
        <w:pStyle w:val="ProductList-BodyIndented"/>
      </w:pPr>
      <w:r>
        <w:t>具有</w:t>
      </w:r>
      <w:r>
        <w:t xml:space="preserve"> Windows 10 </w:t>
      </w:r>
      <w:r>
        <w:t>企业版或</w:t>
      </w:r>
      <w:r>
        <w:t xml:space="preserve"> Windows 10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的早期版本的权利。此条款不适用于依据</w:t>
      </w:r>
      <w:r>
        <w:t xml:space="preserve"> Microsoft </w:t>
      </w:r>
      <w:r>
        <w:t>云协议许可此产品的客户。</w:t>
      </w:r>
    </w:p>
    <w:p w:rsidR="008A17D0" w:rsidRDefault="008A17D0">
      <w:pPr>
        <w:pStyle w:val="ProductList-BodyIndented"/>
      </w:pPr>
    </w:p>
    <w:p w:rsidR="008A17D0" w:rsidRDefault="00033D80">
      <w:pPr>
        <w:pStyle w:val="ProductList-SubClauseHeading"/>
        <w:outlineLvl w:val="5"/>
      </w:pPr>
      <w:r>
        <w:t xml:space="preserve">4.7.4 MDOP </w:t>
      </w:r>
      <w:r>
        <w:t>资格</w:t>
      </w:r>
    </w:p>
    <w:p w:rsidR="008A17D0" w:rsidRDefault="00033D80">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8A17D0" w:rsidRDefault="008A17D0">
      <w:pPr>
        <w:pStyle w:val="ProductList-BodyIndented"/>
      </w:pPr>
    </w:p>
    <w:p w:rsidR="008A17D0" w:rsidRDefault="00033D80">
      <w:pPr>
        <w:pStyle w:val="ProductList-SubClauseHeading"/>
        <w:outlineLvl w:val="5"/>
      </w:pPr>
      <w:r>
        <w:t xml:space="preserve">4.7.5 Windows To Go </w:t>
      </w:r>
      <w:r>
        <w:t>学生选项</w:t>
      </w:r>
    </w:p>
    <w:p w:rsidR="008A17D0" w:rsidRDefault="00033D80">
      <w:pPr>
        <w:pStyle w:val="ProductList-BodyIndented"/>
      </w:pPr>
      <w:r>
        <w:t>对于选择学生选项的学术机构，允许每许可学生设备最多安装一个</w:t>
      </w:r>
      <w:r>
        <w:t xml:space="preserve"> Windows To Go </w:t>
      </w:r>
      <w:r>
        <w:t>实例，同时学生必须是该机构的在册学生。</w:t>
      </w:r>
    </w:p>
    <w:p w:rsidR="008A17D0" w:rsidRDefault="008A17D0">
      <w:pPr>
        <w:pStyle w:val="ProductList-BodyIndented"/>
      </w:pPr>
    </w:p>
    <w:p w:rsidR="008A17D0" w:rsidRDefault="00033D80">
      <w:pPr>
        <w:pStyle w:val="ProductList-ClauseHeading"/>
        <w:outlineLvl w:val="4"/>
      </w:pPr>
      <w:r>
        <w:t xml:space="preserve">4.8 Windows </w:t>
      </w:r>
      <w:r>
        <w:t>桌面操作系统</w:t>
      </w:r>
      <w:r>
        <w:t xml:space="preserve"> - </w:t>
      </w:r>
      <w:r>
        <w:t>运行</w:t>
      </w:r>
      <w:r>
        <w:t>“</w:t>
      </w:r>
      <w:r>
        <w:t>群集</w:t>
      </w:r>
      <w:r>
        <w:t xml:space="preserve"> HPC </w:t>
      </w:r>
      <w:r>
        <w:t>应用程序</w:t>
      </w:r>
      <w:r>
        <w:t>”</w:t>
      </w:r>
      <w:r>
        <w:t>的权利</w:t>
      </w:r>
    </w:p>
    <w:p w:rsidR="008A17D0" w:rsidRDefault="00033D80">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8A17D0" w:rsidRDefault="008A17D0">
      <w:pPr>
        <w:pStyle w:val="ProductList-Body"/>
      </w:pPr>
    </w:p>
    <w:p w:rsidR="008A17D0" w:rsidRDefault="00033D80">
      <w:pPr>
        <w:pStyle w:val="ProductList-ClauseHeading"/>
        <w:outlineLvl w:val="4"/>
      </w:pPr>
      <w:r>
        <w:t xml:space="preserve">4.9 Windows </w:t>
      </w:r>
      <w:r>
        <w:t>桌面操作系统</w:t>
      </w:r>
      <w:r>
        <w:t xml:space="preserve"> – Windows Thin PC</w:t>
      </w:r>
    </w:p>
    <w:p w:rsidR="008A17D0" w:rsidRDefault="00033D80">
      <w:pPr>
        <w:pStyle w:val="ProductList-Body"/>
      </w:pPr>
      <w:r>
        <w:t>客户可以使用</w:t>
      </w:r>
      <w:r>
        <w:t xml:space="preserve"> Windows Thin PC </w:t>
      </w:r>
      <w:r>
        <w:t>软件来代替</w:t>
      </w:r>
      <w:r>
        <w:t xml:space="preserve"> Windows </w:t>
      </w:r>
      <w:r>
        <w:t>桌面操作系统软件，但只能用于运行下面列出的应用程序类型。</w:t>
      </w:r>
    </w:p>
    <w:p w:rsidR="008A17D0" w:rsidRDefault="00033D80" w:rsidP="00033D80">
      <w:pPr>
        <w:pStyle w:val="ProductList-Bullet"/>
        <w:numPr>
          <w:ilvl w:val="0"/>
          <w:numId w:val="33"/>
        </w:numPr>
      </w:pPr>
      <w:r>
        <w:t>安全</w:t>
      </w:r>
    </w:p>
    <w:p w:rsidR="008A17D0" w:rsidRDefault="00033D80" w:rsidP="00033D80">
      <w:pPr>
        <w:pStyle w:val="ProductList-Bullet"/>
        <w:numPr>
          <w:ilvl w:val="0"/>
          <w:numId w:val="33"/>
        </w:numPr>
      </w:pPr>
      <w:r>
        <w:t>管理</w:t>
      </w:r>
    </w:p>
    <w:p w:rsidR="008A17D0" w:rsidRDefault="00033D80" w:rsidP="00033D80">
      <w:pPr>
        <w:pStyle w:val="ProductList-Bullet"/>
        <w:numPr>
          <w:ilvl w:val="0"/>
          <w:numId w:val="33"/>
        </w:numPr>
      </w:pPr>
      <w:r>
        <w:t>终端仿真</w:t>
      </w:r>
    </w:p>
    <w:p w:rsidR="008A17D0" w:rsidRDefault="00033D80" w:rsidP="00033D80">
      <w:pPr>
        <w:pStyle w:val="ProductList-Bullet"/>
        <w:numPr>
          <w:ilvl w:val="0"/>
          <w:numId w:val="33"/>
        </w:numPr>
      </w:pPr>
      <w:r>
        <w:t>远程桌面和类似的技术</w:t>
      </w:r>
    </w:p>
    <w:p w:rsidR="008A17D0" w:rsidRDefault="00033D80" w:rsidP="00033D80">
      <w:pPr>
        <w:pStyle w:val="ProductList-Bullet"/>
        <w:numPr>
          <w:ilvl w:val="0"/>
          <w:numId w:val="33"/>
        </w:numPr>
      </w:pPr>
      <w:r>
        <w:t xml:space="preserve">Web </w:t>
      </w:r>
      <w:r>
        <w:t>浏览器</w:t>
      </w:r>
    </w:p>
    <w:p w:rsidR="008A17D0" w:rsidRDefault="00033D80" w:rsidP="00033D80">
      <w:pPr>
        <w:pStyle w:val="ProductList-Bullet"/>
        <w:numPr>
          <w:ilvl w:val="0"/>
          <w:numId w:val="33"/>
        </w:numPr>
      </w:pPr>
      <w:r>
        <w:t>媒体播放器</w:t>
      </w:r>
    </w:p>
    <w:p w:rsidR="008A17D0" w:rsidRDefault="00033D80" w:rsidP="00033D80">
      <w:pPr>
        <w:pStyle w:val="ProductList-Bullet"/>
        <w:numPr>
          <w:ilvl w:val="0"/>
          <w:numId w:val="33"/>
        </w:numPr>
      </w:pPr>
      <w:r>
        <w:t>即时消息客户端</w:t>
      </w:r>
    </w:p>
    <w:p w:rsidR="008A17D0" w:rsidRDefault="00033D80" w:rsidP="00033D80">
      <w:pPr>
        <w:pStyle w:val="ProductList-Bullet"/>
        <w:numPr>
          <w:ilvl w:val="0"/>
          <w:numId w:val="33"/>
        </w:numPr>
      </w:pPr>
      <w:r>
        <w:t>文档查看器</w:t>
      </w:r>
    </w:p>
    <w:p w:rsidR="008A17D0" w:rsidRDefault="00033D80" w:rsidP="00033D80">
      <w:pPr>
        <w:pStyle w:val="ProductList-Bullet"/>
        <w:numPr>
          <w:ilvl w:val="0"/>
          <w:numId w:val="33"/>
        </w:numPr>
      </w:pPr>
      <w:r>
        <w:t xml:space="preserve">NET Framework </w:t>
      </w:r>
      <w:r>
        <w:t>和</w:t>
      </w:r>
      <w:r>
        <w:t xml:space="preserve"> Java </w:t>
      </w:r>
      <w:r>
        <w:t>虚拟机</w:t>
      </w:r>
    </w:p>
    <w:p w:rsidR="008A17D0" w:rsidRDefault="00033D80">
      <w:pPr>
        <w:pStyle w:val="ProductList-Body"/>
      </w:pPr>
      <w:r>
        <w:t>如果客户将对应的软件保障范围移到与初次安装该软件的设备不同的其他设备上，则可以在此设备上使用该软件。</w:t>
      </w:r>
    </w:p>
    <w:p w:rsidR="008A17D0" w:rsidRDefault="008A17D0">
      <w:pPr>
        <w:pStyle w:val="ProductList-Body"/>
      </w:pPr>
    </w:p>
    <w:p w:rsidR="008A17D0" w:rsidRDefault="00033D80">
      <w:pPr>
        <w:pStyle w:val="ProductList-ClauseHeading"/>
        <w:outlineLvl w:val="4"/>
      </w:pPr>
      <w:r>
        <w:t xml:space="preserve">4.10 Windows Embedded Industry Enterprise </w:t>
      </w:r>
      <w:r>
        <w:t>的软件保障</w:t>
      </w:r>
    </w:p>
    <w:p w:rsidR="008A17D0" w:rsidRDefault="00033D80">
      <w:pPr>
        <w:pStyle w:val="ProductList-Body"/>
      </w:pPr>
      <w:r>
        <w:t xml:space="preserve">Windows Embedded Industry Enterprise </w:t>
      </w:r>
      <w:r>
        <w:t>的软件保障的客户具有与</w:t>
      </w:r>
      <w:r>
        <w:t xml:space="preserve"> Windows </w:t>
      </w:r>
      <w:r>
        <w:t>软件保障相同的权利和限制。</w:t>
      </w:r>
    </w:p>
    <w:p w:rsidR="008A17D0" w:rsidRDefault="008A17D0">
      <w:pPr>
        <w:pStyle w:val="PURBreadcrumb"/>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GroupHeading"/>
        <w:outlineLvl w:val="1"/>
      </w:pPr>
      <w:bookmarkStart w:id="192" w:name="_Sec619"/>
      <w:r>
        <w:t>Windows Server</w:t>
      </w:r>
      <w:bookmarkEnd w:id="192"/>
      <w:r>
        <w:fldChar w:fldCharType="begin"/>
      </w:r>
      <w:r>
        <w:instrText xml:space="preserve"> TC "</w:instrText>
      </w:r>
      <w:bookmarkStart w:id="193" w:name="_Toc502074782"/>
      <w:r>
        <w:instrText>Windows Server</w:instrText>
      </w:r>
      <w:bookmarkEnd w:id="193"/>
      <w:r>
        <w:instrText>" \l 2</w:instrText>
      </w:r>
      <w:r>
        <w:fldChar w:fldCharType="end"/>
      </w:r>
    </w:p>
    <w:p w:rsidR="008A17D0" w:rsidRDefault="00033D8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74783"/>
      <w:r>
        <w:instrText>Windows MultiPoint Server</w:instrText>
      </w:r>
      <w:bookmarkEnd w:id="195"/>
      <w:r>
        <w:instrText xml:space="preserve"> " \l 3</w:instrText>
      </w:r>
      <w:r>
        <w:fldChar w:fldCharType="end"/>
      </w:r>
    </w:p>
    <w:p w:rsidR="008A17D0" w:rsidRDefault="00033D80">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9" w:space="0" w:color="FFFFFF"/>
              <w:left w:val="single" w:sz="9" w:space="0" w:color="FFFFFF"/>
              <w:bottom w:val="none" w:sz="4" w:space="0" w:color="BFBFBF"/>
              <w:right w:val="single" w:sz="9" w:space="0" w:color="FFFFFF"/>
            </w:tcBorders>
          </w:tcPr>
          <w:p w:rsidR="008A17D0" w:rsidRDefault="00033D8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A17D0" w:rsidRDefault="00033D8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A17D0" w:rsidRDefault="00033D8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A17D0" w:rsidRDefault="00033D8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A17D0" w:rsidRDefault="00033D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8A17D0" w:rsidRDefault="00033D80">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78"/>
        <w:gridCol w:w="3619"/>
        <w:gridCol w:w="3619"/>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版本降级：不适用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前提（软件保障）：不适用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033D80">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91"/>
        <w:gridCol w:w="3617"/>
        <w:gridCol w:w="360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所含技术：不适用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4"/>
        <w:gridCol w:w="3656"/>
        <w:gridCol w:w="3656"/>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A17D0" w:rsidRDefault="00033D80">
            <w:pPr>
              <w:pStyle w:val="ProductList-TableBody"/>
            </w:pPr>
            <w:r>
              <w:t xml:space="preserve">Windows Server 2016 </w:t>
            </w:r>
            <w:r>
              <w:t>远程桌面服务</w:t>
            </w:r>
            <w:r>
              <w:t xml:space="preserve"> CAL </w:t>
            </w:r>
            <w:r>
              <w:t>和</w:t>
            </w:r>
            <w:r>
              <w:t xml:space="preserve"> CAL </w:t>
            </w:r>
            <w:r>
              <w:t>等效许可</w:t>
            </w:r>
          </w:p>
          <w:p w:rsidR="008A17D0" w:rsidRDefault="00033D80">
            <w:pPr>
              <w:pStyle w:val="ProductList-TableBody"/>
            </w:pPr>
            <w:r>
              <w:t>（请参阅</w:t>
            </w:r>
            <w:hyperlink w:anchor="_Sec591">
              <w:r>
                <w:rPr>
                  <w:color w:val="00467F"/>
                  <w:u w:val="single"/>
                </w:rPr>
                <w:t>附录</w:t>
              </w:r>
              <w:r>
                <w:rPr>
                  <w:color w:val="00467F"/>
                  <w:u w:val="single"/>
                </w:rPr>
                <w:t xml:space="preserve"> A</w:t>
              </w:r>
            </w:hyperlink>
            <w:r>
              <w:t>）</w:t>
            </w:r>
          </w:p>
        </w:tc>
      </w:tr>
    </w:tbl>
    <w:p w:rsidR="008A17D0" w:rsidRDefault="008A17D0">
      <w:pPr>
        <w:pStyle w:val="ProductList-Body"/>
      </w:pPr>
    </w:p>
    <w:p w:rsidR="008A17D0" w:rsidRDefault="00033D80">
      <w:pPr>
        <w:pStyle w:val="ProductList-SubClauseHeading"/>
        <w:outlineLvl w:val="5"/>
      </w:pPr>
      <w:r>
        <w:t xml:space="preserve">3.1.1 </w:t>
      </w:r>
      <w:r>
        <w:t>与</w:t>
      </w:r>
      <w:r>
        <w:t xml:space="preserve"> Windows Server 2016 Active Directory Rights Management Services CAL </w:t>
      </w:r>
      <w:r>
        <w:t>相关的附加功能</w:t>
      </w:r>
    </w:p>
    <w:p w:rsidR="008A17D0" w:rsidRDefault="00033D80">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79"/>
        <w:gridCol w:w="3585"/>
        <w:gridCol w:w="349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A17D0" w:rsidRDefault="0003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8A17D0" w:rsidRDefault="008A17D0">
      <w:pPr>
        <w:pStyle w:val="ProductList-BodyIndented"/>
      </w:pPr>
    </w:p>
    <w:p w:rsidR="008A17D0" w:rsidRDefault="00033D80">
      <w:pPr>
        <w:pStyle w:val="ProductList-ClauseHeading"/>
        <w:outlineLvl w:val="4"/>
      </w:pPr>
      <w:r>
        <w:t xml:space="preserve">3.2 </w:t>
      </w:r>
      <w:r>
        <w:t>运行软件的实例</w:t>
      </w:r>
    </w:p>
    <w:p w:rsidR="008A17D0" w:rsidRDefault="00033D80">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8A17D0" w:rsidRDefault="008A17D0">
      <w:pPr>
        <w:pStyle w:val="ProductList-Body"/>
      </w:pPr>
    </w:p>
    <w:p w:rsidR="008A17D0" w:rsidRDefault="00033D80">
      <w:pPr>
        <w:pStyle w:val="ProductList-ClauseHeading"/>
        <w:outlineLvl w:val="4"/>
      </w:pPr>
      <w:r>
        <w:t xml:space="preserve">3.3 </w:t>
      </w:r>
      <w:r>
        <w:t>访问许可</w:t>
      </w:r>
    </w:p>
    <w:p w:rsidR="008A17D0" w:rsidRDefault="00033D80">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8A17D0" w:rsidRDefault="008A17D0">
      <w:pPr>
        <w:pStyle w:val="ProductList-Body"/>
      </w:pPr>
    </w:p>
    <w:p w:rsidR="008A17D0" w:rsidRDefault="00033D80">
      <w:pPr>
        <w:pStyle w:val="ProductList-ClauseHeading"/>
        <w:outlineLvl w:val="4"/>
      </w:pPr>
      <w:r>
        <w:t>3.4 Windows MultiPoint Server 2016 Connector</w:t>
      </w:r>
    </w:p>
    <w:p w:rsidR="008A17D0" w:rsidRDefault="00033D80">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8A17D0" w:rsidRDefault="008A17D0">
      <w:pPr>
        <w:pStyle w:val="ProductList-Body"/>
      </w:pPr>
    </w:p>
    <w:p w:rsidR="008A17D0" w:rsidRDefault="00033D80">
      <w:pPr>
        <w:pStyle w:val="ProductList-ClauseHeading"/>
        <w:outlineLvl w:val="4"/>
      </w:pPr>
      <w:r>
        <w:t xml:space="preserve">3.5 </w:t>
      </w:r>
      <w:r>
        <w:t>安装类型</w:t>
      </w:r>
    </w:p>
    <w:p w:rsidR="008A17D0" w:rsidRDefault="00033D80">
      <w:pPr>
        <w:pStyle w:val="ProductList-Body"/>
      </w:pPr>
      <w:r>
        <w:t>客户仅可安装远程桌面服务以及部署并使用</w:t>
      </w:r>
      <w:r>
        <w:t xml:space="preserve"> MultiPoint Services </w:t>
      </w:r>
      <w:r>
        <w:t>角色。</w:t>
      </w:r>
    </w:p>
    <w:p w:rsidR="008A17D0" w:rsidRDefault="008A17D0">
      <w:pPr>
        <w:pStyle w:val="ProductList-Body"/>
      </w:pPr>
    </w:p>
    <w:p w:rsidR="008A17D0" w:rsidRDefault="00033D80">
      <w:pPr>
        <w:pStyle w:val="ProductList-ClauseHeading"/>
        <w:outlineLvl w:val="4"/>
      </w:pPr>
      <w:r>
        <w:t xml:space="preserve">3.6 </w:t>
      </w:r>
      <w:r>
        <w:t>附加软件</w:t>
      </w:r>
    </w:p>
    <w:p w:rsidR="008A17D0" w:rsidRDefault="00033D80">
      <w:pPr>
        <w:pStyle w:val="ProductList-Body"/>
      </w:pPr>
      <w:r>
        <w:t>有关附加软件列表，请参阅</w:t>
      </w:r>
      <w:r>
        <w:t xml:space="preserve"> </w:t>
      </w:r>
      <w:hyperlink r:id="rId98">
        <w:r>
          <w:rPr>
            <w:color w:val="00467F"/>
            <w:u w:val="single"/>
          </w:rPr>
          <w:t>http://go.microsoft.com/fwlink/?LinkId=245856</w:t>
        </w:r>
      </w:hyperlink>
      <w:r>
        <w:t>。</w:t>
      </w:r>
    </w:p>
    <w:p w:rsidR="008A17D0" w:rsidRDefault="00033D80">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632"/>
        <w:gridCol w:w="3651"/>
        <w:gridCol w:w="363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9">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200" w:name="_Sec655"/>
      <w:r>
        <w:t>Windows Server</w:t>
      </w:r>
      <w:bookmarkEnd w:id="200"/>
      <w:r>
        <w:fldChar w:fldCharType="begin"/>
      </w:r>
      <w:r>
        <w:instrText xml:space="preserve"> TC "</w:instrText>
      </w:r>
      <w:bookmarkStart w:id="201" w:name="_Toc502074784"/>
      <w:r>
        <w:instrText>Windows Server</w:instrText>
      </w:r>
      <w:bookmarkEnd w:id="201"/>
      <w:r>
        <w:instrText>" \l 3</w:instrText>
      </w:r>
      <w:r>
        <w:fldChar w:fldCharType="end"/>
      </w:r>
    </w:p>
    <w:p w:rsidR="008A17D0" w:rsidRDefault="00033D80">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8A17D0">
        <w:tc>
          <w:tcPr>
            <w:tcW w:w="4160" w:type="dxa"/>
            <w:tcBorders>
              <w:top w:val="single" w:sz="9" w:space="0" w:color="FFFFFF"/>
              <w:left w:val="single" w:sz="9" w:space="0" w:color="FFFFFF"/>
              <w:bottom w:val="dashed" w:sz="4" w:space="0" w:color="BFBFBF"/>
              <w:right w:val="single" w:sz="9" w:space="0" w:color="FFFFFF"/>
            </w:tcBorders>
          </w:tcPr>
          <w:p w:rsidR="008A17D0" w:rsidRDefault="00033D80">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A17D0" w:rsidRDefault="00033D8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8A17D0">
        <w:tc>
          <w:tcPr>
            <w:tcW w:w="416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Windows Server 2016 Datacenter</w:t>
            </w:r>
            <w:r>
              <w:t>（</w:t>
            </w:r>
            <w:r>
              <w:t xml:space="preserve">16 </w:t>
            </w:r>
            <w:r>
              <w:t>个包内核许可）</w:t>
            </w:r>
            <w:r>
              <w:fldChar w:fldCharType="begin"/>
            </w:r>
            <w:r>
              <w:instrText xml:space="preserve"> XE "Windows Server 2016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Windows Server 2016 Standard</w:t>
            </w:r>
            <w:r>
              <w:t>（</w:t>
            </w:r>
            <w:r>
              <w:t xml:space="preserve">16 </w:t>
            </w:r>
            <w:r>
              <w:t>个包内核许可）</w:t>
            </w:r>
            <w:r>
              <w:fldChar w:fldCharType="begin"/>
            </w:r>
            <w:r>
              <w:instrText xml:space="preserve"> XE "Windows Server 2016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 xml:space="preserve">Windows Server 2016 Active Directory Rights Management </w:t>
            </w:r>
            <w:r>
              <w:rPr>
                <w:color w:val="000000"/>
              </w:rPr>
              <w:t>服务外部连接器</w:t>
            </w:r>
            <w:r>
              <w:fldChar w:fldCharType="begin"/>
            </w:r>
            <w:r>
              <w:instrText xml:space="preserve"> XE "Windows Server 2016 Active Directory Rights Management </w:instrText>
            </w:r>
            <w:r>
              <w:instrText>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FBFBF"/>
              <w:left w:val="single" w:sz="9" w:space="0" w:color="FFFFFF"/>
              <w:bottom w:val="dashed" w:sz="4" w:space="0" w:color="B2B2B2"/>
              <w:right w:val="single" w:sz="9" w:space="0" w:color="FFFFFF"/>
            </w:tcBorders>
          </w:tcPr>
          <w:p w:rsidR="008A17D0" w:rsidRDefault="00033D80">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8A17D0" w:rsidRDefault="00033D80">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8A17D0" w:rsidRDefault="00033D8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8A17D0" w:rsidRDefault="00033D8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8A17D0" w:rsidRDefault="00033D8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8A17D0">
        <w:tc>
          <w:tcPr>
            <w:tcW w:w="4160" w:type="dxa"/>
            <w:tcBorders>
              <w:top w:val="dashed" w:sz="4" w:space="0" w:color="B2B2B2"/>
              <w:left w:val="single" w:sz="9" w:space="0" w:color="FFFFFF"/>
              <w:bottom w:val="dashed" w:sz="4" w:space="0" w:color="BFBFBF"/>
              <w:right w:val="single" w:sz="9" w:space="0" w:color="FFFFFF"/>
            </w:tcBorders>
          </w:tcPr>
          <w:p w:rsidR="008A17D0" w:rsidRDefault="00033D80">
            <w:pPr>
              <w:pStyle w:val="ProductList-TableBody"/>
            </w:pPr>
            <w:r>
              <w:t xml:space="preserve">Windows Server Datacenter Core Premium Assurance </w:t>
            </w:r>
            <w:r>
              <w:t>附加（</w:t>
            </w:r>
            <w:r>
              <w:t xml:space="preserve">2 </w:t>
            </w:r>
            <w:r>
              <w:t>个包内核许可）</w:t>
            </w:r>
            <w:r>
              <w:fldChar w:fldCharType="begin"/>
            </w:r>
            <w:r>
              <w:instrText xml:space="preserve"> XE "Windows Server Datacenter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r>
      <w:tr w:rsidR="008A17D0">
        <w:tc>
          <w:tcPr>
            <w:tcW w:w="416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Server Datacenter Core Premium Assurance </w:t>
            </w:r>
            <w:r>
              <w:t>附加（</w:t>
            </w:r>
            <w:r>
              <w:t xml:space="preserve">16 </w:t>
            </w:r>
            <w:r>
              <w:t>个包内核许可）</w:t>
            </w:r>
            <w:r>
              <w:fldChar w:fldCharType="begin"/>
            </w:r>
            <w:r>
              <w:instrText xml:space="preserve"> XE "Windows Server Datacenter Core Premium Assurance </w:instrText>
            </w:r>
            <w:r>
              <w:instrText>附加（</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r>
      <w:tr w:rsidR="008A17D0">
        <w:tc>
          <w:tcPr>
            <w:tcW w:w="416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pPr>
            <w:r>
              <w:t xml:space="preserve">Windows Server Standard Core Premium Assurance </w:t>
            </w:r>
            <w:r>
              <w:t>附加（</w:t>
            </w:r>
            <w:r>
              <w:t xml:space="preserve">2 </w:t>
            </w:r>
            <w:r>
              <w:t>个包内核许可）</w:t>
            </w:r>
            <w:r>
              <w:fldChar w:fldCharType="begin"/>
            </w:r>
            <w:r>
              <w:instrText xml:space="preserve"> XE "Windows Server Standard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17D0" w:rsidRDefault="00033D8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r>
      <w:tr w:rsidR="008A17D0">
        <w:tc>
          <w:tcPr>
            <w:tcW w:w="4160" w:type="dxa"/>
            <w:tcBorders>
              <w:top w:val="dashed" w:sz="4" w:space="0" w:color="BFBFBF"/>
              <w:left w:val="single" w:sz="9" w:space="0" w:color="FFFFFF"/>
              <w:bottom w:val="none" w:sz="4" w:space="0" w:color="BFBFBF"/>
              <w:right w:val="single" w:sz="9" w:space="0" w:color="FFFFFF"/>
            </w:tcBorders>
          </w:tcPr>
          <w:p w:rsidR="008A17D0" w:rsidRDefault="00033D80">
            <w:pPr>
              <w:pStyle w:val="ProductList-TableBody"/>
            </w:pPr>
            <w:r>
              <w:t xml:space="preserve">Windows Server Standard Core Premium Assurance </w:t>
            </w:r>
            <w:r>
              <w:t>附加（</w:t>
            </w:r>
            <w:r>
              <w:t xml:space="preserve">16 </w:t>
            </w:r>
            <w:r>
              <w:t>个包内核许可）</w:t>
            </w:r>
            <w:r>
              <w:fldChar w:fldCharType="begin"/>
            </w:r>
            <w:r>
              <w:instrText xml:space="preserve"> XE "Windows Server Standard Core Premium Assurance </w:instrText>
            </w:r>
            <w:r>
              <w:instrText>附加（</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A17D0" w:rsidRDefault="00033D80">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A17D0" w:rsidRDefault="008A17D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17D0" w:rsidRDefault="008A17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17D0" w:rsidRDefault="008A17D0">
            <w:pPr>
              <w:pStyle w:val="ProductList-TableBody"/>
              <w:jc w:val="center"/>
            </w:pPr>
          </w:p>
        </w:tc>
      </w:tr>
    </w:tbl>
    <w:p w:rsidR="008A17D0" w:rsidRDefault="00033D80">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51"/>
        <w:gridCol w:w="3600"/>
        <w:gridCol w:w="3665"/>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前提（软件保障）：不适用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rPr>
                <w:color w:val="404040"/>
              </w:rPr>
              <w:t>符合削减条件：附加、附加产品</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033D80">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所含技术：不适用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18"/>
        <w:gridCol w:w="3670"/>
        <w:gridCol w:w="362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Windows Server 2016 CAL</w:t>
            </w:r>
          </w:p>
          <w:p w:rsidR="008A17D0" w:rsidRDefault="00033D80">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8A17D0" w:rsidRDefault="0003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8A17D0" w:rsidRDefault="00033D80">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rsidR="008A17D0" w:rsidRDefault="008A17D0">
      <w:pPr>
        <w:pStyle w:val="ProductList-Body"/>
      </w:pPr>
    </w:p>
    <w:p w:rsidR="008A17D0" w:rsidRDefault="00033D80">
      <w:pPr>
        <w:pStyle w:val="ProductList-SubClauseHeading"/>
        <w:outlineLvl w:val="5"/>
      </w:pPr>
      <w:r>
        <w:t xml:space="preserve">3.1.1 </w:t>
      </w:r>
      <w:r>
        <w:t>与</w:t>
      </w:r>
      <w:r>
        <w:t xml:space="preserve"> Windows Server 2016 Remote Desktop Services CAL </w:t>
      </w:r>
      <w:r>
        <w:t>相关的附加功能</w:t>
      </w:r>
    </w:p>
    <w:p w:rsidR="008A17D0" w:rsidRDefault="00033D80">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74"/>
        <w:gridCol w:w="3541"/>
        <w:gridCol w:w="3541"/>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8A17D0" w:rsidRDefault="00033D80">
            <w:pPr>
              <w:pStyle w:val="ProductList-TableBody"/>
            </w:pPr>
            <w:r>
              <w:t xml:space="preserve">Windows Server 2016 </w:t>
            </w:r>
            <w:r>
              <w:t>远程桌面服务用户</w:t>
            </w:r>
            <w:r>
              <w:t xml:space="preserve"> SL</w:t>
            </w:r>
          </w:p>
        </w:tc>
      </w:tr>
    </w:tbl>
    <w:p w:rsidR="008A17D0" w:rsidRDefault="00033D80">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rsidR="008A17D0" w:rsidRDefault="008A17D0">
      <w:pPr>
        <w:pStyle w:val="ProductList-BodyIndented"/>
      </w:pPr>
    </w:p>
    <w:p w:rsidR="008A17D0" w:rsidRDefault="00033D80">
      <w:pPr>
        <w:pStyle w:val="ProductList-SubClauseHeading"/>
        <w:outlineLvl w:val="5"/>
      </w:pPr>
      <w:r>
        <w:t xml:space="preserve">3.1.2 </w:t>
      </w:r>
      <w:r>
        <w:t>与</w:t>
      </w:r>
      <w:r>
        <w:t xml:space="preserve"> Windows Server 2016 Rights Management Services CAL </w:t>
      </w:r>
      <w:r>
        <w:t>相关的附加功能</w:t>
      </w:r>
    </w:p>
    <w:p w:rsidR="008A17D0" w:rsidRDefault="00033D80">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50"/>
        <w:gridCol w:w="3561"/>
        <w:gridCol w:w="3545"/>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17D0" w:rsidRDefault="00033D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8A17D0" w:rsidRDefault="00033D8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A17D0" w:rsidRDefault="00033D80">
            <w:pPr>
              <w:pStyle w:val="ProductList-TableBody"/>
            </w:pPr>
            <w:r>
              <w:t>Azure Information Protection</w:t>
            </w:r>
            <w:r>
              <w:t>（</w:t>
            </w:r>
            <w:r>
              <w:t xml:space="preserve">P1 </w:t>
            </w:r>
            <w:r>
              <w:t>和</w:t>
            </w:r>
            <w:r>
              <w:t xml:space="preserve"> P2</w:t>
            </w:r>
            <w:r>
              <w:t>）用户</w:t>
            </w:r>
            <w:r>
              <w:t xml:space="preserve"> SL</w:t>
            </w:r>
          </w:p>
        </w:tc>
      </w:tr>
      <w:tr w:rsidR="008A17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17D0" w:rsidRDefault="008A1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17D0" w:rsidRDefault="008A17D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A17D0" w:rsidRDefault="0003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8A17D0" w:rsidRDefault="008A17D0">
      <w:pPr>
        <w:pStyle w:val="ProductList-BodyIndented"/>
      </w:pPr>
    </w:p>
    <w:p w:rsidR="008A17D0" w:rsidRDefault="00033D80">
      <w:pPr>
        <w:pStyle w:val="ProductList-SubClauseHeading"/>
        <w:outlineLvl w:val="5"/>
      </w:pPr>
      <w:r>
        <w:t xml:space="preserve">3.1.3 </w:t>
      </w:r>
      <w:r>
        <w:t>与</w:t>
      </w:r>
      <w:r>
        <w:t xml:space="preserve"> Microsoft Identity Manager </w:t>
      </w:r>
      <w:r>
        <w:t>用户</w:t>
      </w:r>
      <w:r>
        <w:t xml:space="preserve"> CAL </w:t>
      </w:r>
      <w:r>
        <w:t>相关的附加功能</w:t>
      </w:r>
    </w:p>
    <w:p w:rsidR="008A17D0" w:rsidRDefault="00033D80">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17D0" w:rsidRDefault="00033D8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8A17D0" w:rsidRDefault="00033D80">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8A17D0" w:rsidRDefault="00033D80">
            <w:pPr>
              <w:pStyle w:val="ProductList-TableBody"/>
            </w:pPr>
            <w:r>
              <w:t>Azure Active Directory Premium</w:t>
            </w:r>
            <w:r>
              <w:t>（</w:t>
            </w:r>
            <w:r>
              <w:t xml:space="preserve">P1 </w:t>
            </w:r>
            <w:r>
              <w:t>和</w:t>
            </w:r>
            <w:r>
              <w:t xml:space="preserve"> P2</w:t>
            </w:r>
            <w:r>
              <w:t>）用户</w:t>
            </w:r>
            <w:r>
              <w:t xml:space="preserve"> SL</w:t>
            </w:r>
          </w:p>
        </w:tc>
      </w:tr>
      <w:tr w:rsidR="008A17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17D0" w:rsidRDefault="008A17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17D0" w:rsidRDefault="00033D8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033D80">
      <w:pPr>
        <w:pStyle w:val="ProductList-BodyIndented"/>
      </w:pPr>
      <w:r>
        <w:rPr>
          <w:i/>
        </w:rPr>
        <w:t>*</w:t>
      </w:r>
      <w:r>
        <w:rPr>
          <w:i/>
        </w:rPr>
        <w:t>对于软件颁发或管理身份信息的任何个人，也是必需的。</w:t>
      </w:r>
    </w:p>
    <w:p w:rsidR="008A17D0" w:rsidRDefault="008A17D0">
      <w:pPr>
        <w:pStyle w:val="ProductList-BodyIndented"/>
      </w:pPr>
    </w:p>
    <w:p w:rsidR="008A17D0" w:rsidRDefault="00033D80">
      <w:pPr>
        <w:pStyle w:val="ProductList-SubClauseHeading"/>
        <w:outlineLvl w:val="5"/>
      </w:pPr>
      <w:r>
        <w:t xml:space="preserve">3.1.4 </w:t>
      </w:r>
      <w:r>
        <w:t>同步服务</w:t>
      </w:r>
    </w:p>
    <w:p w:rsidR="008A17D0" w:rsidRDefault="00033D80">
      <w:pPr>
        <w:pStyle w:val="ProductList-BodyIndented"/>
      </w:pPr>
      <w:r>
        <w:t>对于仅使用</w:t>
      </w:r>
      <w:r>
        <w:t xml:space="preserve"> Microsoft Identity Manager </w:t>
      </w:r>
      <w:r>
        <w:t>同步服务的用户，</w:t>
      </w:r>
      <w:r>
        <w:t xml:space="preserve">Microsoft Identity Manager 2016 CAL </w:t>
      </w:r>
      <w:r>
        <w:t>不是必需的。</w:t>
      </w:r>
    </w:p>
    <w:p w:rsidR="008A17D0" w:rsidRDefault="008A17D0">
      <w:pPr>
        <w:pStyle w:val="ProductList-BodyIndented"/>
      </w:pPr>
    </w:p>
    <w:p w:rsidR="008A17D0" w:rsidRDefault="00033D80">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
      </w:pPr>
    </w:p>
    <w:p w:rsidR="008A17D0" w:rsidRDefault="00033D80">
      <w:pPr>
        <w:pStyle w:val="ProductList-SubClauseHeading"/>
        <w:outlineLvl w:val="5"/>
      </w:pPr>
      <w:r>
        <w:t xml:space="preserve">3.2.1 </w:t>
      </w:r>
      <w:r>
        <w:t>与</w:t>
      </w:r>
      <w:r>
        <w:t xml:space="preserve"> Windows Server 2016 Remote Desktop Services </w:t>
      </w:r>
      <w:r>
        <w:t>外部连接器许可相关的附加功能</w:t>
      </w:r>
    </w:p>
    <w:p w:rsidR="008A17D0" w:rsidRDefault="00033D80">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505"/>
        <w:gridCol w:w="3568"/>
        <w:gridCol w:w="348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033D80">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rsidR="008A17D0" w:rsidRDefault="008A17D0">
      <w:pPr>
        <w:pStyle w:val="ProductList-BodyIndented"/>
      </w:pPr>
    </w:p>
    <w:p w:rsidR="008A17D0" w:rsidRDefault="00033D80">
      <w:pPr>
        <w:pStyle w:val="ProductList-SubClauseHeading"/>
        <w:outlineLvl w:val="5"/>
      </w:pPr>
      <w:r>
        <w:t xml:space="preserve">3.2.2 </w:t>
      </w:r>
      <w:r>
        <w:t>与</w:t>
      </w:r>
      <w:r>
        <w:t xml:space="preserve"> Windows Server 2016 Rights Management Services </w:t>
      </w:r>
      <w:r>
        <w:t>外部连接器许可相关的附加功能</w:t>
      </w:r>
    </w:p>
    <w:p w:rsidR="008A17D0" w:rsidRDefault="00033D80">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92"/>
        <w:gridCol w:w="3595"/>
        <w:gridCol w:w="3469"/>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Indented"/>
      </w:pPr>
    </w:p>
    <w:p w:rsidR="008A17D0" w:rsidRDefault="00033D80">
      <w:pPr>
        <w:pStyle w:val="ProductList-SubClauseHeading"/>
        <w:outlineLvl w:val="5"/>
      </w:pPr>
      <w:r>
        <w:t xml:space="preserve">3.2.3 </w:t>
      </w:r>
      <w:r>
        <w:t>与</w:t>
      </w:r>
      <w:r>
        <w:t xml:space="preserve"> Microsoft Identity Manager </w:t>
      </w:r>
      <w:r>
        <w:t>外部连接器许可相关的附加功能</w:t>
      </w:r>
    </w:p>
    <w:p w:rsidR="008A17D0" w:rsidRDefault="00033D80">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8A17D0" w:rsidRDefault="00033D80">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033D80">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8A17D0" w:rsidRDefault="008A17D0">
      <w:pPr>
        <w:pStyle w:val="ProductList-BodyIndented"/>
      </w:pPr>
    </w:p>
    <w:p w:rsidR="008A17D0" w:rsidRDefault="00033D80">
      <w:pPr>
        <w:pStyle w:val="ProductList-ClauseHeading"/>
        <w:outlineLvl w:val="4"/>
      </w:pPr>
      <w:r>
        <w:t xml:space="preserve">3.3 Windows Server 2016 Essentials </w:t>
      </w:r>
      <w:r>
        <w:t>的附加条款</w:t>
      </w:r>
    </w:p>
    <w:p w:rsidR="008A17D0" w:rsidRDefault="00033D80">
      <w:pPr>
        <w:pStyle w:val="ProductList-SubClauseHeading"/>
        <w:outlineLvl w:val="5"/>
      </w:pPr>
      <w:r>
        <w:t xml:space="preserve">3.3.1 </w:t>
      </w:r>
      <w:r>
        <w:t>使用限制</w:t>
      </w:r>
    </w:p>
    <w:p w:rsidR="008A17D0" w:rsidRDefault="00033D80" w:rsidP="00033D80">
      <w:pPr>
        <w:pStyle w:val="ProductList-Bullet"/>
        <w:numPr>
          <w:ilvl w:val="1"/>
          <w:numId w:val="34"/>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8A17D0" w:rsidRDefault="00033D80" w:rsidP="00033D80">
      <w:pPr>
        <w:pStyle w:val="ProductList-Bullet"/>
        <w:numPr>
          <w:ilvl w:val="1"/>
          <w:numId w:val="34"/>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8A17D0" w:rsidRDefault="008A17D0">
      <w:pPr>
        <w:pStyle w:val="ProductList-BodyIndented"/>
      </w:pPr>
    </w:p>
    <w:p w:rsidR="008A17D0" w:rsidRDefault="00033D80">
      <w:pPr>
        <w:pStyle w:val="ProductList-SubClauseHeading"/>
        <w:outlineLvl w:val="5"/>
      </w:pPr>
      <w:r>
        <w:t xml:space="preserve">3.3.2 </w:t>
      </w:r>
      <w:r>
        <w:t>使用服务器软件</w:t>
      </w:r>
    </w:p>
    <w:p w:rsidR="008A17D0" w:rsidRDefault="00033D80">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8A17D0" w:rsidRDefault="008A17D0">
      <w:pPr>
        <w:pStyle w:val="ProductList-BodyIndented"/>
      </w:pPr>
    </w:p>
    <w:p w:rsidR="008A17D0" w:rsidRDefault="00033D80">
      <w:pPr>
        <w:pStyle w:val="ProductList-SubClauseHeading"/>
        <w:outlineLvl w:val="5"/>
      </w:pPr>
      <w:r>
        <w:t>3.3.3 Windows Server 2016 Essentials Connector</w:t>
      </w:r>
    </w:p>
    <w:p w:rsidR="008A17D0" w:rsidRDefault="00033D80">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rsidR="008A17D0" w:rsidRDefault="008A17D0">
      <w:pPr>
        <w:pStyle w:val="ProductList-BodyIndented"/>
      </w:pPr>
    </w:p>
    <w:p w:rsidR="008A17D0" w:rsidRDefault="00033D80">
      <w:pPr>
        <w:pStyle w:val="ProductList-SubClauseHeading"/>
        <w:outlineLvl w:val="5"/>
      </w:pPr>
      <w:r>
        <w:t>3.3.4 Windows Server 2016 Active Directory Rights Management Services Access</w:t>
      </w:r>
    </w:p>
    <w:p w:rsidR="008A17D0" w:rsidRDefault="00033D80">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rsidR="008A17D0" w:rsidRDefault="008A17D0">
      <w:pPr>
        <w:pStyle w:val="ProductList-BodyIndented"/>
      </w:pPr>
    </w:p>
    <w:p w:rsidR="008A17D0" w:rsidRDefault="00033D80">
      <w:pPr>
        <w:pStyle w:val="ProductList-ClauseHeading"/>
        <w:outlineLvl w:val="4"/>
      </w:pPr>
      <w:r>
        <w:t xml:space="preserve">3.4 </w:t>
      </w:r>
      <w:r>
        <w:t>带</w:t>
      </w:r>
      <w:r>
        <w:t xml:space="preserve"> Windows Server 2016 Standard </w:t>
      </w:r>
      <w:r>
        <w:t>和</w:t>
      </w:r>
      <w:r>
        <w:t xml:space="preserve"> Datacenter </w:t>
      </w:r>
      <w:r>
        <w:t>且无</w:t>
      </w:r>
      <w:r>
        <w:t xml:space="preserve"> Hyper-V </w:t>
      </w:r>
      <w:r>
        <w:t>隔离的</w:t>
      </w:r>
      <w:r>
        <w:t xml:space="preserve"> Windows Server </w:t>
      </w:r>
      <w:r>
        <w:t>容器</w:t>
      </w:r>
    </w:p>
    <w:p w:rsidR="008A17D0" w:rsidRDefault="00033D80">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rsidR="008A17D0" w:rsidRDefault="008A17D0">
      <w:pPr>
        <w:pStyle w:val="ProductList-Body"/>
      </w:pPr>
    </w:p>
    <w:p w:rsidR="008A17D0" w:rsidRDefault="00033D80">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616"/>
        <w:gridCol w:w="3705"/>
        <w:gridCol w:w="3595"/>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8A17D0" w:rsidRDefault="008A17D0">
            <w:pPr>
              <w:pStyle w:val="ProductList-TableBody"/>
            </w:pPr>
          </w:p>
        </w:tc>
      </w:tr>
    </w:tbl>
    <w:p w:rsidR="008A17D0" w:rsidRDefault="00033D80">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55"/>
        <w:gridCol w:w="3660"/>
        <w:gridCol w:w="3601"/>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A17D0" w:rsidRDefault="00033D80">
            <w:pPr>
              <w:pStyle w:val="ProductList-TableBody"/>
            </w:pPr>
            <w:r>
              <w:rPr>
                <w:color w:val="404040"/>
              </w:rPr>
              <w:t>故障转移权利：不适用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2">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A17D0" w:rsidRDefault="00033D80">
            <w:pPr>
              <w:pStyle w:val="ProductList-TableBody"/>
            </w:pPr>
            <w:r>
              <w:rPr>
                <w:color w:val="404040"/>
              </w:rPr>
              <w:t>漫游权利：不适用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A17D0" w:rsidRDefault="00033D8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A17D0" w:rsidRDefault="008A17D0">
            <w:pPr>
              <w:pStyle w:val="ProductList-TableBody"/>
            </w:pPr>
          </w:p>
        </w:tc>
      </w:tr>
    </w:tbl>
    <w:p w:rsidR="008A17D0" w:rsidRDefault="008A17D0">
      <w:pPr>
        <w:pStyle w:val="ProductList-ClauseHeading"/>
        <w:outlineLvl w:val="4"/>
      </w:pPr>
    </w:p>
    <w:p w:rsidR="008A17D0" w:rsidRDefault="00033D80">
      <w:pPr>
        <w:pStyle w:val="ProductList-ClauseHeading"/>
        <w:outlineLvl w:val="4"/>
      </w:pPr>
      <w:r>
        <w:t xml:space="preserve">4.1 Microsoft Azure </w:t>
      </w:r>
      <w:r>
        <w:t>混合使用权益</w:t>
      </w:r>
    </w:p>
    <w:p w:rsidR="008A17D0" w:rsidRDefault="00033D80">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8A17D0" w:rsidRDefault="008A17D0">
      <w:pPr>
        <w:pStyle w:val="ProductList-Body"/>
      </w:pPr>
    </w:p>
    <w:p w:rsidR="008A17D0" w:rsidRDefault="00033D80">
      <w:pPr>
        <w:pStyle w:val="ProductList-ClauseHeading"/>
        <w:outlineLvl w:val="4"/>
      </w:pPr>
      <w:r>
        <w:t xml:space="preserve">4.2 </w:t>
      </w:r>
      <w:r>
        <w:t>半年频道发布内容</w:t>
      </w:r>
    </w:p>
    <w:p w:rsidR="008A17D0" w:rsidRDefault="00033D80">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上安装和使用半年频道发布内容（包括试点发布内容和广泛发布内容）。在进行产品许可时，随</w:t>
      </w:r>
      <w:r>
        <w:t xml:space="preserve"> Windows Server 2016 </w:t>
      </w:r>
      <w:r>
        <w:t>一起发布的</w:t>
      </w:r>
      <w:r>
        <w:t xml:space="preserve"> Nano Server </w:t>
      </w:r>
      <w:r>
        <w:t>被视为半年频道发布内容。</w:t>
      </w:r>
    </w:p>
    <w:p w:rsidR="008A17D0" w:rsidRDefault="008A17D0">
      <w:pPr>
        <w:pStyle w:val="ProductList-ClauseHeading"/>
        <w:outlineLvl w:val="4"/>
      </w:pPr>
    </w:p>
    <w:p w:rsidR="008A17D0" w:rsidRDefault="00033D80">
      <w:pPr>
        <w:pStyle w:val="ProductList-ClauseHeading"/>
        <w:outlineLvl w:val="4"/>
      </w:pPr>
      <w:r>
        <w:t xml:space="preserve">4.3 </w:t>
      </w:r>
      <w:r>
        <w:t>远程桌面服务（</w:t>
      </w:r>
      <w:r>
        <w:t>“RDS”</w:t>
      </w:r>
      <w:r>
        <w:t>）用户</w:t>
      </w:r>
      <w:r>
        <w:t xml:space="preserve"> CAL </w:t>
      </w:r>
      <w:r>
        <w:t>和用户</w:t>
      </w:r>
      <w:r>
        <w:t xml:space="preserve"> SL - </w:t>
      </w:r>
      <w:r>
        <w:t>扩展权利</w:t>
      </w:r>
    </w:p>
    <w:p w:rsidR="008A17D0" w:rsidRDefault="00033D80">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8A17D0" w:rsidRDefault="008A17D0">
      <w:pPr>
        <w:pStyle w:val="ProductList-Body"/>
      </w:pPr>
    </w:p>
    <w:p w:rsidR="008A17D0" w:rsidRDefault="00033D80">
      <w:pPr>
        <w:pStyle w:val="ProductList-ClauseHeading"/>
        <w:outlineLvl w:val="4"/>
      </w:pPr>
      <w:r>
        <w:t xml:space="preserve">4.4 </w:t>
      </w:r>
      <w:r>
        <w:t>与许可模式更改有关的使用权利和许可授予</w:t>
      </w:r>
      <w:r>
        <w:t xml:space="preserve"> – </w:t>
      </w:r>
      <w:r>
        <w:t>合格许可</w:t>
      </w:r>
    </w:p>
    <w:p w:rsidR="008A17D0" w:rsidRDefault="00033D80">
      <w:pPr>
        <w:pStyle w:val="ProductList-Body"/>
      </w:pPr>
      <w:r>
        <w:t>更新了在</w:t>
      </w:r>
      <w:r>
        <w:t xml:space="preserve"> 2016 </w:t>
      </w:r>
      <w:r>
        <w:t>年</w:t>
      </w:r>
      <w:r>
        <w:t xml:space="preserve"> 10 </w:t>
      </w:r>
      <w:r>
        <w:t>月产品条款中发布的</w:t>
      </w:r>
      <w:r>
        <w:t xml:space="preserve">“Windows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Windows Server </w:t>
      </w:r>
      <w:r>
        <w:t>处理器许可。</w:t>
      </w:r>
    </w:p>
    <w:p w:rsidR="008A17D0" w:rsidRDefault="008A17D0">
      <w:pPr>
        <w:pStyle w:val="PURBreadcrumb"/>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8A17D0">
      <w:pPr>
        <w:sectPr w:rsidR="008A17D0">
          <w:headerReference w:type="default" r:id="rId103"/>
          <w:footerReference w:type="default" r:id="rId104"/>
          <w:type w:val="continuous"/>
          <w:pgSz w:w="12240" w:h="15840" w:code="1"/>
          <w:pgMar w:top="1170" w:right="720" w:bottom="720" w:left="720" w:header="432" w:footer="288" w:gutter="0"/>
          <w:cols w:space="360"/>
        </w:sectPr>
      </w:pPr>
    </w:p>
    <w:p w:rsidR="008A17D0" w:rsidRDefault="00033D80">
      <w:pPr>
        <w:pStyle w:val="ProductList-SectionHeading"/>
        <w:pageBreakBefore/>
        <w:outlineLvl w:val="0"/>
      </w:pPr>
      <w:bookmarkStart w:id="206" w:name="_Sec548"/>
      <w:bookmarkEnd w:id="34"/>
      <w:r>
        <w:t>在线服务</w:t>
      </w:r>
      <w:r>
        <w:fldChar w:fldCharType="begin"/>
      </w:r>
      <w:r>
        <w:instrText xml:space="preserve"> TC "</w:instrText>
      </w:r>
      <w:bookmarkStart w:id="207" w:name="_Toc502074785"/>
      <w:r>
        <w:instrText>在线服务</w:instrText>
      </w:r>
      <w:bookmarkEnd w:id="207"/>
      <w:r>
        <w:instrText>" \l 1</w:instrText>
      </w:r>
      <w:r>
        <w:fldChar w:fldCharType="end"/>
      </w:r>
    </w:p>
    <w:p w:rsidR="008A17D0" w:rsidRDefault="00033D80">
      <w:pPr>
        <w:pStyle w:val="ProductList-Body"/>
      </w:pPr>
      <w:r>
        <w:t>客户购买和使用微软在线服务应遵守这些产品条款以及位于</w:t>
      </w:r>
      <w:r>
        <w:t xml:space="preserve"> </w:t>
      </w:r>
      <w:hyperlink r:id="rId105">
        <w:r>
          <w:rPr>
            <w:color w:val="00467F"/>
            <w:u w:val="single"/>
          </w:rPr>
          <w:t>http://go.microsoft.com/?linkid=9840733</w:t>
        </w:r>
      </w:hyperlink>
      <w:r>
        <w:t xml:space="preserve"> </w:t>
      </w:r>
      <w:r>
        <w:t>的微软在线服务条款</w:t>
      </w:r>
      <w:r>
        <w:t xml:space="preserve"> (OST) </w:t>
      </w:r>
      <w:r>
        <w:t>文档，并将通过在此提及而纳入。</w:t>
      </w:r>
    </w:p>
    <w:p w:rsidR="008A17D0" w:rsidRDefault="00033D80">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502074786"/>
      <w:r>
        <w:instrText>各地区的在线服务提供情况</w:instrText>
      </w:r>
      <w:bookmarkEnd w:id="209"/>
      <w:r>
        <w:instrText xml:space="preserve"> " \l 2</w:instrText>
      </w:r>
      <w:r>
        <w:fldChar w:fldCharType="end"/>
      </w:r>
    </w:p>
    <w:p w:rsidR="008A17D0" w:rsidRDefault="00033D80">
      <w:pPr>
        <w:pStyle w:val="ProductList-Body"/>
      </w:pPr>
      <w:r>
        <w:t>请访问</w:t>
      </w:r>
      <w:r>
        <w:t xml:space="preserve"> </w:t>
      </w:r>
      <w:hyperlink r:id="rId106" w:anchor="international">
        <w:r>
          <w:rPr>
            <w:color w:val="00467F"/>
            <w:u w:val="single"/>
          </w:rPr>
          <w:t>http://www.microsoft.com/online/faq.aspx#international</w:t>
        </w:r>
      </w:hyperlink>
      <w:r>
        <w:t xml:space="preserve"> </w:t>
      </w:r>
      <w:r>
        <w:t>查看提供在线服务的国家和地区列表。</w:t>
      </w:r>
    </w:p>
    <w:p w:rsidR="008A17D0" w:rsidRDefault="00033D80">
      <w:pPr>
        <w:pStyle w:val="ProductList-Offering1Heading"/>
        <w:outlineLvl w:val="1"/>
      </w:pPr>
      <w:bookmarkStart w:id="210" w:name="_Sec621"/>
      <w:r>
        <w:t>在线服务购买规则</w:t>
      </w:r>
      <w:bookmarkEnd w:id="210"/>
      <w:r>
        <w:fldChar w:fldCharType="begin"/>
      </w:r>
      <w:r>
        <w:instrText xml:space="preserve"> TC "</w:instrText>
      </w:r>
      <w:bookmarkStart w:id="211" w:name="_Toc502074787"/>
      <w:r>
        <w:instrText>在线服务购买规则</w:instrText>
      </w:r>
      <w:bookmarkEnd w:id="211"/>
      <w:r>
        <w:instrText>" \l 2</w:instrText>
      </w:r>
      <w:r>
        <w:fldChar w:fldCharType="end"/>
      </w:r>
    </w:p>
    <w:p w:rsidR="008A17D0" w:rsidRDefault="00033D80">
      <w:pPr>
        <w:pStyle w:val="ProductList-Body"/>
      </w:pPr>
      <w:r>
        <w:t>以下购买规则适用于在线服务的购买：</w:t>
      </w:r>
    </w:p>
    <w:p w:rsidR="008A17D0" w:rsidRDefault="00033D80" w:rsidP="00033D80">
      <w:pPr>
        <w:pStyle w:val="ProductList-Bullet"/>
        <w:numPr>
          <w:ilvl w:val="0"/>
          <w:numId w:val="35"/>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8A17D0" w:rsidRDefault="00033D80" w:rsidP="00033D80">
      <w:pPr>
        <w:pStyle w:val="ProductList-Bullet"/>
        <w:numPr>
          <w:ilvl w:val="0"/>
          <w:numId w:val="35"/>
        </w:numPr>
      </w:pPr>
      <w:r>
        <w:t>如果客户额外购买在线服务，额外购买的订购期限结束日期必须与客户现有的相同在线服务的订购期限结束日期相一致。</w:t>
      </w:r>
    </w:p>
    <w:p w:rsidR="008A17D0" w:rsidRDefault="00033D80" w:rsidP="00033D80">
      <w:pPr>
        <w:pStyle w:val="ProductList-Bullet"/>
        <w:numPr>
          <w:ilvl w:val="0"/>
          <w:numId w:val="35"/>
        </w:numPr>
      </w:pPr>
      <w:r>
        <w:t>在其在线服务订购期内，客户不能减少在线服务订购涵盖的用户或设备数量，除非客户的批量许可协议允许。</w:t>
      </w:r>
    </w:p>
    <w:p w:rsidR="008A17D0" w:rsidRDefault="00033D80" w:rsidP="00033D80">
      <w:pPr>
        <w:pStyle w:val="ProductList-Bullet"/>
        <w:numPr>
          <w:ilvl w:val="0"/>
          <w:numId w:val="35"/>
        </w:numPr>
      </w:pPr>
      <w:r>
        <w:t xml:space="preserve">Microsoft Azure </w:t>
      </w:r>
      <w:r>
        <w:t>产品说明中介绍了</w:t>
      </w:r>
      <w:r>
        <w:t xml:space="preserve"> Microsoft Azure </w:t>
      </w:r>
      <w:r>
        <w:t>的相关条款。</w:t>
      </w:r>
    </w:p>
    <w:p w:rsidR="008A17D0" w:rsidRDefault="00033D80" w:rsidP="00033D80">
      <w:pPr>
        <w:pStyle w:val="ProductList-Bullet"/>
        <w:numPr>
          <w:ilvl w:val="0"/>
          <w:numId w:val="35"/>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rsidR="008A17D0" w:rsidRDefault="00033D80">
      <w:pPr>
        <w:pStyle w:val="ProductList-Offering1Heading"/>
        <w:outlineLvl w:val="1"/>
      </w:pPr>
      <w:bookmarkStart w:id="212" w:name="_Sec623"/>
      <w:r>
        <w:t>在线服务续签</w:t>
      </w:r>
      <w:bookmarkEnd w:id="212"/>
      <w:r>
        <w:fldChar w:fldCharType="begin"/>
      </w:r>
      <w:r>
        <w:instrText xml:space="preserve"> TC "</w:instrText>
      </w:r>
      <w:bookmarkStart w:id="213" w:name="_Toc502074788"/>
      <w:r>
        <w:instrText>在线服务续签</w:instrText>
      </w:r>
      <w:bookmarkEnd w:id="213"/>
      <w:r>
        <w:instrText>" \l 2</w:instrText>
      </w:r>
      <w:r>
        <w:fldChar w:fldCharType="end"/>
      </w:r>
    </w:p>
    <w:p w:rsidR="008A17D0" w:rsidRDefault="00033D80">
      <w:pPr>
        <w:pStyle w:val="ProductList-Body"/>
      </w:pPr>
      <w:r>
        <w:t>除非客户在订购期满之前，至少提前三十</w:t>
      </w:r>
      <w:r>
        <w:t xml:space="preserve"> (30) </w:t>
      </w:r>
      <w:r>
        <w:t>天通过经销商或使用</w:t>
      </w:r>
      <w:r>
        <w:t xml:space="preserve"> </w:t>
      </w:r>
      <w:hyperlink r:id="rId107">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502074789"/>
      <w:r>
        <w:instrText xml:space="preserve">Microsoft Azure </w:instrText>
      </w:r>
      <w:r>
        <w:instrText>服务</w:instrText>
      </w:r>
      <w:bookmarkEnd w:id="215"/>
      <w:r>
        <w:instrText>" \l 2</w:instrText>
      </w:r>
      <w:r>
        <w:fldChar w:fldCharType="end"/>
      </w:r>
    </w:p>
    <w:p w:rsidR="008A17D0" w:rsidRDefault="00033D80">
      <w:pPr>
        <w:pStyle w:val="ProductList-ClauseHeading"/>
        <w:outlineLvl w:val="2"/>
      </w:pPr>
      <w:r>
        <w:t>1.</w:t>
      </w:r>
      <w:r>
        <w:t>定义</w:t>
      </w:r>
    </w:p>
    <w:p w:rsidR="008A17D0" w:rsidRDefault="00033D80">
      <w:pPr>
        <w:pStyle w:val="ProductList-Body"/>
      </w:pPr>
      <w:r>
        <w:rPr>
          <w:b/>
          <w:color w:val="00188F"/>
        </w:rPr>
        <w:t>已分配年度承诺</w:t>
      </w:r>
      <w:r>
        <w:t>是指在整个登记有效期内，每年分配的金额承诺部分（如果客户选择年度账单）。</w:t>
      </w:r>
    </w:p>
    <w:p w:rsidR="008A17D0" w:rsidRDefault="00033D80">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rsidR="008A17D0" w:rsidRDefault="00033D80">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rsidR="008A17D0" w:rsidRDefault="00033D80">
      <w:pPr>
        <w:pStyle w:val="ProductList-Body"/>
      </w:pPr>
      <w:r>
        <w:rPr>
          <w:b/>
          <w:color w:val="00188F"/>
        </w:rPr>
        <w:t>金额承诺</w:t>
      </w:r>
      <w:r>
        <w:t>是指客户承诺在订购期内为其使用的合格</w:t>
      </w:r>
      <w:r>
        <w:t xml:space="preserve"> Microsoft Azure </w:t>
      </w:r>
      <w:r>
        <w:t>服务支付的总金额。</w:t>
      </w:r>
    </w:p>
    <w:p w:rsidR="008A17D0" w:rsidRDefault="008A17D0">
      <w:pPr>
        <w:pStyle w:val="ProductList-Body"/>
      </w:pPr>
    </w:p>
    <w:p w:rsidR="008A17D0" w:rsidRDefault="00033D80">
      <w:pPr>
        <w:pStyle w:val="ProductList-ClauseHeading"/>
        <w:outlineLvl w:val="2"/>
      </w:pPr>
      <w:r>
        <w:t>2.</w:t>
      </w:r>
      <w:r>
        <w:t>订购期限</w:t>
      </w:r>
    </w:p>
    <w:p w:rsidR="008A17D0" w:rsidRDefault="00033D80">
      <w:pPr>
        <w:pStyle w:val="ProductList-Body"/>
      </w:pPr>
      <w:r>
        <w:t>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rsidR="008A17D0" w:rsidRDefault="008A17D0">
      <w:pPr>
        <w:pStyle w:val="ProductList-Body"/>
      </w:pPr>
    </w:p>
    <w:p w:rsidR="008A17D0" w:rsidRDefault="00033D80">
      <w:pPr>
        <w:pStyle w:val="ProductList-ClauseHeading"/>
        <w:outlineLvl w:val="2"/>
      </w:pPr>
      <w:r>
        <w:t>3.</w:t>
      </w:r>
      <w:r>
        <w:t>购买服务</w:t>
      </w:r>
    </w:p>
    <w:p w:rsidR="008A17D0" w:rsidRDefault="00033D80">
      <w:pPr>
        <w:pStyle w:val="ProductList-Body"/>
      </w:pPr>
      <w:r>
        <w:t>您可以按以下方式之一或按组合方式来购买</w:t>
      </w:r>
      <w:r>
        <w:t xml:space="preserve"> Microsoft Azure </w:t>
      </w:r>
      <w:r>
        <w:t>服务：</w:t>
      </w:r>
    </w:p>
    <w:p w:rsidR="008A17D0" w:rsidRDefault="00033D80" w:rsidP="00033D80">
      <w:pPr>
        <w:pStyle w:val="ProductList-Bullet"/>
        <w:numPr>
          <w:ilvl w:val="0"/>
          <w:numId w:val="36"/>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rsidR="008A17D0" w:rsidRDefault="00033D80" w:rsidP="00033D80">
      <w:pPr>
        <w:pStyle w:val="ProductList-Bullet"/>
        <w:numPr>
          <w:ilvl w:val="0"/>
          <w:numId w:val="36"/>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rsidR="008A17D0" w:rsidRDefault="00033D80" w:rsidP="00033D80">
      <w:pPr>
        <w:pStyle w:val="ProductList-Bullet"/>
        <w:numPr>
          <w:ilvl w:val="0"/>
          <w:numId w:val="36"/>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rsidR="008A17D0" w:rsidRDefault="00033D80" w:rsidP="00033D80">
      <w:pPr>
        <w:pStyle w:val="ProductList-Bullet"/>
        <w:numPr>
          <w:ilvl w:val="0"/>
          <w:numId w:val="36"/>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8A17D0" w:rsidRDefault="008A17D0">
      <w:pPr>
        <w:pStyle w:val="ProductList-Body"/>
      </w:pPr>
    </w:p>
    <w:p w:rsidR="008A17D0" w:rsidRDefault="00033D80">
      <w:pPr>
        <w:pStyle w:val="ProductList-ClauseHeading"/>
        <w:outlineLvl w:val="2"/>
      </w:pPr>
      <w:r>
        <w:t>4.</w:t>
      </w:r>
      <w:r>
        <w:t>定价</w:t>
      </w:r>
    </w:p>
    <w:p w:rsidR="008A17D0" w:rsidRDefault="00033D80">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rsidR="008A17D0" w:rsidRDefault="008A17D0">
      <w:pPr>
        <w:pStyle w:val="ProductList-Body"/>
      </w:pPr>
    </w:p>
    <w:p w:rsidR="008A17D0" w:rsidRDefault="00033D80">
      <w:pPr>
        <w:pStyle w:val="ProductList-ClauseHeading"/>
        <w:outlineLvl w:val="2"/>
      </w:pPr>
      <w:r>
        <w:t>5.</w:t>
      </w:r>
      <w:r>
        <w:t>付款和费用</w:t>
      </w:r>
    </w:p>
    <w:p w:rsidR="008A17D0" w:rsidRDefault="00033D80" w:rsidP="00033D80">
      <w:pPr>
        <w:pStyle w:val="ProductList-Bullet"/>
        <w:numPr>
          <w:ilvl w:val="0"/>
          <w:numId w:val="37"/>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rsidR="008A17D0" w:rsidRDefault="00033D80" w:rsidP="00033D80">
      <w:pPr>
        <w:pStyle w:val="ProductList-Bullet"/>
        <w:numPr>
          <w:ilvl w:val="0"/>
          <w:numId w:val="37"/>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rsidR="008A17D0" w:rsidRDefault="00033D80" w:rsidP="00033D80">
      <w:pPr>
        <w:pStyle w:val="ProductList-Bullet"/>
        <w:numPr>
          <w:ilvl w:val="0"/>
          <w:numId w:val="37"/>
        </w:numPr>
      </w:pPr>
      <w:r>
        <w:rPr>
          <w:b/>
          <w:color w:val="00188F"/>
        </w:rPr>
        <w:t>为金额承诺超额开具账单</w:t>
      </w:r>
      <w:r>
        <w:t>：如果客户的使用量超出其全额预付选项下的金额承诺，或其年度预付选项下的已分配年度承诺，则将在许可登记表季度末按消费价格就此类超额部分向客户（或其经销商）开具账单。</w:t>
      </w:r>
    </w:p>
    <w:p w:rsidR="008A17D0" w:rsidRDefault="00033D80" w:rsidP="00033D80">
      <w:pPr>
        <w:pStyle w:val="ProductList-Bullet"/>
        <w:numPr>
          <w:ilvl w:val="0"/>
          <w:numId w:val="37"/>
        </w:numPr>
      </w:pPr>
      <w:r>
        <w:rPr>
          <w:b/>
          <w:color w:val="00188F"/>
        </w:rPr>
        <w:t>开具消费账单</w:t>
      </w:r>
      <w:r>
        <w:t>：如果客户在未作出金额承诺的情况下配置了</w:t>
      </w:r>
      <w:r>
        <w:t xml:space="preserve"> Microsoft Azure </w:t>
      </w:r>
      <w:r>
        <w:t>服务，则将按照消费价格以季度为单位向客户（或其经销商）开具账单。所有在客户的订购期期满或终止后发生的使用</w:t>
      </w:r>
      <w:r>
        <w:t xml:space="preserve"> Microsoft Azure </w:t>
      </w:r>
      <w:r>
        <w:t>服务的活动均会按照当时的消费价格以季度为单位向客户（或其经销商）开具账单。</w:t>
      </w:r>
    </w:p>
    <w:p w:rsidR="008A17D0" w:rsidRDefault="00033D80" w:rsidP="00033D80">
      <w:pPr>
        <w:pStyle w:val="ProductList-Bullet"/>
        <w:numPr>
          <w:ilvl w:val="0"/>
          <w:numId w:val="37"/>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rsidR="008A17D0" w:rsidRDefault="008A17D0">
      <w:pPr>
        <w:pStyle w:val="ProductList-Body"/>
      </w:pPr>
    </w:p>
    <w:p w:rsidR="008A17D0" w:rsidRDefault="00033D80">
      <w:pPr>
        <w:pStyle w:val="ProductList-ClauseHeading"/>
        <w:outlineLvl w:val="2"/>
      </w:pPr>
      <w:r>
        <w:t>6.</w:t>
      </w:r>
      <w:r>
        <w:t>开放许可、开放式价值和开放式价值订购计划</w:t>
      </w:r>
    </w:p>
    <w:p w:rsidR="008A17D0" w:rsidRDefault="00033D80">
      <w:pPr>
        <w:pStyle w:val="ProductList-SubClauseHeading"/>
        <w:outlineLvl w:val="3"/>
      </w:pPr>
      <w:r>
        <w:t xml:space="preserve">6.1 </w:t>
      </w:r>
      <w:r>
        <w:t>定义</w:t>
      </w:r>
    </w:p>
    <w:p w:rsidR="008A17D0" w:rsidRDefault="00033D80">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8A17D0" w:rsidRDefault="00033D80">
      <w:pPr>
        <w:pStyle w:val="ProductList-BodyIndented"/>
      </w:pPr>
      <w:r>
        <w:rPr>
          <w:b/>
          <w:color w:val="00188F"/>
        </w:rPr>
        <w:t>门户</w:t>
      </w:r>
      <w:r>
        <w:t>指客户管理其订购所使用的在线门户。</w:t>
      </w:r>
    </w:p>
    <w:p w:rsidR="008A17D0" w:rsidRDefault="00033D80">
      <w:pPr>
        <w:pStyle w:val="ProductList-BodyIndented"/>
      </w:pPr>
      <w:r>
        <w:rPr>
          <w:b/>
          <w:color w:val="00188F"/>
        </w:rPr>
        <w:t>订购</w:t>
      </w:r>
      <w:r>
        <w:t>是指支付一定金额可以兑换一定数量的</w:t>
      </w:r>
      <w:r>
        <w:t xml:space="preserve"> Microsoft Azure </w:t>
      </w:r>
      <w:r>
        <w:t>服务的购买行为。</w:t>
      </w:r>
    </w:p>
    <w:p w:rsidR="008A17D0" w:rsidRDefault="008A17D0">
      <w:pPr>
        <w:pStyle w:val="ProductList-BodyIndented"/>
      </w:pPr>
    </w:p>
    <w:p w:rsidR="008A17D0" w:rsidRDefault="00033D80">
      <w:pPr>
        <w:pStyle w:val="ProductList-SubClauseHeading"/>
        <w:outlineLvl w:val="3"/>
      </w:pPr>
      <w:r>
        <w:t xml:space="preserve">6.2 </w:t>
      </w:r>
      <w:r>
        <w:t>订购期限</w:t>
      </w:r>
    </w:p>
    <w:p w:rsidR="008A17D0" w:rsidRDefault="00033D80">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8A17D0" w:rsidRDefault="008A17D0">
      <w:pPr>
        <w:pStyle w:val="ProductList-BodyIndented"/>
      </w:pPr>
    </w:p>
    <w:p w:rsidR="008A17D0" w:rsidRDefault="00033D80">
      <w:pPr>
        <w:pStyle w:val="ProductList-ClauseHeading"/>
        <w:outlineLvl w:val="2"/>
      </w:pPr>
      <w:r>
        <w:t xml:space="preserve">7.Microsoft Azure </w:t>
      </w:r>
      <w:r>
        <w:t>混合使用权益</w:t>
      </w:r>
    </w:p>
    <w:p w:rsidR="008A17D0" w:rsidRDefault="00033D80">
      <w:pPr>
        <w:pStyle w:val="ProductList-Body"/>
      </w:pPr>
      <w:r>
        <w:t>根据</w:t>
      </w:r>
      <w:r>
        <w:t xml:space="preserve"> Microsoft Azure </w:t>
      </w:r>
      <w:r>
        <w:t>混合使用权益（以下简称</w:t>
      </w:r>
      <w:r>
        <w:t>“HUB”</w:t>
      </w:r>
      <w:r>
        <w:t>），拥有具有软件保障的</w:t>
      </w:r>
      <w:r>
        <w:t xml:space="preserve"> Windows Server </w:t>
      </w:r>
      <w:r>
        <w:t>许可证的客户可以在</w:t>
      </w:r>
      <w:r>
        <w:t xml:space="preserve"> Microsoft Azure </w:t>
      </w:r>
      <w:r>
        <w:t>中上传并使用自己的</w:t>
      </w:r>
      <w:r>
        <w:t xml:space="preserve"> Windows Server </w:t>
      </w:r>
      <w:r>
        <w:t>镜像。</w:t>
      </w:r>
    </w:p>
    <w:p w:rsidR="008A17D0" w:rsidRDefault="008A17D0">
      <w:pPr>
        <w:pStyle w:val="ProductList-Body"/>
      </w:pPr>
    </w:p>
    <w:p w:rsidR="008A17D0" w:rsidRDefault="00033D80">
      <w:pPr>
        <w:pStyle w:val="ProductList-Body"/>
      </w:pPr>
      <w:r>
        <w:t>借助</w:t>
      </w:r>
      <w:r>
        <w:t xml:space="preserve"> Azure HUB</w:t>
      </w:r>
      <w:r>
        <w:t>，客户可通过</w:t>
      </w:r>
      <w:r>
        <w:t xml:space="preserve"> Azure </w:t>
      </w:r>
      <w:r>
        <w:t>虚拟机（</w:t>
      </w:r>
      <w:r>
        <w:t>“</w:t>
      </w:r>
      <w:r>
        <w:t>基础实例</w:t>
      </w:r>
      <w:r>
        <w:t>”</w:t>
      </w:r>
      <w:r>
        <w:t>）在</w:t>
      </w:r>
      <w:r>
        <w:t xml:space="preserve"> Microsoft Azure </w:t>
      </w:r>
      <w:r>
        <w:t>中使用</w:t>
      </w:r>
      <w:r>
        <w:t xml:space="preserve"> Windows Server</w:t>
      </w:r>
      <w:r>
        <w:t>。</w:t>
      </w:r>
      <w:r>
        <w:t xml:space="preserve">Azure HUB </w:t>
      </w:r>
      <w:r>
        <w:t>不包含基础实例的成本，并且基础实例不包含</w:t>
      </w:r>
      <w:r>
        <w:t xml:space="preserve"> Windows Server</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。在此基础上，每拥有一组包含</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的集合，便可在最多</w:t>
      </w:r>
      <w:r>
        <w:t xml:space="preserve"> 8 </w:t>
      </w:r>
      <w:r>
        <w:t>个虚拟内核和一个基础实例上进行使用。</w:t>
      </w:r>
    </w:p>
    <w:p w:rsidR="008A17D0" w:rsidRDefault="008A17D0">
      <w:pPr>
        <w:pStyle w:val="ProductList-Body"/>
      </w:pPr>
    </w:p>
    <w:p w:rsidR="008A17D0" w:rsidRDefault="00033D80">
      <w:pPr>
        <w:pStyle w:val="ProductList-Body"/>
      </w:pPr>
      <w:r>
        <w:t>当在</w:t>
      </w:r>
      <w:r>
        <w:t xml:space="preserve"> Azure </w:t>
      </w:r>
      <w:r>
        <w:t>上配置上传的图像时，客户必须指明它正在</w:t>
      </w:r>
      <w:r>
        <w:t xml:space="preserve"> Azure HUB </w:t>
      </w:r>
      <w:r>
        <w:t>下使用</w:t>
      </w:r>
      <w:r>
        <w:t xml:space="preserve"> Windows Server</w:t>
      </w:r>
      <w:r>
        <w:t>。客户可以在遵守</w:t>
      </w:r>
      <w:hyperlink r:id="rId108">
        <w:r>
          <w:rPr>
            <w:color w:val="00467F"/>
            <w:u w:val="single"/>
          </w:rPr>
          <w:t>在线服务条款</w:t>
        </w:r>
      </w:hyperlink>
      <w:r>
        <w:t>的前提下使用其上传的图像。</w:t>
      </w:r>
    </w:p>
    <w:p w:rsidR="008A17D0" w:rsidRDefault="008A17D0">
      <w:pPr>
        <w:pStyle w:val="ProductList-Body"/>
      </w:pPr>
    </w:p>
    <w:p w:rsidR="008A17D0" w:rsidRDefault="00033D80">
      <w:pPr>
        <w:pStyle w:val="ProductList-Body"/>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w:t>
      </w:r>
      <w:r>
        <w:t xml:space="preserve">Azure HUB </w:t>
      </w:r>
      <w:r>
        <w:t>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结合使用时，可提供备选权利。当客户在</w:t>
      </w:r>
      <w:r>
        <w:t xml:space="preserve"> Azure HUB </w:t>
      </w:r>
      <w:r>
        <w:t>下使用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，并且须受</w:t>
      </w:r>
      <w:hyperlink w:anchor="_Sec537">
        <w:r>
          <w:rPr>
            <w:color w:val="00467F"/>
            <w:u w:val="single"/>
          </w:rPr>
          <w:t>通用许可条款</w:t>
        </w:r>
      </w:hyperlink>
      <w:r>
        <w:t>中的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重新分配限制的约束。</w:t>
      </w:r>
    </w:p>
    <w:p w:rsidR="008A17D0" w:rsidRDefault="008A17D0">
      <w:pPr>
        <w:pStyle w:val="ProductList-Body"/>
      </w:pPr>
    </w:p>
    <w:p w:rsidR="008A17D0" w:rsidRDefault="00033D80">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502074790"/>
      <w:r>
        <w:instrText xml:space="preserve">Microsoft Azure </w:instrText>
      </w:r>
      <w:r>
        <w:instrText>服务</w:instrText>
      </w:r>
      <w:bookmarkEnd w:id="217"/>
      <w:r>
        <w:instrText>" \l 3</w:instrText>
      </w:r>
      <w:r>
        <w:fldChar w:fldCharType="end"/>
      </w:r>
    </w:p>
    <w:p w:rsidR="008A17D0" w:rsidRDefault="00033D80">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dashed" w:sz="4" w:space="0" w:color="B2B2B2"/>
              <w:right w:val="none" w:sz="4" w:space="0" w:color="6E6E6E"/>
            </w:tcBorders>
          </w:tcPr>
          <w:p w:rsidR="008A17D0" w:rsidRDefault="00033D80">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2B2B2"/>
              <w:left w:val="none" w:sz="4" w:space="0" w:color="6E6E6E"/>
              <w:bottom w:val="none" w:sz="4" w:space="0" w:color="BFBFBF"/>
              <w:right w:val="none" w:sz="4" w:space="0" w:color="6E6E6E"/>
            </w:tcBorders>
          </w:tcPr>
          <w:p w:rsidR="008A17D0" w:rsidRDefault="00033D8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bl>
    <w:p w:rsidR="008A17D0" w:rsidRDefault="00033D80">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608"/>
        <w:gridCol w:w="3656"/>
        <w:gridCol w:w="365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2.1 Microsoft Azure </w:t>
      </w:r>
      <w:r>
        <w:t>服务计划</w:t>
      </w:r>
    </w:p>
    <w:p w:rsidR="008A17D0" w:rsidRDefault="00033D80">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A17D0" w:rsidRDefault="008A17D0">
            <w:pPr>
              <w:pStyle w:val="PURBreadcrumb"/>
            </w:pPr>
          </w:p>
          <w:tbl>
            <w:tblPr>
              <w:tblW w:w="0" w:type="dxa"/>
              <w:tblLook w:val="04A0" w:firstRow="1" w:lastRow="0" w:firstColumn="1" w:lastColumn="0" w:noHBand="0" w:noVBand="1"/>
            </w:tblPr>
            <w:tblGrid>
              <w:gridCol w:w="10800"/>
            </w:tblGrid>
            <w:tr w:rsidR="008A17D0">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TableBody"/>
            </w:pPr>
          </w:p>
        </w:tc>
      </w:tr>
    </w:tbl>
    <w:p w:rsidR="008A17D0" w:rsidRDefault="00033D80">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502074791"/>
      <w:r>
        <w:instrText xml:space="preserve">Microsoft Azure </w:instrText>
      </w:r>
      <w:r>
        <w:instrText>基础设施计划</w:instrText>
      </w:r>
      <w:bookmarkEnd w:id="221"/>
      <w:r>
        <w:instrText>" \l 3</w:instrText>
      </w:r>
      <w:r>
        <w:fldChar w:fldCharType="end"/>
      </w:r>
    </w:p>
    <w:p w:rsidR="008A17D0" w:rsidRDefault="00033D80">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309"/>
        <w:gridCol w:w="696"/>
        <w:gridCol w:w="697"/>
        <w:gridCol w:w="708"/>
        <w:gridCol w:w="717"/>
        <w:gridCol w:w="730"/>
        <w:gridCol w:w="834"/>
        <w:gridCol w:w="711"/>
        <w:gridCol w:w="702"/>
        <w:gridCol w:w="812"/>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bl>
    <w:p w:rsidR="008A17D0" w:rsidRDefault="00033D80">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593"/>
        <w:gridCol w:w="3668"/>
        <w:gridCol w:w="3655"/>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8A17D0" w:rsidRDefault="008A17D0">
      <w:pPr>
        <w:pStyle w:val="ProductList-Body"/>
      </w:pPr>
    </w:p>
    <w:p w:rsidR="008A17D0" w:rsidRDefault="00033D80">
      <w:pPr>
        <w:pStyle w:val="ProductList-ClauseHeading"/>
        <w:outlineLvl w:val="4"/>
      </w:pPr>
      <w:r>
        <w:t>2.1 Operations Management and Security</w:t>
      </w:r>
    </w:p>
    <w:p w:rsidR="008A17D0" w:rsidRDefault="008A17D0">
      <w:pPr>
        <w:pStyle w:val="ProductList-Body"/>
      </w:pPr>
    </w:p>
    <w:p w:rsidR="008A17D0" w:rsidRDefault="00033D80">
      <w:pPr>
        <w:pStyle w:val="ProductList-SubClauseHeading"/>
        <w:outlineLvl w:val="5"/>
      </w:pPr>
      <w:r>
        <w:t>2.1.1 Operations Management Suite</w:t>
      </w:r>
    </w:p>
    <w:p w:rsidR="008A17D0" w:rsidRDefault="00033D80">
      <w:pPr>
        <w:pStyle w:val="ProductList-BodyIndented"/>
      </w:pPr>
      <w:r>
        <w:t xml:space="preserve">Operations Management and Security </w:t>
      </w:r>
      <w:r>
        <w:t>订购是</w:t>
      </w:r>
      <w:r>
        <w:t xml:space="preserve"> Operations Management Suite </w:t>
      </w:r>
      <w:r>
        <w:t>中的产品。</w:t>
      </w:r>
    </w:p>
    <w:p w:rsidR="008A17D0" w:rsidRDefault="008A17D0">
      <w:pPr>
        <w:pStyle w:val="ProductList-BodyIndented"/>
      </w:pPr>
    </w:p>
    <w:p w:rsidR="008A17D0" w:rsidRDefault="00033D80">
      <w:pPr>
        <w:pStyle w:val="ProductList-SubClauseHeading"/>
        <w:outlineLvl w:val="5"/>
      </w:pPr>
      <w:r>
        <w:t xml:space="preserve">2.1.2 Operations Management and Security E1/E2 </w:t>
      </w:r>
      <w:r>
        <w:t>随附软件</w:t>
      </w:r>
    </w:p>
    <w:p w:rsidR="008A17D0" w:rsidRDefault="00033D80">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226"/>
        <w:gridCol w:w="5330"/>
      </w:tblGrid>
      <w:tr w:rsidR="008A17D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A17D0" w:rsidRDefault="00033D80">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rsidR="008A17D0" w:rsidRDefault="00033D80">
            <w:pPr>
              <w:pStyle w:val="ProductList-TableBody"/>
            </w:pPr>
            <w:r>
              <w:rPr>
                <w:color w:val="FFFFFF"/>
              </w:rPr>
              <w:t>包含的软件</w:t>
            </w:r>
          </w:p>
        </w:tc>
      </w:tr>
      <w:tr w:rsidR="008A17D0">
        <w:tc>
          <w:tcPr>
            <w:tcW w:w="6000" w:type="dxa"/>
            <w:tcBorders>
              <w:left w:val="single" w:sz="4" w:space="0" w:color="6E6E6E"/>
              <w:bottom w:val="single" w:sz="4" w:space="0" w:color="6E6E6E"/>
              <w:right w:val="single" w:sz="4" w:space="0" w:color="6E6E6E"/>
            </w:tcBorders>
          </w:tcPr>
          <w:p w:rsidR="008A17D0" w:rsidRDefault="00033D80">
            <w:pPr>
              <w:pStyle w:val="ProductList-TableBody"/>
            </w:pPr>
            <w:r>
              <w:t>Operations Management and Security E1</w:t>
            </w:r>
          </w:p>
          <w:p w:rsidR="008A17D0" w:rsidRDefault="00033D80">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rsidR="008A17D0" w:rsidRDefault="00033D80">
            <w:pPr>
              <w:pStyle w:val="ProductList-TableBody"/>
            </w:pPr>
            <w:r>
              <w:t>System Center Server Standard</w:t>
            </w:r>
          </w:p>
        </w:tc>
      </w:tr>
      <w:tr w:rsidR="008A17D0">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Operations Management and Security E2</w:t>
            </w:r>
          </w:p>
          <w:p w:rsidR="008A17D0" w:rsidRDefault="00033D80">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System Center Server Standard</w:t>
            </w:r>
          </w:p>
        </w:tc>
      </w:tr>
      <w:tr w:rsidR="008A17D0">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System Center Operation Manager</w:t>
            </w:r>
          </w:p>
        </w:tc>
      </w:tr>
      <w:tr w:rsidR="008A17D0">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System Center Configuration Manager</w:t>
            </w:r>
          </w:p>
          <w:p w:rsidR="008A17D0" w:rsidRDefault="00033D80">
            <w:pPr>
              <w:pStyle w:val="ProductList-TableBody"/>
            </w:pPr>
            <w:r>
              <w:t>System Center Orchestrator</w:t>
            </w:r>
          </w:p>
          <w:p w:rsidR="008A17D0" w:rsidRDefault="00033D80">
            <w:pPr>
              <w:pStyle w:val="ProductList-TableBody"/>
            </w:pPr>
            <w:r>
              <w:t>System Center Service Manager</w:t>
            </w:r>
          </w:p>
        </w:tc>
      </w:tr>
      <w:tr w:rsidR="008A17D0">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System Center Data Protection Manager</w:t>
            </w:r>
          </w:p>
          <w:p w:rsidR="008A17D0" w:rsidRDefault="00033D80">
            <w:pPr>
              <w:pStyle w:val="ProductList-TableBody"/>
            </w:pPr>
            <w:r>
              <w:t>System Center Virtual Machine Manager</w:t>
            </w:r>
          </w:p>
        </w:tc>
      </w:tr>
    </w:tbl>
    <w:p w:rsidR="008A17D0" w:rsidRDefault="008A17D0">
      <w:pPr>
        <w:pStyle w:val="ProductList-ClauseHeading"/>
        <w:outlineLvl w:val="4"/>
      </w:pPr>
    </w:p>
    <w:p w:rsidR="008A17D0" w:rsidRDefault="00033D80">
      <w:pPr>
        <w:pStyle w:val="ProductList-ClauseHeading"/>
        <w:outlineLvl w:val="4"/>
      </w:pPr>
      <w:r>
        <w:t xml:space="preserve">2.2 Microsoft Azure Stack </w:t>
      </w:r>
      <w:r>
        <w:t>计划</w:t>
      </w:r>
    </w:p>
    <w:p w:rsidR="008A17D0" w:rsidRDefault="00033D80">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rsidR="008A17D0" w:rsidRDefault="008A17D0">
      <w:pPr>
        <w:pStyle w:val="ProductList-Body"/>
      </w:pPr>
    </w:p>
    <w:p w:rsidR="008A17D0" w:rsidRDefault="00033D80">
      <w:pPr>
        <w:pStyle w:val="ProductList-ClauseHeading"/>
        <w:outlineLvl w:val="4"/>
      </w:pPr>
      <w:r>
        <w:t xml:space="preserve">2.3 Microsoft Azure StorSimple </w:t>
      </w:r>
      <w:r>
        <w:t>计划产品</w:t>
      </w:r>
    </w:p>
    <w:p w:rsidR="008A17D0" w:rsidRDefault="00033D80">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502074792"/>
      <w:r>
        <w:instrText xml:space="preserve">Microsoft Azure </w:instrText>
      </w:r>
      <w:r>
        <w:instrText>支持计划</w:instrText>
      </w:r>
      <w:bookmarkEnd w:id="225"/>
      <w:r>
        <w:instrText>" \l 3</w:instrText>
      </w:r>
      <w:r>
        <w:fldChar w:fldCharType="end"/>
      </w:r>
    </w:p>
    <w:p w:rsidR="008A17D0" w:rsidRDefault="00033D80">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8A17D0">
      <w:pPr>
        <w:pStyle w:val="ProductList-Body"/>
      </w:pPr>
    </w:p>
    <w:p w:rsidR="008A17D0" w:rsidRDefault="00033D80">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646"/>
        <w:gridCol w:w="3635"/>
        <w:gridCol w:w="3635"/>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502074793"/>
      <w:r>
        <w:instrText xml:space="preserve">Microsoft Azure </w:instrText>
      </w:r>
      <w:r>
        <w:instrText>用户计划</w:instrText>
      </w:r>
      <w:bookmarkEnd w:id="229"/>
      <w:r>
        <w:instrText>" \l 3</w:instrText>
      </w:r>
      <w:r>
        <w:fldChar w:fldCharType="end"/>
      </w:r>
    </w:p>
    <w:p w:rsidR="008A17D0" w:rsidRDefault="00033D80">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bl>
    <w:p w:rsidR="008A17D0" w:rsidRDefault="00033D80">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642"/>
        <w:gridCol w:w="3663"/>
        <w:gridCol w:w="3611"/>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Azure Active Directory Premium </w:t>
            </w:r>
            <w:r>
              <w:t>计划</w:t>
            </w:r>
            <w:r>
              <w:t xml:space="preserve"> 1 </w:t>
            </w:r>
            <w:r>
              <w:t>和计划</w:t>
            </w:r>
            <w:r>
              <w:t xml:space="preserve"> 2</w:t>
            </w:r>
            <w:r>
              <w:t>（用户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Azure Information Protection Premium</w:t>
            </w:r>
            <w:r>
              <w:t>、</w:t>
            </w:r>
            <w:r>
              <w:t xml:space="preserve">Microsoft </w:t>
            </w:r>
            <w:r>
              <w:t>多因素身份验证</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8A17D0" w:rsidRDefault="008A17D0">
      <w:pPr>
        <w:pStyle w:val="ProductList-Body"/>
      </w:pPr>
    </w:p>
    <w:p w:rsidR="008A17D0" w:rsidRDefault="00033D80">
      <w:pPr>
        <w:pStyle w:val="ProductList-ClauseHeading"/>
        <w:outlineLvl w:val="4"/>
      </w:pPr>
      <w:r>
        <w:t xml:space="preserve">2.1 </w:t>
      </w:r>
      <w:r>
        <w:t>学生使用权益</w:t>
      </w:r>
    </w:p>
    <w:p w:rsidR="008A17D0" w:rsidRDefault="00033D80">
      <w:pPr>
        <w:pStyle w:val="ProductList-Body"/>
      </w:pPr>
      <w:r>
        <w:t>此条款不适用于依据</w:t>
      </w:r>
      <w:r>
        <w:t xml:space="preserve"> Microsoft </w:t>
      </w:r>
      <w:r>
        <w:t>云协议许可此产品的客户。</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1HeadingNoBorder"/>
        <w:outlineLvl w:val="1"/>
      </w:pPr>
      <w:bookmarkStart w:id="232" w:name="_Sec629"/>
      <w:r>
        <w:t>Microsoft 365</w:t>
      </w:r>
      <w:bookmarkEnd w:id="232"/>
      <w:r>
        <w:fldChar w:fldCharType="begin"/>
      </w:r>
      <w:r>
        <w:instrText xml:space="preserve"> TC "</w:instrText>
      </w:r>
      <w:bookmarkStart w:id="233" w:name="_Toc502074794"/>
      <w:r>
        <w:instrText>Microsoft 365</w:instrText>
      </w:r>
      <w:bookmarkEnd w:id="233"/>
      <w:r>
        <w:instrText>" \l 2</w:instrText>
      </w:r>
      <w:r>
        <w:fldChar w:fldCharType="end"/>
      </w:r>
    </w:p>
    <w:p w:rsidR="008A17D0" w:rsidRDefault="00033D80">
      <w:pPr>
        <w:pStyle w:val="ProductList-Offering1SubSection"/>
        <w:outlineLvl w:val="2"/>
      </w:pPr>
      <w:bookmarkStart w:id="234" w:name="_Sec713"/>
      <w:r>
        <w:t>1.</w:t>
      </w:r>
      <w:r>
        <w:t>计划可用性</w:t>
      </w:r>
      <w:bookmarkEnd w:id="234"/>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365 E3</w:t>
            </w:r>
            <w:r>
              <w:fldChar w:fldCharType="begin"/>
            </w:r>
            <w:r>
              <w:instrText xml:space="preserve"> XE "Microsoft 365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365 E3 </w:t>
            </w:r>
            <w:r>
              <w:t>附加</w:t>
            </w:r>
            <w:r>
              <w:fldChar w:fldCharType="begin"/>
            </w:r>
            <w:r>
              <w:instrText xml:space="preserve"> XE "Microsoft 365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365 E3“</w:t>
            </w:r>
            <w:r>
              <w:t>来自软件保障</w:t>
            </w:r>
            <w:r>
              <w:t>”</w:t>
            </w:r>
            <w:r>
              <w:fldChar w:fldCharType="begin"/>
            </w:r>
            <w:r>
              <w:instrText xml:space="preserve"> XE "Microsoft 365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365 E5</w:t>
            </w:r>
            <w:r>
              <w:fldChar w:fldCharType="begin"/>
            </w:r>
            <w:r>
              <w:instrText xml:space="preserve"> XE "Microsoft 365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365 E5 </w:t>
            </w:r>
            <w:r>
              <w:t>附加</w:t>
            </w:r>
            <w:r>
              <w:fldChar w:fldCharType="begin"/>
            </w:r>
            <w:r>
              <w:instrText xml:space="preserve"> XE "Microsoft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365 E5“</w:t>
            </w:r>
            <w:r>
              <w:t>来自软件保障</w:t>
            </w:r>
            <w:r>
              <w:t>”</w:t>
            </w:r>
            <w:r>
              <w:fldChar w:fldCharType="begin"/>
            </w:r>
            <w:r>
              <w:instrText xml:space="preserve"> XE "Microsoft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8A17D0">
      <w:pPr>
        <w:pStyle w:val="ProductList-Body"/>
      </w:pPr>
    </w:p>
    <w:p w:rsidR="008A17D0" w:rsidRDefault="00033D80">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610"/>
        <w:gridCol w:w="3653"/>
        <w:gridCol w:w="365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：从</w:t>
            </w:r>
            <w:r>
              <w:t xml:space="preserve"> Office 365 F1 </w:t>
            </w:r>
            <w:r>
              <w:t>升级到</w:t>
            </w:r>
            <w:r>
              <w:t xml:space="preserve">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I</w:t>
              </w:r>
            </w:hyperlink>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Microsoft 365“</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8A17D0" w:rsidRDefault="008A17D0">
      <w:pPr>
        <w:pStyle w:val="ProductList-Body"/>
      </w:pPr>
    </w:p>
    <w:p w:rsidR="008A17D0" w:rsidRDefault="00033D80">
      <w:pPr>
        <w:pStyle w:val="ProductList-ClauseHeading"/>
        <w:outlineLvl w:val="3"/>
      </w:pPr>
      <w:r>
        <w:t xml:space="preserve">2.1 Microsoft 365 E3/E5 </w:t>
      </w:r>
      <w:r>
        <w:t>和</w:t>
      </w:r>
      <w:r>
        <w:t xml:space="preserve"> Microsoft 365 </w:t>
      </w:r>
      <w:r>
        <w:t>教育版</w:t>
      </w:r>
      <w:r>
        <w:t xml:space="preserve"> A3/A5 </w:t>
      </w:r>
      <w:r>
        <w:t>客户的扩展使用权利</w:t>
      </w:r>
    </w:p>
    <w:p w:rsidR="008A17D0" w:rsidRDefault="00033D80">
      <w:pPr>
        <w:pStyle w:val="ProductList-SubClauseHeading"/>
        <w:outlineLvl w:val="4"/>
      </w:pPr>
      <w:r>
        <w:t xml:space="preserve">2.1.1 Office </w:t>
      </w:r>
      <w:r>
        <w:t>服务器</w:t>
      </w:r>
    </w:p>
    <w:p w:rsidR="008A17D0" w:rsidRDefault="00033D80">
      <w:pPr>
        <w:pStyle w:val="ProductList-BodyIndented"/>
      </w:pPr>
      <w:r>
        <w:t>每位分配有</w:t>
      </w:r>
      <w:r>
        <w:t xml:space="preserve"> Microsoft 365 E3/E5 </w:t>
      </w:r>
      <w:r>
        <w:t>或</w:t>
      </w:r>
      <w:r>
        <w:t xml:space="preserve"> Microsoft 365 </w:t>
      </w:r>
      <w:r>
        <w:t>教育版</w:t>
      </w:r>
      <w:r>
        <w:t xml:space="preserve"> A3/A5 </w:t>
      </w:r>
      <w:r>
        <w:t>用户</w:t>
      </w:r>
      <w:r>
        <w:t xml:space="preserve"> SL </w:t>
      </w:r>
      <w:r>
        <w:t>的许可用户均可：</w:t>
      </w:r>
    </w:p>
    <w:p w:rsidR="008A17D0" w:rsidRDefault="00033D80" w:rsidP="00033D80">
      <w:pPr>
        <w:pStyle w:val="ProductList-Bullet"/>
        <w:numPr>
          <w:ilvl w:val="1"/>
          <w:numId w:val="38"/>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8A17D0" w:rsidRDefault="00033D80" w:rsidP="00033D80">
      <w:pPr>
        <w:pStyle w:val="ProductList-Bullet"/>
        <w:numPr>
          <w:ilvl w:val="1"/>
          <w:numId w:val="38"/>
        </w:numPr>
      </w:pPr>
      <w:r>
        <w:t>只有分配有</w:t>
      </w:r>
      <w:r>
        <w:t xml:space="preserve"> Microsoft 365 E3/E5 </w:t>
      </w:r>
      <w:r>
        <w:t>用户</w:t>
      </w:r>
      <w:r>
        <w:t xml:space="preserve"> SL</w:t>
      </w:r>
      <w:r>
        <w:t>、</w:t>
      </w:r>
      <w:r>
        <w:t xml:space="preserve">Microsoft 365 </w:t>
      </w:r>
      <w:r>
        <w:t>教育版</w:t>
      </w:r>
      <w:r>
        <w:t xml:space="preserve"> A3/A5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rsidR="008A17D0" w:rsidRDefault="00033D80">
      <w:pPr>
        <w:pStyle w:val="ProductList-BodyIndented"/>
      </w:pPr>
      <w:r>
        <w:t>此条款不适用于依据</w:t>
      </w:r>
      <w:r>
        <w:t xml:space="preserve"> Microsoft </w:t>
      </w:r>
      <w:r>
        <w:t>云协议或通过学生使用权益获得的用户</w:t>
      </w:r>
      <w:r>
        <w:t xml:space="preserve"> SL</w:t>
      </w:r>
      <w:r>
        <w:t>。</w:t>
      </w:r>
    </w:p>
    <w:p w:rsidR="008A17D0" w:rsidRDefault="008A17D0">
      <w:pPr>
        <w:pStyle w:val="ProductList-BodyIndented"/>
      </w:pPr>
    </w:p>
    <w:p w:rsidR="008A17D0" w:rsidRDefault="00033D80">
      <w:pPr>
        <w:pStyle w:val="ProductList-SubClauseHeading"/>
        <w:outlineLvl w:val="4"/>
      </w:pPr>
      <w:r>
        <w:t>2.1.2 Office Professional Plus</w:t>
      </w:r>
    </w:p>
    <w:p w:rsidR="008A17D0" w:rsidRDefault="00033D80">
      <w:pPr>
        <w:pStyle w:val="ProductList-SubSubClauseHeading"/>
        <w:outlineLvl w:val="5"/>
      </w:pPr>
      <w:r>
        <w:t>2.1.2.1 Microsoft 365“</w:t>
      </w:r>
      <w:r>
        <w:t>来自软件保障</w:t>
      </w:r>
      <w:r>
        <w:t>”</w:t>
      </w:r>
      <w:r>
        <w:t>用户</w:t>
      </w:r>
      <w:r>
        <w:t xml:space="preserve"> SL</w:t>
      </w:r>
      <w:r>
        <w:t>：</w:t>
      </w:r>
    </w:p>
    <w:p w:rsidR="008A17D0" w:rsidRDefault="00033D80">
      <w:pPr>
        <w:pStyle w:val="ProductList-BodyIndented2"/>
      </w:pPr>
      <w:r>
        <w:t>对于每位客户为其分配了</w:t>
      </w:r>
      <w:r>
        <w:t xml:space="preserve"> Microsoft 365“</w:t>
      </w:r>
      <w:r>
        <w:t>来自软件保障</w:t>
      </w:r>
      <w:r>
        <w:t>”</w:t>
      </w:r>
      <w:r>
        <w:t>用户</w:t>
      </w:r>
      <w:r>
        <w:t xml:space="preserve"> SL </w:t>
      </w:r>
      <w:r>
        <w:t>的许可用户，客户可以安装：</w:t>
      </w:r>
    </w:p>
    <w:p w:rsidR="008A17D0" w:rsidRDefault="00033D80" w:rsidP="00033D80">
      <w:pPr>
        <w:pStyle w:val="ProductList-Bullet"/>
        <w:numPr>
          <w:ilvl w:val="2"/>
          <w:numId w:val="39"/>
        </w:numPr>
      </w:pPr>
      <w:r>
        <w:t xml:space="preserve">Office Professional Plus </w:t>
      </w:r>
      <w:r>
        <w:t>的一个本地副本，但仅限许可用户在订阅期间使用；以及</w:t>
      </w:r>
    </w:p>
    <w:p w:rsidR="008A17D0" w:rsidRDefault="00033D80" w:rsidP="00033D80">
      <w:pPr>
        <w:pStyle w:val="ProductList-Bullet"/>
        <w:numPr>
          <w:ilvl w:val="2"/>
          <w:numId w:val="39"/>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rsidR="008A17D0" w:rsidRDefault="00033D80">
      <w:pPr>
        <w:pStyle w:val="ProductList-BodyIndented2"/>
      </w:pPr>
      <w:r>
        <w:t>此条款不适用于依据</w:t>
      </w:r>
      <w:r>
        <w:t xml:space="preserve"> Microsoft </w:t>
      </w:r>
      <w:r>
        <w:t>云协议许可此产品的客户。</w:t>
      </w:r>
    </w:p>
    <w:p w:rsidR="008A17D0" w:rsidRDefault="008A17D0">
      <w:pPr>
        <w:pStyle w:val="ProductList-BodyIndented2"/>
      </w:pPr>
    </w:p>
    <w:p w:rsidR="008A17D0" w:rsidRDefault="00033D80">
      <w:pPr>
        <w:pStyle w:val="ProductList-SubSubClauseHeading"/>
        <w:outlineLvl w:val="5"/>
      </w:pPr>
      <w:r>
        <w:t xml:space="preserve">2.1.2.2 </w:t>
      </w:r>
      <w:r>
        <w:t>通过</w:t>
      </w:r>
      <w:r>
        <w:t xml:space="preserve"> MPSA </w:t>
      </w:r>
      <w:r>
        <w:t>获得的</w:t>
      </w:r>
      <w:r>
        <w:t xml:space="preserve"> Microsoft 365 </w:t>
      </w:r>
      <w:r>
        <w:t>用户</w:t>
      </w:r>
      <w:r>
        <w:t xml:space="preserve"> SL</w:t>
      </w:r>
    </w:p>
    <w:p w:rsidR="008A17D0" w:rsidRDefault="00033D80">
      <w:pPr>
        <w:pStyle w:val="ProductList-BodyIndented2"/>
      </w:pPr>
      <w:r>
        <w:t>对于每位客户为其分配</w:t>
      </w:r>
      <w:r>
        <w:t xml:space="preserve"> Microsoft 365 </w:t>
      </w:r>
      <w:r>
        <w:t>用户</w:t>
      </w:r>
      <w:r>
        <w:t xml:space="preserve"> SL </w:t>
      </w:r>
      <w:r>
        <w:t>且拥有在</w:t>
      </w:r>
      <w:r>
        <w:t xml:space="preserve"> Office Professional Plus </w:t>
      </w:r>
      <w:r>
        <w:t>软件保障范围内的设备的许可用户，客户可以安装</w:t>
      </w:r>
      <w:r>
        <w:t xml:space="preserve"> Office Professional Plus </w:t>
      </w:r>
      <w:r>
        <w:t>的一个本地副本，但仅限供许可用户在订阅期间使用。</w:t>
      </w:r>
    </w:p>
    <w:p w:rsidR="008A17D0" w:rsidRDefault="008A17D0">
      <w:pPr>
        <w:pStyle w:val="ProductList-BodyIndented2"/>
      </w:pPr>
    </w:p>
    <w:p w:rsidR="008A17D0" w:rsidRDefault="00033D80">
      <w:pPr>
        <w:pStyle w:val="ProductList-SubSubClauseHeading"/>
        <w:outlineLvl w:val="5"/>
      </w:pPr>
      <w:r>
        <w:t xml:space="preserve">2.1.2.3 Microsoft 365 </w:t>
      </w:r>
      <w:r>
        <w:t>教育版</w:t>
      </w:r>
      <w:r>
        <w:t xml:space="preserve"> A3/A5 </w:t>
      </w:r>
      <w:r>
        <w:t>用户</w:t>
      </w:r>
      <w:r>
        <w:t xml:space="preserve"> SL</w:t>
      </w:r>
      <w:r>
        <w:t>：</w:t>
      </w:r>
    </w:p>
    <w:p w:rsidR="008A17D0" w:rsidRDefault="00033D80" w:rsidP="00033D80">
      <w:pPr>
        <w:pStyle w:val="ProductList-Bullet"/>
        <w:numPr>
          <w:ilvl w:val="2"/>
          <w:numId w:val="40"/>
        </w:numPr>
      </w:pPr>
      <w:r>
        <w:t>对于客户为其分配了</w:t>
      </w:r>
      <w:r>
        <w:t xml:space="preserve"> Microsoft 365 </w:t>
      </w:r>
      <w:r>
        <w:t>教育版用户</w:t>
      </w:r>
      <w:r>
        <w:t xml:space="preserve"> SL </w:t>
      </w:r>
      <w:r>
        <w:t>的每一位许可用户，客户可以安装</w:t>
      </w:r>
      <w:r>
        <w:t xml:space="preserve"> Office Professional Plus </w:t>
      </w:r>
      <w:r>
        <w:t>的一个本地副本，但该副本仅供该许可用户在订购期间使用。</w:t>
      </w:r>
    </w:p>
    <w:p w:rsidR="008A17D0" w:rsidRDefault="00033D80" w:rsidP="00033D80">
      <w:pPr>
        <w:pStyle w:val="ProductList-Bullet"/>
        <w:numPr>
          <w:ilvl w:val="2"/>
          <w:numId w:val="40"/>
        </w:numPr>
      </w:pPr>
      <w:r>
        <w:t>此条款不适用于依据</w:t>
      </w:r>
      <w:r>
        <w:t xml:space="preserve"> Microsoft </w:t>
      </w:r>
      <w:r>
        <w:t>云协议或通过学生使用权益获得的用户</w:t>
      </w:r>
      <w:r>
        <w:t xml:space="preserve"> SL</w:t>
      </w:r>
      <w:r>
        <w:t>。</w:t>
      </w:r>
    </w:p>
    <w:p w:rsidR="008A17D0" w:rsidRDefault="008A17D0">
      <w:pPr>
        <w:pStyle w:val="ProductList-BodyIndented2"/>
      </w:pPr>
    </w:p>
    <w:p w:rsidR="008A17D0" w:rsidRDefault="00033D80">
      <w:pPr>
        <w:pStyle w:val="ProductList-ClauseHeading"/>
        <w:outlineLvl w:val="3"/>
      </w:pPr>
      <w:r>
        <w:t xml:space="preserve">2.2 </w:t>
      </w:r>
      <w:r>
        <w:t>适用的许可条款</w:t>
      </w:r>
    </w:p>
    <w:p w:rsidR="008A17D0" w:rsidRDefault="00033D80">
      <w:pPr>
        <w:pStyle w:val="ProductList-Body"/>
      </w:pPr>
      <w:r>
        <w:t>除</w:t>
      </w:r>
      <w:r>
        <w:t xml:space="preserve"> Microsoft 365 </w:t>
      </w:r>
      <w:r>
        <w:t>产品说明的条款之外，</w:t>
      </w:r>
      <w:r>
        <w:t xml:space="preserve">Microsoft 365 E3 </w:t>
      </w:r>
      <w:r>
        <w:t>和</w:t>
      </w:r>
      <w:r>
        <w:t xml:space="preserve"> E5 </w:t>
      </w:r>
      <w:r>
        <w:t>用户</w:t>
      </w:r>
      <w:r>
        <w:t xml:space="preserve"> SL </w:t>
      </w:r>
      <w:r>
        <w:t>还受适用于</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（每用户）的许可条款的约束。</w:t>
      </w:r>
    </w:p>
    <w:p w:rsidR="008A17D0" w:rsidRDefault="008A17D0">
      <w:pPr>
        <w:pStyle w:val="ProductList-Body"/>
      </w:pPr>
    </w:p>
    <w:p w:rsidR="008A17D0" w:rsidRDefault="00033D80">
      <w:pPr>
        <w:pStyle w:val="ProductList-ClauseHeading"/>
        <w:outlineLvl w:val="3"/>
      </w:pPr>
      <w:r>
        <w:t xml:space="preserve">2.3 Microsoft 365 F1 </w:t>
      </w:r>
      <w:r>
        <w:t>使用权利</w:t>
      </w:r>
    </w:p>
    <w:p w:rsidR="008A17D0" w:rsidRDefault="00033D80">
      <w:pPr>
        <w:pStyle w:val="ProductList-Body"/>
      </w:pPr>
      <w:r>
        <w:t>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rsidR="008A17D0" w:rsidRDefault="00033D80" w:rsidP="00033D80">
      <w:pPr>
        <w:pStyle w:val="ProductList-Bullet"/>
        <w:numPr>
          <w:ilvl w:val="0"/>
          <w:numId w:val="41"/>
        </w:numPr>
      </w:pPr>
      <w:r>
        <w:t xml:space="preserve">Microsoft 365 F1 </w:t>
      </w:r>
      <w:r>
        <w:t>的</w:t>
      </w:r>
      <w:r>
        <w:t xml:space="preserve"> Windows </w:t>
      </w:r>
      <w:r>
        <w:t>组件以在线服务的形式运行，并且不是任何早期版本的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rsidR="008A17D0" w:rsidRDefault="00033D80" w:rsidP="00033D80">
      <w:pPr>
        <w:pStyle w:val="ProductList-Bullet"/>
        <w:numPr>
          <w:ilvl w:val="0"/>
          <w:numId w:val="41"/>
        </w:numPr>
      </w:pPr>
      <w:r>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rsidR="008A17D0" w:rsidRDefault="00033D80" w:rsidP="00033D80">
      <w:pPr>
        <w:pStyle w:val="ProductList-Bullet"/>
        <w:numPr>
          <w:ilvl w:val="0"/>
          <w:numId w:val="41"/>
        </w:numPr>
      </w:pPr>
      <w:r>
        <w:t>许可用户无需成为任何设备的主要用户。</w:t>
      </w:r>
    </w:p>
    <w:p w:rsidR="008A17D0" w:rsidRDefault="00033D80" w:rsidP="00033D80">
      <w:pPr>
        <w:pStyle w:val="ProductList-Bullet"/>
        <w:numPr>
          <w:ilvl w:val="0"/>
          <w:numId w:val="41"/>
        </w:numPr>
      </w:pPr>
      <w:r>
        <w:t>客户必须使用基于</w:t>
      </w:r>
      <w:r>
        <w:t xml:space="preserve"> Active Directory </w:t>
      </w:r>
      <w:r>
        <w:t>的激活。</w:t>
      </w:r>
    </w:p>
    <w:p w:rsidR="008A17D0" w:rsidRDefault="00033D80">
      <w:pPr>
        <w:pStyle w:val="ProductList-Body"/>
      </w:pPr>
      <w:r>
        <w:t>对</w:t>
      </w:r>
      <w:r>
        <w:t xml:space="preserve"> Microsoft 365 F1 </w:t>
      </w:r>
      <w:r>
        <w:t>的其他组件的使用受在线服务条款中适用于这些组件的条款的约束。对于除</w:t>
      </w:r>
      <w:r>
        <w:t xml:space="preserve"> Windows Server </w:t>
      </w:r>
      <w:r>
        <w:t>基本访问许可之外的其他用途，</w:t>
      </w:r>
      <w:r>
        <w:t xml:space="preserve">Microsoft 365 F1 </w:t>
      </w:r>
      <w:r>
        <w:t>用户</w:t>
      </w:r>
      <w:r>
        <w:t xml:space="preserve"> SL </w:t>
      </w:r>
      <w:r>
        <w:t>并非</w:t>
      </w:r>
      <w:r>
        <w:t xml:space="preserve"> CAL </w:t>
      </w:r>
      <w:r>
        <w:t>等效许可。</w:t>
      </w:r>
    </w:p>
    <w:p w:rsidR="008A17D0" w:rsidRDefault="008A17D0">
      <w:pPr>
        <w:pStyle w:val="ProductList-Body"/>
      </w:pPr>
    </w:p>
    <w:p w:rsidR="008A17D0" w:rsidRDefault="00033D80">
      <w:pPr>
        <w:pStyle w:val="ProductList-ClauseHeading"/>
        <w:outlineLvl w:val="3"/>
      </w:pPr>
      <w:r>
        <w:t xml:space="preserve">2.4 </w:t>
      </w:r>
      <w:r>
        <w:t>从</w:t>
      </w:r>
      <w:r>
        <w:t xml:space="preserve"> Office 365 F1 </w:t>
      </w:r>
      <w:r>
        <w:t>升级到</w:t>
      </w:r>
      <w:r>
        <w:t xml:space="preserve"> Microsoft 365 F1</w:t>
      </w:r>
    </w:p>
    <w:p w:rsidR="008A17D0" w:rsidRDefault="00033D80">
      <w:pPr>
        <w:pStyle w:val="ProductList-Body"/>
      </w:pPr>
      <w:r>
        <w:t>客户可以为其任何</w:t>
      </w:r>
      <w:r>
        <w:t xml:space="preserve"> Office 365 F1 </w:t>
      </w:r>
      <w:r>
        <w:t>许可用户获取</w:t>
      </w:r>
      <w:r>
        <w:t xml:space="preserve"> Microsoft 365 F1 </w:t>
      </w:r>
      <w:r>
        <w:t>升级许可。必须依照原来获取</w:t>
      </w:r>
      <w:r>
        <w:t xml:space="preserve"> Office 365 F1 </w:t>
      </w:r>
      <w:r>
        <w:t>许可时所依照的同一批量许可协议和许可登记表（如果有）来获取升级许可。通过升级许可获取的在线服务访问权利将取代通过</w:t>
      </w:r>
      <w:r>
        <w:t xml:space="preserve"> Office 365 F1 </w:t>
      </w:r>
      <w:r>
        <w:t>许可获取的在线服务访问权利。</w:t>
      </w:r>
    </w:p>
    <w:p w:rsidR="008A17D0" w:rsidRDefault="008A17D0">
      <w:pPr>
        <w:pStyle w:val="ProductList-Body"/>
      </w:pPr>
    </w:p>
    <w:p w:rsidR="008A17D0" w:rsidRDefault="00033D80">
      <w:pPr>
        <w:pStyle w:val="ProductList-ClauseHeading"/>
        <w:outlineLvl w:val="3"/>
      </w:pPr>
      <w:r>
        <w:t xml:space="preserve">2.5 Microsoft 365 </w:t>
      </w:r>
      <w:r>
        <w:t>商业版使用权利</w:t>
      </w:r>
    </w:p>
    <w:p w:rsidR="008A17D0" w:rsidRDefault="00033D80">
      <w:pPr>
        <w:pStyle w:val="ProductList-Body"/>
      </w:pPr>
      <w:r>
        <w:t>客户配置的用户订购许可的数量不得超过</w:t>
      </w:r>
      <w:r>
        <w:t xml:space="preserve"> 300 </w:t>
      </w:r>
      <w:r>
        <w:t>个。对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rsidR="008A17D0" w:rsidRDefault="00033D80" w:rsidP="00033D80">
      <w:pPr>
        <w:pStyle w:val="ProductList-Bullet"/>
        <w:numPr>
          <w:ilvl w:val="0"/>
          <w:numId w:val="42"/>
        </w:numPr>
      </w:pPr>
      <w:r>
        <w:t xml:space="preserve">Windows Business </w:t>
      </w:r>
      <w:r>
        <w:t>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rsidR="008A17D0" w:rsidRDefault="00033D80" w:rsidP="00033D80">
      <w:pPr>
        <w:pStyle w:val="ProductList-Bullet"/>
        <w:numPr>
          <w:ilvl w:val="0"/>
          <w:numId w:val="42"/>
        </w:numPr>
      </w:pPr>
      <w:r>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rsidR="008A17D0" w:rsidRDefault="008A17D0">
      <w:pPr>
        <w:pStyle w:val="ProductList-Body"/>
      </w:pPr>
    </w:p>
    <w:p w:rsidR="008A17D0" w:rsidRDefault="00033D80">
      <w:pPr>
        <w:pStyle w:val="ProductList-ClauseHeading"/>
        <w:outlineLvl w:val="3"/>
      </w:pPr>
      <w:r>
        <w:t xml:space="preserve">2.6 </w:t>
      </w:r>
      <w:r>
        <w:t>美国政府社区云服务</w:t>
      </w:r>
    </w:p>
    <w:p w:rsidR="008A17D0" w:rsidRDefault="00033D80">
      <w:pPr>
        <w:pStyle w:val="ProductList-Body"/>
      </w:pPr>
      <w:r>
        <w:t>请参阅</w:t>
      </w:r>
      <w:r>
        <w:t xml:space="preserve"> Microsoft 365 </w:t>
      </w:r>
      <w:r>
        <w:t>各个组件的</w:t>
      </w:r>
      <w:r>
        <w:t>“</w:t>
      </w:r>
      <w:r>
        <w:t>计划可用性</w:t>
      </w:r>
      <w:r>
        <w:t>”</w:t>
      </w:r>
      <w:r>
        <w:t>表，确定哪些组件是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502074795"/>
      <w:r>
        <w:instrText>企业移动性</w:instrText>
      </w:r>
      <w:r>
        <w:instrText xml:space="preserve"> + </w:instrText>
      </w:r>
      <w:r>
        <w:instrText>安全性</w:instrText>
      </w:r>
      <w:bookmarkEnd w:id="237"/>
      <w:r>
        <w:instrText>" \l 2</w:instrText>
      </w:r>
      <w:r>
        <w:fldChar w:fldCharType="end"/>
      </w:r>
    </w:p>
    <w:p w:rsidR="008A17D0" w:rsidRDefault="00033D80">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639"/>
        <w:gridCol w:w="3629"/>
        <w:gridCol w:w="364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I</w:t>
              </w:r>
            </w:hyperlink>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8A17D0" w:rsidRDefault="008A17D0">
      <w:pPr>
        <w:pStyle w:val="ProductList-ClauseHeading"/>
        <w:outlineLvl w:val="3"/>
      </w:pP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1HeadingNoBorder"/>
        <w:outlineLvl w:val="1"/>
      </w:pPr>
      <w:bookmarkStart w:id="240" w:name="_Sec1151"/>
      <w:r>
        <w:t xml:space="preserve">Microsoft Dynamics 365 </w:t>
      </w:r>
      <w:r>
        <w:t>服务</w:t>
      </w:r>
      <w:bookmarkEnd w:id="240"/>
      <w:r>
        <w:fldChar w:fldCharType="begin"/>
      </w:r>
      <w:r>
        <w:instrText xml:space="preserve"> TC "</w:instrText>
      </w:r>
      <w:bookmarkStart w:id="241" w:name="_Toc502074796"/>
      <w:r>
        <w:instrText xml:space="preserve">Microsoft Dynamics 365 </w:instrText>
      </w:r>
      <w:r>
        <w:instrText>服务</w:instrText>
      </w:r>
      <w:bookmarkEnd w:id="241"/>
      <w:r>
        <w:instrText>" \l 2</w:instrText>
      </w:r>
      <w:r>
        <w:fldChar w:fldCharType="end"/>
      </w:r>
    </w:p>
    <w:p w:rsidR="008A17D0" w:rsidRDefault="00033D80">
      <w:pPr>
        <w:pStyle w:val="ProductList-Offering1SubSection"/>
        <w:outlineLvl w:val="2"/>
      </w:pPr>
      <w:bookmarkStart w:id="242" w:name="_Sec1152"/>
      <w:r>
        <w:t>1.</w:t>
      </w:r>
      <w:r>
        <w:t>计划可用性</w:t>
      </w:r>
      <w:bookmarkEnd w:id="242"/>
    </w:p>
    <w:tbl>
      <w:tblPr>
        <w:tblStyle w:val="PURTable"/>
        <w:tblW w:w="0" w:type="dxa"/>
        <w:tblLook w:val="04A0" w:firstRow="1" w:lastRow="0" w:firstColumn="1" w:lastColumn="0" w:noHBand="0" w:noVBand="1"/>
      </w:tblPr>
      <w:tblGrid>
        <w:gridCol w:w="4249"/>
        <w:gridCol w:w="689"/>
        <w:gridCol w:w="690"/>
        <w:gridCol w:w="809"/>
        <w:gridCol w:w="713"/>
        <w:gridCol w:w="728"/>
        <w:gridCol w:w="830"/>
        <w:gridCol w:w="706"/>
        <w:gridCol w:w="697"/>
        <w:gridCol w:w="805"/>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t xml:space="preserve">Microsoft Dynamics 365 Customer Engagement </w:t>
            </w:r>
            <w:r>
              <w:t>计划，企业版本（用户</w:t>
            </w:r>
            <w:r>
              <w:t xml:space="preserve"> SL</w:t>
            </w:r>
            <w:r>
              <w:t>）</w:t>
            </w:r>
            <w:r>
              <w:fldChar w:fldCharType="begin"/>
            </w:r>
            <w:r>
              <w:instrText xml:space="preserve"> XE "Microsoft Dynamics 365 Customer Engagement </w:instrText>
            </w:r>
            <w:r>
              <w:instrText>计划，企业版本（用户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Dynamics 365 Customer Engagement </w:t>
            </w:r>
            <w:r>
              <w:t>计划，企业版本附加</w:t>
            </w:r>
            <w:r>
              <w:fldChar w:fldCharType="begin"/>
            </w:r>
            <w:r>
              <w:instrText xml:space="preserve"> XE "Microsoft Dynamics 365 Customer Engagement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Dynamics 365 Customer Engagement </w:t>
            </w:r>
            <w:r>
              <w:t>计划，企业版本（来自软件保障）</w:t>
            </w:r>
            <w:r>
              <w:fldChar w:fldCharType="begin"/>
            </w:r>
            <w:r>
              <w:instrText xml:space="preserve"> XE "Microsoft Dynamics 365 Customer Engagement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Dynamics 365 </w:t>
            </w:r>
            <w:r>
              <w:t>计划，企业版本（用户</w:t>
            </w:r>
            <w:r>
              <w:t xml:space="preserve"> SL</w:t>
            </w:r>
            <w:r>
              <w:t>）</w:t>
            </w:r>
            <w:r>
              <w:fldChar w:fldCharType="begin"/>
            </w:r>
            <w:r>
              <w:instrText xml:space="preserve"> XE "Microsoft Dynamics 365 </w:instrText>
            </w:r>
            <w:r>
              <w:instrText>计划，企业版本（用户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Dynamics 365 </w:t>
            </w:r>
            <w:r>
              <w:t>计划，企业版本附加（用户</w:t>
            </w:r>
            <w:r>
              <w:t xml:space="preserve"> SL</w:t>
            </w:r>
            <w:r>
              <w:t>）</w:t>
            </w:r>
            <w:r>
              <w:fldChar w:fldCharType="begin"/>
            </w:r>
            <w:r>
              <w:instrText xml:space="preserve"> XE "Microsoft Dynamics 365 </w:instrText>
            </w:r>
            <w:r>
              <w:instrText>计划，企业版本附加（用户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Dynamics 365 </w:t>
            </w:r>
            <w:r>
              <w:t>计划，企业版本（来自软件保障）（用户</w:t>
            </w:r>
            <w:r>
              <w:t xml:space="preserve"> SL</w:t>
            </w:r>
            <w:r>
              <w:t>）</w:t>
            </w:r>
            <w:r>
              <w:fldChar w:fldCharType="begin"/>
            </w:r>
            <w:r>
              <w:instrText xml:space="preserve"> XE "Microsoft Dynamics 365 </w:instrText>
            </w:r>
            <w:r>
              <w:instrText>计划，企业版本（来自软件保障）（用户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Dynamics 365 Unified Operations </w:t>
            </w:r>
            <w:r>
              <w:t>计划，企业版本</w:t>
            </w:r>
            <w:r>
              <w:fldChar w:fldCharType="begin"/>
            </w:r>
            <w:r>
              <w:instrText xml:space="preserve"> XE "Microsoft Dynamics 365 Unified Operations </w:instrText>
            </w:r>
            <w:r>
              <w:instrText>计划，企业版本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Dynamics 365 Unified Operations </w:t>
            </w:r>
            <w:r>
              <w:t>计划，企业版本附加</w:t>
            </w:r>
            <w:r>
              <w:fldChar w:fldCharType="begin"/>
            </w:r>
            <w:r>
              <w:instrText xml:space="preserve"> XE "Microsoft Dynamics 365 Unified Operations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Dynamics 365 Unified Operations </w:t>
            </w:r>
            <w:r>
              <w:t>计划，企业版本（来自软件保障）</w:t>
            </w:r>
            <w:r>
              <w:fldChar w:fldCharType="begin"/>
            </w:r>
            <w:r>
              <w:instrText xml:space="preserve"> XE "Microsoft Dynamics 365 Unified Operations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Customer Service</w:t>
            </w:r>
            <w:r>
              <w:t>，企业版本（用户</w:t>
            </w:r>
            <w:r>
              <w:t xml:space="preserve"> SL</w:t>
            </w:r>
            <w:r>
              <w:t>）</w:t>
            </w:r>
            <w:r>
              <w:fldChar w:fldCharType="begin"/>
            </w:r>
            <w:r>
              <w:instrText xml:space="preserve"> XE "Microsoft Dynamics 365 for Customer Service</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Customer Service</w:t>
            </w:r>
            <w:r>
              <w:t>，企业版本（设备</w:t>
            </w:r>
            <w:r>
              <w:t xml:space="preserve"> SL</w:t>
            </w:r>
            <w:r>
              <w:t>）</w:t>
            </w:r>
            <w:r>
              <w:fldChar w:fldCharType="begin"/>
            </w:r>
            <w:r>
              <w:instrText xml:space="preserve"> XE "Microsoft Dynamics 365 for Customer Service</w:instrText>
            </w:r>
            <w:r>
              <w:instrText>，企业版本（设备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Field Service</w:t>
            </w:r>
            <w:r>
              <w:t>，企业版本（用户</w:t>
            </w:r>
            <w:r>
              <w:t xml:space="preserve"> SL</w:t>
            </w:r>
            <w:r>
              <w:t>）</w:t>
            </w:r>
            <w:r>
              <w:fldChar w:fldCharType="begin"/>
            </w:r>
            <w:r>
              <w:instrText xml:space="preserve"> XE "Microsoft Dynamics 365 for Field Service</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Field Service</w:t>
            </w:r>
            <w:r>
              <w:t>，企业版本（设备</w:t>
            </w:r>
            <w:r>
              <w:t xml:space="preserve"> SL</w:t>
            </w:r>
            <w:r>
              <w:t>）</w:t>
            </w:r>
            <w:r>
              <w:fldChar w:fldCharType="begin"/>
            </w:r>
            <w:r>
              <w:instrText xml:space="preserve"> XE "Microsoft Dynamics 365 for Field Service</w:instrText>
            </w:r>
            <w:r>
              <w:instrText>，企业版本（设备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Operations Device</w:t>
            </w:r>
            <w:r>
              <w:t>，企业版本附加（设备</w:t>
            </w:r>
            <w:r>
              <w:t xml:space="preserve"> SL</w:t>
            </w:r>
            <w:r>
              <w:t>）</w:t>
            </w:r>
            <w:r>
              <w:fldChar w:fldCharType="begin"/>
            </w:r>
            <w:r>
              <w:instrText xml:space="preserve"> XE "Microsoft Dynamics 365 for Operations Device</w:instrText>
            </w:r>
            <w:r>
              <w:instrText>，企业版本附加（设备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Operations Device</w:t>
            </w:r>
            <w:r>
              <w:t>，企业版本（来自软件保障）（设备</w:t>
            </w:r>
            <w:r>
              <w:t xml:space="preserve"> SL</w:t>
            </w:r>
            <w:r>
              <w:t>）</w:t>
            </w:r>
            <w:r>
              <w:fldChar w:fldCharType="begin"/>
            </w:r>
            <w:r>
              <w:instrText xml:space="preserve"> XE "Microsoft Dynamics 365 for Operations Device</w:instrText>
            </w:r>
            <w:r>
              <w:instrText>，企业版本（来自软件保障）（设备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Project Service Automation</w:t>
            </w:r>
            <w:r>
              <w:t>，企业版本（用户</w:t>
            </w:r>
            <w:r>
              <w:t xml:space="preserve"> SL</w:t>
            </w:r>
            <w:r>
              <w:t>）</w:t>
            </w:r>
            <w:r>
              <w:fldChar w:fldCharType="begin"/>
            </w:r>
            <w:r>
              <w:instrText xml:space="preserve"> XE "Microsoft Dynamics 365 for Project Service Automation</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Retail</w:t>
            </w:r>
            <w:r>
              <w:t>，企业版本</w:t>
            </w:r>
            <w:r>
              <w:fldChar w:fldCharType="begin"/>
            </w:r>
            <w:r>
              <w:instrText xml:space="preserve"> XE "Microsoft Dynamics 365 for Retail</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Retail</w:t>
            </w:r>
            <w:r>
              <w:t>，企业版本附加</w:t>
            </w:r>
            <w:r>
              <w:fldChar w:fldCharType="begin"/>
            </w:r>
            <w:r>
              <w:instrText xml:space="preserve"> XE "Microsoft Dynamics 365 for Retail</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Retail</w:t>
            </w:r>
            <w:r>
              <w:t>，企业版本（来自软件保障）</w:t>
            </w:r>
            <w:r>
              <w:fldChar w:fldCharType="begin"/>
            </w:r>
            <w:r>
              <w:instrText xml:space="preserve"> XE "Microsoft Dynamics 365 for Retail</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Sales</w:t>
            </w:r>
            <w:r>
              <w:t>，企业版本（用户</w:t>
            </w:r>
            <w:r>
              <w:t xml:space="preserve"> SL</w:t>
            </w:r>
            <w:r>
              <w:t>）</w:t>
            </w:r>
            <w:r>
              <w:fldChar w:fldCharType="begin"/>
            </w:r>
            <w:r>
              <w:instrText xml:space="preserve"> XE "Microsoft Dynamics 365 for Sales</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Talent</w:t>
            </w:r>
            <w:r>
              <w:t>，企业版本</w:t>
            </w:r>
            <w:r>
              <w:fldChar w:fldCharType="begin"/>
            </w:r>
            <w:r>
              <w:instrText xml:space="preserve"> XE "Microsoft Dynamics 365 for Talent</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Talent</w:t>
            </w:r>
            <w:r>
              <w:t>，企业版本附加</w:t>
            </w:r>
            <w:r>
              <w:fldChar w:fldCharType="begin"/>
            </w:r>
            <w:r>
              <w:instrText xml:space="preserve"> XE "Microsoft Dynamics 365 for Talent</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Talent</w:t>
            </w:r>
            <w:r>
              <w:t>，企业版本（来自软件保障）</w:t>
            </w:r>
            <w:r>
              <w:fldChar w:fldCharType="begin"/>
            </w:r>
            <w:r>
              <w:instrText xml:space="preserve"> XE "Microsoft Dynamics 365 for Talent</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Team Members</w:t>
            </w:r>
            <w:r>
              <w:t>，企业版本（用户</w:t>
            </w:r>
            <w:r>
              <w:t xml:space="preserve"> SL</w:t>
            </w:r>
            <w:r>
              <w:t>）</w:t>
            </w:r>
            <w:r>
              <w:fldChar w:fldCharType="begin"/>
            </w:r>
            <w:r>
              <w:instrText xml:space="preserve"> XE "Microsoft Dynamics 365 for Team Members</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Team Members</w:t>
            </w:r>
            <w:r>
              <w:t>，企业版本附加（用户</w:t>
            </w:r>
            <w:r>
              <w:t xml:space="preserve"> SL</w:t>
            </w:r>
            <w:r>
              <w:t>）</w:t>
            </w:r>
            <w:r>
              <w:fldChar w:fldCharType="begin"/>
            </w:r>
            <w:r>
              <w:instrText xml:space="preserve"> XE "Microsoft Dynamics 365 for Team Members</w:instrText>
            </w:r>
            <w:r>
              <w:instrText>，企业版本附加（用户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Team Members</w:t>
            </w:r>
            <w:r>
              <w:t>，企业版本（</w:t>
            </w:r>
            <w:r>
              <w:t>“</w:t>
            </w:r>
            <w:r>
              <w:t>来自软件保障</w:t>
            </w:r>
            <w:r>
              <w:t>”</w:t>
            </w:r>
            <w:r>
              <w:t>用户</w:t>
            </w:r>
            <w:r>
              <w:t xml:space="preserve"> SL</w:t>
            </w:r>
            <w:r>
              <w:t>）</w:t>
            </w:r>
            <w:r>
              <w:fldChar w:fldCharType="begin"/>
            </w:r>
            <w:r>
              <w:instrText xml:space="preserve"> XE "Microsoft Dynamics 365 for Team Members</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：开发人员和测试实例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Operations</w:t>
            </w:r>
            <w:r>
              <w:t>，企业版本</w:t>
            </w:r>
            <w:r>
              <w:t xml:space="preserve"> - Sandbox </w:t>
            </w:r>
            <w:r>
              <w:t>等级</w:t>
            </w:r>
            <w:r>
              <w:t xml:space="preserve"> 2</w:t>
            </w:r>
            <w:r>
              <w:t>：标准验收测试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Operations</w:t>
            </w:r>
            <w:r>
              <w:t>，企业版本</w:t>
            </w:r>
            <w:r>
              <w:t xml:space="preserve"> - Sandbox </w:t>
            </w:r>
            <w:r>
              <w:t>等级</w:t>
            </w:r>
            <w:r>
              <w:t xml:space="preserve"> 3</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Operations</w:t>
            </w:r>
            <w:r>
              <w:t>，企业版本</w:t>
            </w:r>
            <w:r>
              <w:t xml:space="preserve"> - Sandbox </w:t>
            </w:r>
            <w:r>
              <w:t>等级</w:t>
            </w:r>
            <w:r>
              <w:t xml:space="preserve"> 4</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Microsoft Dynamics 365 for Operations</w:t>
            </w:r>
            <w:r>
              <w:t>，企业版本</w:t>
            </w:r>
            <w:r>
              <w:t xml:space="preserve"> - Sandbox </w:t>
            </w:r>
            <w:r>
              <w:t>等级</w:t>
            </w:r>
            <w:r>
              <w:t xml:space="preserve"> 5</w:t>
            </w:r>
            <w:r>
              <w:t>：高级性能测试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2"/>
      </w:pPr>
      <w:bookmarkStart w:id="243" w:name="_Sec1153"/>
      <w:r>
        <w:t>2.</w:t>
      </w:r>
      <w:r>
        <w:t>产品条件</w:t>
      </w:r>
      <w:bookmarkEnd w:id="243"/>
    </w:p>
    <w:tbl>
      <w:tblPr>
        <w:tblStyle w:val="PURTable"/>
        <w:tblW w:w="0" w:type="dxa"/>
        <w:tblLook w:val="04A0" w:firstRow="1" w:lastRow="0" w:firstColumn="1" w:lastColumn="0" w:noHBand="0" w:noVBand="1"/>
      </w:tblPr>
      <w:tblGrid>
        <w:gridCol w:w="3596"/>
        <w:gridCol w:w="3660"/>
        <w:gridCol w:w="3660"/>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8A17D0" w:rsidRDefault="008A17D0">
      <w:pPr>
        <w:pStyle w:val="ProductList-Body"/>
      </w:pPr>
    </w:p>
    <w:p w:rsidR="008A17D0" w:rsidRDefault="00033D80">
      <w:pPr>
        <w:pStyle w:val="ProductList-ClauseHeading"/>
        <w:outlineLvl w:val="3"/>
      </w:pPr>
      <w:r>
        <w:t>2.1 Unified Service Desk (USD)</w:t>
      </w:r>
    </w:p>
    <w:p w:rsidR="008A17D0" w:rsidRDefault="00033D80">
      <w:pPr>
        <w:pStyle w:val="ProductList-Body"/>
      </w:pPr>
      <w:r>
        <w:t>具有有效的</w:t>
      </w:r>
      <w:r>
        <w:t xml:space="preserve"> Microsoft Dynamics 365 Customer Engagement </w:t>
      </w:r>
      <w:r>
        <w:t>计划、</w:t>
      </w:r>
      <w:r>
        <w:t xml:space="preserve">Microsoft Dynamics 365 Unified Operations </w:t>
      </w:r>
      <w:r>
        <w:t>计划或</w:t>
      </w:r>
      <w:r>
        <w:t xml:space="preserve"> Microsoft Dynamics 365 </w:t>
      </w:r>
      <w:r>
        <w:t>计划企业版本订购的客户可以为每位用户安装和使用</w:t>
      </w:r>
      <w:r>
        <w:t xml:space="preserve"> USD </w:t>
      </w:r>
      <w:r>
        <w:t>软件。</w:t>
      </w:r>
    </w:p>
    <w:p w:rsidR="008A17D0" w:rsidRDefault="008A17D0">
      <w:pPr>
        <w:pStyle w:val="ProductList-Body"/>
      </w:pPr>
    </w:p>
    <w:p w:rsidR="008A17D0" w:rsidRDefault="00033D80">
      <w:pPr>
        <w:pStyle w:val="ProductList-ClauseHeading"/>
        <w:outlineLvl w:val="3"/>
      </w:pPr>
      <w:r>
        <w:t>2.2 Microsoft Dynamics CustomerSource</w:t>
      </w:r>
    </w:p>
    <w:p w:rsidR="008A17D0" w:rsidRDefault="00033D80">
      <w:pPr>
        <w:pStyle w:val="ProductList-Body"/>
      </w:pPr>
      <w:r>
        <w:t>具有有效的</w:t>
      </w:r>
      <w:r>
        <w:t xml:space="preserve"> Microsoft Dynamics 365 </w:t>
      </w:r>
      <w:r>
        <w:t>服务订购的客户可以访问和使用</w:t>
      </w:r>
      <w:r>
        <w:t xml:space="preserve"> CustomerSource</w:t>
      </w:r>
      <w:r>
        <w:t>。</w:t>
      </w:r>
    </w:p>
    <w:p w:rsidR="008A17D0" w:rsidRDefault="008A17D0">
      <w:pPr>
        <w:pStyle w:val="ProductList-Body"/>
      </w:pPr>
    </w:p>
    <w:p w:rsidR="008A17D0" w:rsidRDefault="00033D80">
      <w:pPr>
        <w:pStyle w:val="ProductList-ClauseHeading"/>
        <w:outlineLvl w:val="3"/>
      </w:pPr>
      <w:r>
        <w:t xml:space="preserve">2.3 </w:t>
      </w:r>
      <w:r>
        <w:t>合格优惠的资格</w:t>
      </w:r>
    </w:p>
    <w:p w:rsidR="008A17D0" w:rsidRDefault="00033D80">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Microsoft Dynamics </w:t>
      </w:r>
      <w:r>
        <w:t>增强计划的客户可以获取相应的</w:t>
      </w:r>
      <w:r>
        <w:t xml:space="preserve"> Microsoft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403"/>
        <w:gridCol w:w="5513"/>
      </w:tblGrid>
      <w:tr w:rsidR="008A17D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A17D0" w:rsidRDefault="00033D80">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A17D0" w:rsidRDefault="00033D80">
            <w:pPr>
              <w:pStyle w:val="ProductList-TableBody"/>
            </w:pPr>
            <w:r>
              <w:rPr>
                <w:color w:val="FFFFFF"/>
              </w:rPr>
              <w:t>相应的</w:t>
            </w:r>
            <w:r>
              <w:rPr>
                <w:color w:val="FFFFFF"/>
              </w:rPr>
              <w:t xml:space="preserve"> Microsoft Dynamics 365 </w:t>
            </w:r>
            <w:r>
              <w:rPr>
                <w:color w:val="FFFFFF"/>
              </w:rPr>
              <w:t>在线服务合格优惠</w:t>
            </w:r>
          </w:p>
        </w:tc>
      </w:tr>
      <w:tr w:rsidR="008A17D0">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CRM Online</w:t>
            </w:r>
            <w:r>
              <w:t>；</w:t>
            </w:r>
            <w:r>
              <w:br/>
              <w:t>Microsoft 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w:t>
            </w:r>
            <w:r>
              <w:t>，</w:t>
            </w:r>
            <w:r>
              <w:t xml:space="preserve">Enterprise Edition </w:t>
            </w:r>
            <w:r>
              <w:t>合格优惠</w:t>
            </w:r>
            <w:r>
              <w:br/>
            </w:r>
          </w:p>
        </w:tc>
      </w:tr>
      <w:tr w:rsidR="008A17D0">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CRM</w:t>
            </w:r>
            <w:r>
              <w:t>；和</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Microsoft Dynamics 365, Enterprise Edition </w:t>
            </w:r>
            <w:r>
              <w:t>合格优惠（来自软件保障）</w:t>
            </w:r>
            <w:r>
              <w:t>*</w:t>
            </w:r>
            <w:r>
              <w:br/>
              <w:t xml:space="preserve">Microsoft Dynamics 365, Enterprise Edition </w:t>
            </w:r>
            <w:r>
              <w:t>合格优惠附加</w:t>
            </w:r>
            <w:r>
              <w:t>*</w:t>
            </w:r>
          </w:p>
        </w:tc>
      </w:tr>
      <w:tr w:rsidR="008A17D0">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NAV</w:t>
            </w:r>
            <w:r>
              <w:t>；</w:t>
            </w:r>
            <w:r>
              <w:br/>
              <w:t>Microsoft Dynamics GP</w:t>
            </w:r>
            <w:r>
              <w:t>；和</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br/>
              <w:t xml:space="preserve">Microsoft Dynamics 365, Business Edition </w:t>
            </w:r>
            <w:r>
              <w:t>合格优惠（来自软件保障）</w:t>
            </w:r>
            <w:r>
              <w:t>*</w:t>
            </w:r>
            <w:r>
              <w:br/>
              <w:t xml:space="preserve">Microsoft Dynamics 365, Business Edition </w:t>
            </w:r>
            <w:r>
              <w:t>合格优惠附加</w:t>
            </w:r>
            <w:r>
              <w:t>*</w:t>
            </w:r>
          </w:p>
        </w:tc>
      </w:tr>
    </w:tbl>
    <w:p w:rsidR="008A17D0" w:rsidRDefault="00033D80">
      <w:pPr>
        <w:pStyle w:val="ProductList-Body"/>
      </w:pPr>
      <w:r>
        <w:rPr>
          <w:i/>
        </w:rPr>
        <w:t>*</w:t>
      </w:r>
      <w:r>
        <w:rPr>
          <w:i/>
        </w:rPr>
        <w:t>上文中的第</w:t>
      </w:r>
      <w:r>
        <w:rPr>
          <w:i/>
        </w:rPr>
        <w:t xml:space="preserve"> 2.1 </w:t>
      </w:r>
      <w:r>
        <w:rPr>
          <w:i/>
        </w:rPr>
        <w:t>节和第</w:t>
      </w:r>
      <w:r>
        <w:rPr>
          <w:i/>
        </w:rPr>
        <w:t xml:space="preserve"> 2.2 </w:t>
      </w:r>
      <w:r>
        <w:rPr>
          <w:i/>
        </w:rPr>
        <w:t>节列出了合格许可以及相应的来自软件保障</w:t>
      </w:r>
      <w:r>
        <w:rPr>
          <w:i/>
        </w:rPr>
        <w:t xml:space="preserve"> USL </w:t>
      </w:r>
      <w:r>
        <w:rPr>
          <w:i/>
        </w:rPr>
        <w:t>和附加</w:t>
      </w:r>
      <w:r>
        <w:rPr>
          <w:i/>
        </w:rPr>
        <w:t xml:space="preserve"> USL</w:t>
      </w:r>
      <w:r>
        <w:rPr>
          <w:i/>
        </w:rPr>
        <w:t>。</w:t>
      </w:r>
    </w:p>
    <w:p w:rsidR="008A17D0" w:rsidRDefault="008A17D0">
      <w:pPr>
        <w:pStyle w:val="ProductList-Body"/>
      </w:pPr>
    </w:p>
    <w:p w:rsidR="008A17D0" w:rsidRDefault="00033D80">
      <w:pPr>
        <w:pStyle w:val="ProductList-ClauseHeading"/>
        <w:outlineLvl w:val="3"/>
      </w:pPr>
      <w:r>
        <w:t xml:space="preserve">2.4 Microsoft Dynamics Marketing </w:t>
      </w:r>
      <w:r>
        <w:t>和</w:t>
      </w:r>
      <w:r>
        <w:t xml:space="preserve"> Parature</w:t>
      </w:r>
    </w:p>
    <w:p w:rsidR="008A17D0" w:rsidRDefault="00033D80">
      <w:pPr>
        <w:pStyle w:val="ProductList-Body"/>
      </w:pPr>
      <w:r>
        <w:t>已在</w:t>
      </w:r>
      <w:r>
        <w:t xml:space="preserve"> 2016 </w:t>
      </w:r>
      <w:r>
        <w:t>年</w:t>
      </w:r>
      <w:r>
        <w:t xml:space="preserve"> 11 </w:t>
      </w:r>
      <w:r>
        <w:t>月</w:t>
      </w:r>
      <w:r>
        <w:t xml:space="preserve"> 1 </w:t>
      </w:r>
      <w:r>
        <w:t>日之前根据当前许可登记表获得</w:t>
      </w:r>
      <w:r>
        <w:t xml:space="preserve"> Microsoft Dynamics Marketing </w:t>
      </w:r>
      <w:r>
        <w:t>或</w:t>
      </w:r>
      <w:r>
        <w:t xml:space="preserve"> Parature </w:t>
      </w:r>
      <w:r>
        <w:t>许可的企业协议和企业协议订购客户可以在</w:t>
      </w:r>
      <w:r>
        <w:t xml:space="preserve"> 2018 </w:t>
      </w:r>
      <w:r>
        <w:t>年</w:t>
      </w:r>
      <w:r>
        <w:t xml:space="preserve"> 5 </w:t>
      </w:r>
      <w:r>
        <w:t>月</w:t>
      </w:r>
      <w:r>
        <w:t xml:space="preserve"> 15 </w:t>
      </w:r>
      <w:r>
        <w:t>日之前签署的任何后续许可登记表中续签其订购。无论客户的批量许可协议中是否存在相反表述，</w:t>
      </w:r>
      <w:r>
        <w:t xml:space="preserve">2018 </w:t>
      </w:r>
      <w:r>
        <w:t>年</w:t>
      </w:r>
      <w:r>
        <w:t xml:space="preserve"> 5 </w:t>
      </w:r>
      <w:r>
        <w:t>月</w:t>
      </w:r>
      <w:r>
        <w:t xml:space="preserve"> 15 </w:t>
      </w:r>
      <w:r>
        <w:t>日之前，拥有有效订购的客户均可继续依照其协议条款使用</w:t>
      </w:r>
      <w:r>
        <w:t xml:space="preserve"> Parature </w:t>
      </w:r>
      <w:r>
        <w:t>服务；在</w:t>
      </w:r>
      <w:r>
        <w:t xml:space="preserve"> 2018 </w:t>
      </w:r>
      <w:r>
        <w:t>年</w:t>
      </w:r>
      <w:r>
        <w:t xml:space="preserve"> 5 </w:t>
      </w:r>
      <w:r>
        <w:t>月</w:t>
      </w:r>
      <w:r>
        <w:t xml:space="preserve"> 15 </w:t>
      </w:r>
      <w:r>
        <w:t>日，所有使用</w:t>
      </w:r>
      <w:r>
        <w:t xml:space="preserve"> Parature </w:t>
      </w:r>
      <w:r>
        <w:t>产品的权利均会失效。</w:t>
      </w:r>
    </w:p>
    <w:p w:rsidR="008A17D0" w:rsidRDefault="008A17D0">
      <w:pPr>
        <w:pStyle w:val="ProductList-Body"/>
      </w:pPr>
    </w:p>
    <w:p w:rsidR="008A17D0" w:rsidRDefault="00033D80">
      <w:pPr>
        <w:pStyle w:val="ProductList-ClauseHeading"/>
        <w:outlineLvl w:val="3"/>
      </w:pPr>
      <w:r>
        <w:t xml:space="preserve">2.5 </w:t>
      </w:r>
      <w:r>
        <w:t>适用于政府的</w:t>
      </w:r>
      <w:r>
        <w:t xml:space="preserve"> Microsoft Dynamics 365 </w:t>
      </w:r>
      <w:r>
        <w:t>计划企业版本</w:t>
      </w:r>
    </w:p>
    <w:p w:rsidR="008A17D0" w:rsidRDefault="00033D80">
      <w:pPr>
        <w:pStyle w:val="ProductList-Body"/>
      </w:pPr>
      <w:r>
        <w:t>适用于政府的</w:t>
      </w:r>
      <w:r>
        <w:t xml:space="preserve"> Microsoft 365 </w:t>
      </w:r>
      <w:r>
        <w:t>计划企业版本不提供</w:t>
      </w:r>
      <w:r>
        <w:t xml:space="preserve"> Microsoft Dynamics 365 Unified Operations </w:t>
      </w:r>
      <w:r>
        <w:t>计划、</w:t>
      </w:r>
      <w:r>
        <w:t xml:space="preserve">Microsoft Dynamics 365 for Retail </w:t>
      </w:r>
      <w:r>
        <w:t>和</w:t>
      </w:r>
      <w:r>
        <w:t xml:space="preserve"> Microsoft Dynamics 365 for Talent</w:t>
      </w:r>
      <w:r>
        <w:t>。</w:t>
      </w:r>
    </w:p>
    <w:p w:rsidR="008A17D0" w:rsidRDefault="008A17D0">
      <w:pPr>
        <w:pStyle w:val="ProductList-Body"/>
      </w:pPr>
    </w:p>
    <w:p w:rsidR="008A17D0" w:rsidRDefault="00033D80">
      <w:pPr>
        <w:pStyle w:val="ProductList-ClauseHeading"/>
        <w:outlineLvl w:val="3"/>
      </w:pPr>
      <w:r>
        <w:t xml:space="preserve">2.6 </w:t>
      </w:r>
      <w:r>
        <w:t>适用于政府和学术机构的</w:t>
      </w:r>
      <w:r>
        <w:t xml:space="preserve"> Microsoft Dynamics 365 Customer Engagement </w:t>
      </w:r>
      <w:r>
        <w:t>计划和</w:t>
      </w:r>
      <w:r>
        <w:t xml:space="preserve"> Customer Engagement </w:t>
      </w:r>
      <w:r>
        <w:t>应用企业版本</w:t>
      </w:r>
    </w:p>
    <w:p w:rsidR="008A17D0" w:rsidRDefault="00033D80">
      <w:pPr>
        <w:pStyle w:val="ProductList-Body"/>
      </w:pPr>
      <w:r>
        <w:t>处于开放式许可、开放式价值和开放式价值订购计划之中的政府和学术机构可以使用</w:t>
      </w:r>
      <w:r>
        <w:t xml:space="preserve"> Microsoft Dynamics 365 Customer Engagement </w:t>
      </w:r>
      <w:r>
        <w:t>计划企业版本及其各项服务（详见</w:t>
      </w:r>
      <w:hyperlink r:id="rId116">
        <w:r>
          <w:rPr>
            <w:color w:val="00467F"/>
            <w:u w:val="single"/>
          </w:rPr>
          <w:t>在线服务条款</w:t>
        </w:r>
      </w:hyperlink>
      <w:r>
        <w:t>文档的</w:t>
      </w:r>
      <w:r>
        <w:t>“</w:t>
      </w:r>
      <w:r>
        <w:t>附件</w:t>
      </w:r>
      <w:r>
        <w:t xml:space="preserve"> 2 – </w:t>
      </w:r>
      <w:r>
        <w:t>订购许可套件</w:t>
      </w:r>
      <w:r>
        <w:t>”</w:t>
      </w:r>
      <w:r>
        <w:t>中的规定）。</w:t>
      </w:r>
    </w:p>
    <w:p w:rsidR="008A17D0" w:rsidRDefault="008A17D0">
      <w:pPr>
        <w:pStyle w:val="ProductList-Body"/>
      </w:pPr>
    </w:p>
    <w:p w:rsidR="008A17D0" w:rsidRDefault="00033D80">
      <w:pPr>
        <w:pStyle w:val="ProductList-ClauseHeading"/>
        <w:outlineLvl w:val="3"/>
      </w:pPr>
      <w:r>
        <w:t xml:space="preserve">2.7 Microsoft Dynamics 365 </w:t>
      </w:r>
      <w:r>
        <w:t>服务的嵌入版本</w:t>
      </w:r>
    </w:p>
    <w:p w:rsidR="008A17D0" w:rsidRDefault="00033D80">
      <w:pPr>
        <w:pStyle w:val="ProductList-Body"/>
      </w:pPr>
      <w:r>
        <w:t>某些</w:t>
      </w:r>
      <w:r>
        <w:t xml:space="preserve"> Microsoft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rsidR="008A17D0" w:rsidRDefault="008A17D0">
      <w:pPr>
        <w:pStyle w:val="ProductList-Body"/>
      </w:pPr>
    </w:p>
    <w:p w:rsidR="008A17D0" w:rsidRDefault="00033D80">
      <w:pPr>
        <w:pStyle w:val="ProductList-ClauseHeading"/>
        <w:outlineLvl w:val="3"/>
      </w:pPr>
      <w:r>
        <w:t xml:space="preserve">2.8 Dynamics 365 </w:t>
      </w:r>
      <w:r>
        <w:t>团队成员</w:t>
      </w:r>
      <w:r>
        <w:t xml:space="preserve"> SL </w:t>
      </w:r>
      <w:r>
        <w:t>的前提条件</w:t>
      </w:r>
    </w:p>
    <w:p w:rsidR="008A17D0" w:rsidRDefault="00033D80">
      <w:pPr>
        <w:pStyle w:val="ProductList-Body"/>
      </w:pPr>
      <w:r>
        <w:t>只有拥有</w:t>
      </w:r>
      <w:r>
        <w:t xml:space="preserve"> Microsoft Dynamics 365 </w:t>
      </w:r>
      <w:r>
        <w:t>计划、</w:t>
      </w:r>
      <w:r>
        <w:t xml:space="preserve">Microsoft Dynamics 365 Customer Engagement </w:t>
      </w:r>
      <w:r>
        <w:t>计划或</w:t>
      </w:r>
      <w:r>
        <w:t xml:space="preserve"> Microsoft Dynamics 365 Unified Operations </w:t>
      </w:r>
      <w:r>
        <w:t>计划的客户，才可以获取</w:t>
      </w:r>
      <w:r>
        <w:t xml:space="preserve"> Microsoft Dynamics 365 </w:t>
      </w:r>
      <w:r>
        <w:t>团队成员</w:t>
      </w:r>
      <w:r>
        <w:t xml:space="preserve"> SL</w:t>
      </w:r>
      <w:r>
        <w:t>。</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GroupHeading"/>
        <w:outlineLvl w:val="1"/>
      </w:pPr>
      <w:bookmarkStart w:id="244" w:name="_Sec632"/>
      <w:r>
        <w:t xml:space="preserve">Office 365 </w:t>
      </w:r>
      <w:r>
        <w:t>服务</w:t>
      </w:r>
      <w:bookmarkEnd w:id="244"/>
      <w:r>
        <w:fldChar w:fldCharType="begin"/>
      </w:r>
      <w:r>
        <w:instrText xml:space="preserve"> TC "</w:instrText>
      </w:r>
      <w:bookmarkStart w:id="245" w:name="_Toc502074797"/>
      <w:r>
        <w:instrText xml:space="preserve">Office 365 </w:instrText>
      </w:r>
      <w:r>
        <w:instrText>服务</w:instrText>
      </w:r>
      <w:bookmarkEnd w:id="245"/>
      <w:r>
        <w:instrText>" \l 2</w:instrText>
      </w:r>
      <w:r>
        <w:fldChar w:fldCharType="end"/>
      </w:r>
    </w:p>
    <w:p w:rsidR="008A17D0" w:rsidRDefault="00033D80">
      <w:pPr>
        <w:pStyle w:val="ProductList-Offering2HeadingNoBorder"/>
        <w:outlineLvl w:val="2"/>
      </w:pPr>
      <w:bookmarkStart w:id="246" w:name="_Sec633"/>
      <w:r>
        <w:t xml:space="preserve">Office 365 </w:t>
      </w:r>
      <w:r>
        <w:t>应用程序</w:t>
      </w:r>
      <w:bookmarkEnd w:id="246"/>
      <w:r>
        <w:fldChar w:fldCharType="begin"/>
      </w:r>
      <w:r>
        <w:instrText xml:space="preserve"> TC "</w:instrText>
      </w:r>
      <w:bookmarkStart w:id="247" w:name="_Toc502074798"/>
      <w:r>
        <w:instrText xml:space="preserve">Office 365 </w:instrText>
      </w:r>
      <w:r>
        <w:instrText>应用程序</w:instrText>
      </w:r>
      <w:bookmarkEnd w:id="247"/>
      <w:r>
        <w:instrText>" \l 3</w:instrText>
      </w:r>
      <w:r>
        <w:fldChar w:fldCharType="end"/>
      </w:r>
    </w:p>
    <w:p w:rsidR="008A17D0" w:rsidRDefault="00033D80">
      <w:pPr>
        <w:pStyle w:val="ProductList-Offering1SubSection"/>
        <w:outlineLvl w:val="3"/>
      </w:pPr>
      <w:bookmarkStart w:id="248" w:name="_Sec719"/>
      <w:r>
        <w:t>1.</w:t>
      </w:r>
      <w:r>
        <w:t>计划可用性</w:t>
      </w:r>
      <w:bookmarkEnd w:id="24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3"/>
      </w:pPr>
      <w:bookmarkStart w:id="249" w:name="_Sec774"/>
      <w:r>
        <w:t>2.</w:t>
      </w:r>
      <w:r>
        <w:t>产品条件</w:t>
      </w:r>
      <w:bookmarkEnd w:id="249"/>
    </w:p>
    <w:tbl>
      <w:tblPr>
        <w:tblStyle w:val="PURTable"/>
        <w:tblW w:w="0" w:type="dxa"/>
        <w:tblLook w:val="04A0" w:firstRow="1" w:lastRow="0" w:firstColumn="1" w:lastColumn="0" w:noHBand="0" w:noVBand="1"/>
      </w:tblPr>
      <w:tblGrid>
        <w:gridCol w:w="3653"/>
        <w:gridCol w:w="3617"/>
        <w:gridCol w:w="3646"/>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Office 365 ProPlus</w:t>
            </w:r>
            <w:r>
              <w:t>（用户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8A17D0" w:rsidRDefault="008A17D0">
      <w:pPr>
        <w:pStyle w:val="ProductList-Body"/>
      </w:pPr>
    </w:p>
    <w:p w:rsidR="008A17D0" w:rsidRDefault="00033D80">
      <w:pPr>
        <w:pStyle w:val="ProductList-ClauseHeading"/>
        <w:outlineLvl w:val="4"/>
      </w:pPr>
      <w:r>
        <w:t xml:space="preserve">2.1 </w:t>
      </w:r>
      <w:r>
        <w:t>学生使用权益</w:t>
      </w:r>
    </w:p>
    <w:p w:rsidR="008A17D0" w:rsidRDefault="00033D80">
      <w:pPr>
        <w:pStyle w:val="ProductList-Body"/>
      </w:pPr>
      <w:r>
        <w:t>此条款不适用于依据</w:t>
      </w:r>
      <w:r>
        <w:t xml:space="preserve"> Microsoft </w:t>
      </w:r>
      <w:r>
        <w:t>云协议许可此产品的客户。</w:t>
      </w:r>
    </w:p>
    <w:p w:rsidR="008A17D0" w:rsidRDefault="008A17D0">
      <w:pPr>
        <w:pStyle w:val="ProductList-Body"/>
      </w:pPr>
    </w:p>
    <w:p w:rsidR="008A17D0" w:rsidRDefault="00033D80">
      <w:pPr>
        <w:pStyle w:val="ProductList-ClauseHeading"/>
        <w:outlineLvl w:val="4"/>
      </w:pPr>
      <w:r>
        <w:t xml:space="preserve">2.2 </w:t>
      </w:r>
      <w:r>
        <w:t>大专院校和中小学校协议、教育解决方案许可登记表和开放式价值订购</w:t>
      </w:r>
      <w:r>
        <w:t xml:space="preserve"> – </w:t>
      </w:r>
      <w:r>
        <w:t>教育解决方案</w:t>
      </w:r>
    </w:p>
    <w:p w:rsidR="008A17D0" w:rsidRDefault="00033D80">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p>
    <w:p w:rsidR="008A17D0" w:rsidRDefault="008A17D0">
      <w:pPr>
        <w:pStyle w:val="ProductList-Body"/>
      </w:pPr>
    </w:p>
    <w:p w:rsidR="008A17D0" w:rsidRDefault="00033D80">
      <w:pPr>
        <w:pStyle w:val="ProductList-ClauseHeading"/>
        <w:outlineLvl w:val="4"/>
      </w:pPr>
      <w:r>
        <w:t xml:space="preserve">2.3 </w:t>
      </w:r>
      <w:r>
        <w:t>带有</w:t>
      </w:r>
      <w:r>
        <w:t xml:space="preserve"> Windows To Go </w:t>
      </w:r>
      <w:r>
        <w:t>权利的</w:t>
      </w:r>
      <w:r>
        <w:t xml:space="preserve"> Office 365 Pro Plus </w:t>
      </w:r>
      <w:r>
        <w:t>的介质资格</w:t>
      </w:r>
    </w:p>
    <w:p w:rsidR="008A17D0" w:rsidRDefault="00033D80">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8A17D0" w:rsidRDefault="008A17D0">
      <w:pPr>
        <w:pStyle w:val="ProductList-Body"/>
      </w:pPr>
    </w:p>
    <w:p w:rsidR="008A17D0" w:rsidRDefault="00033D80">
      <w:pPr>
        <w:pStyle w:val="ProductList-ClauseHeading"/>
        <w:outlineLvl w:val="4"/>
      </w:pPr>
      <w:r>
        <w:t xml:space="preserve">2.4 </w:t>
      </w:r>
      <w:r>
        <w:t>实验室和图书馆使用</w:t>
      </w:r>
    </w:p>
    <w:p w:rsidR="008A17D0" w:rsidRDefault="00033D80">
      <w:pPr>
        <w:pStyle w:val="ProductList-Body"/>
      </w:pPr>
      <w:r>
        <w:t>已将</w:t>
      </w:r>
      <w:r>
        <w:t xml:space="preserve"> Office 365 ProPlus </w:t>
      </w:r>
      <w:r>
        <w:t>用户</w:t>
      </w:r>
      <w:r>
        <w:t xml:space="preserve"> SL </w:t>
      </w:r>
      <w:r>
        <w:t>分配给所有教员和职员</w:t>
      </w:r>
      <w:r>
        <w:t>/</w:t>
      </w:r>
      <w:r>
        <w:t>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w:t>
      </w:r>
    </w:p>
    <w:p w:rsidR="008A17D0" w:rsidRDefault="008A17D0">
      <w:pPr>
        <w:pStyle w:val="ProductList-Body"/>
      </w:pPr>
    </w:p>
    <w:p w:rsidR="008A17D0" w:rsidRDefault="00033D80">
      <w:pPr>
        <w:pStyle w:val="ProductList-ClauseHeading"/>
        <w:outlineLvl w:val="4"/>
      </w:pPr>
      <w:r>
        <w:t xml:space="preserve">2.5 Office 365 ProPlus </w:t>
      </w:r>
      <w:r>
        <w:t>教育客户的扩展使用权利</w:t>
      </w:r>
    </w:p>
    <w:p w:rsidR="008A17D0" w:rsidRDefault="00033D80" w:rsidP="00033D80">
      <w:pPr>
        <w:pStyle w:val="ProductList-Bullet"/>
        <w:numPr>
          <w:ilvl w:val="0"/>
          <w:numId w:val="43"/>
        </w:numPr>
      </w:pPr>
      <w:r>
        <w:t>每位分配有</w:t>
      </w:r>
      <w:r>
        <w:t xml:space="preserve"> Office 365 ProPlus</w:t>
      </w:r>
      <w:r>
        <w:t>（用户</w:t>
      </w:r>
      <w:r>
        <w:t xml:space="preserve"> SL</w:t>
      </w:r>
      <w:r>
        <w:t>）的许可用户，均可以安装</w:t>
      </w:r>
      <w:r>
        <w:t xml:space="preserve"> Office Professional Plus </w:t>
      </w:r>
      <w:r>
        <w:t>的一个本地副本，但该副本仅供该许可用户在订购期间使用。</w:t>
      </w:r>
    </w:p>
    <w:p w:rsidR="008A17D0" w:rsidRDefault="00033D80" w:rsidP="00033D80">
      <w:pPr>
        <w:pStyle w:val="ProductList-Bullet"/>
        <w:numPr>
          <w:ilvl w:val="0"/>
          <w:numId w:val="43"/>
        </w:numPr>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8A17D0" w:rsidRDefault="008A17D0">
      <w:pPr>
        <w:pStyle w:val="ProductList-Body"/>
      </w:pPr>
    </w:p>
    <w:p w:rsidR="008A17D0" w:rsidRDefault="00033D80">
      <w:pPr>
        <w:pStyle w:val="ProductList-ClauseHeading"/>
        <w:outlineLvl w:val="4"/>
      </w:pPr>
      <w:r>
        <w:t xml:space="preserve">2.6 Office </w:t>
      </w:r>
      <w:r>
        <w:t>多语言包</w:t>
      </w:r>
    </w:p>
    <w:p w:rsidR="008A17D0" w:rsidRDefault="00033D80">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8A17D0" w:rsidRDefault="008A17D0">
      <w:pPr>
        <w:pStyle w:val="ProductList-Body"/>
      </w:pPr>
    </w:p>
    <w:p w:rsidR="008A17D0" w:rsidRDefault="00033D80">
      <w:pPr>
        <w:pStyle w:val="ProductList-ClauseHeading"/>
        <w:outlineLvl w:val="4"/>
      </w:pPr>
      <w:r>
        <w:t>2.7 Office Online</w:t>
      </w:r>
    </w:p>
    <w:p w:rsidR="008A17D0" w:rsidRDefault="00033D80">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8A17D0" w:rsidRDefault="008A17D0">
      <w:pPr>
        <w:pStyle w:val="ProductList-Body"/>
      </w:pPr>
    </w:p>
    <w:p w:rsidR="008A17D0" w:rsidRDefault="00033D80">
      <w:pPr>
        <w:pStyle w:val="ProductList-ClauseHeading"/>
        <w:outlineLvl w:val="4"/>
      </w:pPr>
      <w:r>
        <w:t xml:space="preserve">2.8 </w:t>
      </w:r>
      <w:r>
        <w:t>开放式价值订购迁移期</w:t>
      </w:r>
    </w:p>
    <w:p w:rsidR="008A17D0" w:rsidRDefault="00033D80">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8A17D0" w:rsidRDefault="008A17D0">
      <w:pPr>
        <w:pStyle w:val="ProductList-Body"/>
      </w:pPr>
    </w:p>
    <w:p w:rsidR="008A17D0" w:rsidRDefault="00033D80">
      <w:pPr>
        <w:pStyle w:val="ProductList-ClauseHeading"/>
        <w:outlineLvl w:val="4"/>
      </w:pPr>
      <w:r>
        <w:t>2.9 Deployment Rights for Visio Professional 2016</w:t>
      </w:r>
    </w:p>
    <w:p w:rsidR="008A17D0" w:rsidRDefault="00033D80">
      <w:pPr>
        <w:pStyle w:val="ProductList-Body"/>
      </w:pPr>
      <w:r>
        <w:t>每位</w:t>
      </w:r>
      <w:r>
        <w:t xml:space="preserve"> Office 2016 </w:t>
      </w:r>
      <w:r>
        <w:t>用户或每位根据</w:t>
      </w:r>
      <w:r>
        <w:t>“Microsoft 365‘</w:t>
      </w:r>
      <w:r>
        <w:t>来自软件保障</w:t>
      </w:r>
      <w:r>
        <w:t>’</w:t>
      </w:r>
      <w:r>
        <w:t>用户</w:t>
      </w:r>
      <w:r>
        <w:t xml:space="preserve"> SL”</w:t>
      </w:r>
      <w:r>
        <w:t>一节获得了安装</w:t>
      </w:r>
      <w:r>
        <w:t xml:space="preserve"> Office Professional Plus </w:t>
      </w:r>
      <w:r>
        <w:t>的许可且具备</w:t>
      </w:r>
      <w:r>
        <w:t xml:space="preserve"> Visio Online </w:t>
      </w:r>
      <w:r>
        <w:t>计划</w:t>
      </w:r>
      <w:r>
        <w:t xml:space="preserve"> 2 </w:t>
      </w:r>
      <w:r>
        <w:t>订购的用户均可在安装了</w:t>
      </w:r>
      <w:r>
        <w:t xml:space="preserve"> Office 2016 </w:t>
      </w:r>
      <w:r>
        <w:t>的设备上安装和使用</w:t>
      </w:r>
      <w:r>
        <w:t xml:space="preserve"> Visio Professional 2016 </w:t>
      </w:r>
      <w:r>
        <w:t>软件的一个副本。</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250" w:name="_Sec634"/>
      <w:r>
        <w:t xml:space="preserve">Office 365 </w:t>
      </w:r>
      <w:r>
        <w:t>套件</w:t>
      </w:r>
      <w:bookmarkEnd w:id="250"/>
      <w:r>
        <w:fldChar w:fldCharType="begin"/>
      </w:r>
      <w:r>
        <w:instrText xml:space="preserve"> TC "</w:instrText>
      </w:r>
      <w:bookmarkStart w:id="251" w:name="_Toc502074799"/>
      <w:r>
        <w:instrText xml:space="preserve">Office 365 </w:instrText>
      </w:r>
      <w:r>
        <w:instrText>套件</w:instrText>
      </w:r>
      <w:bookmarkEnd w:id="251"/>
      <w:r>
        <w:instrText>" \l 3</w:instrText>
      </w:r>
      <w:r>
        <w:fldChar w:fldCharType="end"/>
      </w:r>
    </w:p>
    <w:p w:rsidR="008A17D0" w:rsidRDefault="00033D80">
      <w:pPr>
        <w:pStyle w:val="ProductList-Offering1SubSection"/>
        <w:outlineLvl w:val="3"/>
      </w:pPr>
      <w:bookmarkStart w:id="252" w:name="_Sec720"/>
      <w:r>
        <w:t>1.</w:t>
      </w:r>
      <w:r>
        <w:t>计划可用性</w:t>
      </w:r>
      <w:bookmarkEnd w:id="252"/>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bl>
    <w:p w:rsidR="008A17D0" w:rsidRDefault="00033D80">
      <w:pPr>
        <w:pStyle w:val="ProductList-Offering1SubSection"/>
        <w:outlineLvl w:val="3"/>
      </w:pPr>
      <w:bookmarkStart w:id="253" w:name="_Sec775"/>
      <w:r>
        <w:t>2.</w:t>
      </w:r>
      <w:r>
        <w:t>产品条件</w:t>
      </w:r>
      <w:bookmarkEnd w:id="253"/>
    </w:p>
    <w:tbl>
      <w:tblPr>
        <w:tblStyle w:val="PURTable"/>
        <w:tblW w:w="0" w:type="dxa"/>
        <w:tblLook w:val="04A0" w:firstRow="1" w:lastRow="0" w:firstColumn="1" w:lastColumn="0" w:noHBand="0" w:noVBand="1"/>
      </w:tblPr>
      <w:tblGrid>
        <w:gridCol w:w="3628"/>
        <w:gridCol w:w="3644"/>
        <w:gridCol w:w="3644"/>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I</w:t>
              </w:r>
            </w:hyperlink>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8A17D0" w:rsidRDefault="008A17D0">
      <w:pPr>
        <w:pStyle w:val="ProductList-Body"/>
      </w:pPr>
    </w:p>
    <w:p w:rsidR="008A17D0" w:rsidRDefault="00033D80">
      <w:pPr>
        <w:pStyle w:val="ProductList-ClauseHeading"/>
        <w:outlineLvl w:val="4"/>
      </w:pPr>
      <w:r>
        <w:t xml:space="preserve">2.1 </w:t>
      </w:r>
      <w:r>
        <w:t>美国政府社区云服务</w:t>
      </w:r>
    </w:p>
    <w:p w:rsidR="008A17D0" w:rsidRDefault="00033D80">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8A17D0" w:rsidRDefault="008A17D0">
      <w:pPr>
        <w:pStyle w:val="ProductList-Body"/>
      </w:pPr>
    </w:p>
    <w:p w:rsidR="008A17D0" w:rsidRDefault="00033D80">
      <w:pPr>
        <w:pStyle w:val="ProductList-ClauseHeading"/>
        <w:outlineLvl w:val="4"/>
      </w:pPr>
      <w:r>
        <w:t xml:space="preserve">2.2 </w:t>
      </w:r>
      <w:r>
        <w:t>大专院校和中小学校协议</w:t>
      </w:r>
    </w:p>
    <w:p w:rsidR="008A17D0" w:rsidRDefault="00033D80">
      <w:pPr>
        <w:pStyle w:val="ProductList-Body"/>
      </w:pPr>
      <w:r>
        <w:t>根据大专院校和中小学校协议，</w:t>
      </w:r>
      <w:r>
        <w:t xml:space="preserve">Office 365 A3/A5 </w:t>
      </w:r>
      <w:r>
        <w:t>套件的订购许可必须以整个机构为单位按用户进行购买。如果中期需要更多用户</w:t>
      </w:r>
      <w:r>
        <w:t xml:space="preserve"> SL </w:t>
      </w:r>
      <w:r>
        <w:t>以访问</w:t>
      </w:r>
      <w:r>
        <w:t xml:space="preserve"> Office 365 A3/A5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的订单。提交周年订单时，只要周年订单达到了教育平台产品</w:t>
      </w:r>
      <w:r>
        <w:t xml:space="preserve"> (EES)</w:t>
      </w:r>
      <w:r>
        <w:t>、中小学校台式计算机平台产品、企业在线服务或学生产品的最小数量要求（如客户批量许可协议中的规定），机构订购的在线服务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w:t>
      </w:r>
    </w:p>
    <w:p w:rsidR="008A17D0" w:rsidRDefault="008A17D0">
      <w:pPr>
        <w:pStyle w:val="ProductList-Body"/>
      </w:pPr>
    </w:p>
    <w:p w:rsidR="008A17D0" w:rsidRDefault="00033D80">
      <w:pPr>
        <w:pStyle w:val="ProductList-ClauseHeading"/>
        <w:outlineLvl w:val="4"/>
      </w:pPr>
      <w:r>
        <w:t xml:space="preserve">2.3 </w:t>
      </w:r>
      <w:r>
        <w:t>学术客户的扩展使用权利</w:t>
      </w:r>
    </w:p>
    <w:p w:rsidR="008A17D0" w:rsidRDefault="00033D80">
      <w:pPr>
        <w:pStyle w:val="ProductList-Body"/>
      </w:pPr>
      <w:r>
        <w:t>每位分配有</w:t>
      </w:r>
      <w:r>
        <w:t xml:space="preserve"> Office 365 A3/A5 </w:t>
      </w:r>
      <w:r>
        <w:t>用户</w:t>
      </w:r>
      <w:r>
        <w:t xml:space="preserve"> SL </w:t>
      </w:r>
      <w:r>
        <w:t>的许可用户均可以安装</w:t>
      </w:r>
      <w:r>
        <w:t xml:space="preserve"> Office Professional Plus </w:t>
      </w:r>
      <w:r>
        <w:t>的一个本地副本，但该副本仅供该许可用户在订购期间使用。此条款不适用于依据</w:t>
      </w:r>
      <w:r>
        <w:t xml:space="preserve"> Microsoft </w:t>
      </w:r>
      <w:r>
        <w:t>云协议或通过学生使用权益获得的用户</w:t>
      </w:r>
      <w:r>
        <w:t xml:space="preserve"> SL</w:t>
      </w:r>
      <w:r>
        <w:t>。</w:t>
      </w:r>
    </w:p>
    <w:p w:rsidR="008A17D0" w:rsidRDefault="008A17D0">
      <w:pPr>
        <w:pStyle w:val="ProductList-Body"/>
      </w:pPr>
    </w:p>
    <w:p w:rsidR="008A17D0" w:rsidRDefault="00033D80">
      <w:pPr>
        <w:pStyle w:val="ProductList-ClauseHeading"/>
        <w:outlineLvl w:val="4"/>
      </w:pPr>
      <w:r>
        <w:t xml:space="preserve">2.4 </w:t>
      </w:r>
      <w:r>
        <w:t>大专院校和中小学校实验室或图书馆使用</w:t>
      </w:r>
    </w:p>
    <w:p w:rsidR="008A17D0" w:rsidRDefault="00033D80">
      <w:pPr>
        <w:pStyle w:val="ProductList-Body"/>
      </w:pPr>
      <w:r>
        <w:t>对于为所有教员和职员分配了</w:t>
      </w:r>
      <w:r>
        <w:t xml:space="preserve"> Office 365 ProPlus </w:t>
      </w:r>
      <w:r>
        <w:t>用户</w:t>
      </w:r>
      <w:r>
        <w:t xml:space="preserve"> SL </w:t>
      </w:r>
      <w:r>
        <w:t>或者为整个组织分配了</w:t>
      </w:r>
      <w:r>
        <w:t xml:space="preserve"> Office 365 A3/A5 </w:t>
      </w:r>
      <w:r>
        <w:t>的机构，请参阅</w:t>
      </w:r>
      <w:r>
        <w:t xml:space="preserve"> </w:t>
      </w:r>
      <w:hyperlink w:anchor="_Sec633">
        <w:r>
          <w:rPr>
            <w:color w:val="00467F"/>
            <w:u w:val="single"/>
          </w:rPr>
          <w:t xml:space="preserve">Office 365 ProPlus </w:t>
        </w:r>
        <w:r>
          <w:rPr>
            <w:color w:val="00467F"/>
            <w:u w:val="single"/>
          </w:rPr>
          <w:t>产品说明</w:t>
        </w:r>
      </w:hyperlink>
      <w:r>
        <w:t>，了解有关在机构组织内部的任何开放访问实验室或图书馆中使用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软件的优惠。</w:t>
      </w:r>
    </w:p>
    <w:p w:rsidR="008A17D0" w:rsidRDefault="008A17D0">
      <w:pPr>
        <w:pStyle w:val="ProductList-Body"/>
      </w:pPr>
    </w:p>
    <w:p w:rsidR="008A17D0" w:rsidRDefault="00033D80">
      <w:pPr>
        <w:pStyle w:val="ProductList-ClauseHeading"/>
        <w:outlineLvl w:val="4"/>
      </w:pPr>
      <w:r>
        <w:t xml:space="preserve">2.5 Office 365 </w:t>
      </w:r>
      <w:r>
        <w:t>企业版</w:t>
      </w:r>
      <w:r>
        <w:t xml:space="preserve"> F1</w:t>
      </w:r>
    </w:p>
    <w:p w:rsidR="008A17D0" w:rsidRDefault="00033D80">
      <w:pPr>
        <w:pStyle w:val="ProductList-Body"/>
      </w:pPr>
      <w:r>
        <w:t xml:space="preserve">Office 365 Enterprise F1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F1 </w:t>
      </w:r>
      <w:r>
        <w:t>的巴西和智利客户，将为其提供</w:t>
      </w:r>
      <w:r>
        <w:t xml:space="preserve"> BPOS Deskless</w:t>
      </w:r>
      <w:r>
        <w:t>。这些客户可能会迁移到</w:t>
      </w:r>
      <w:r>
        <w:t xml:space="preserve"> Office 365 </w:t>
      </w:r>
      <w:r>
        <w:t>企业版</w:t>
      </w:r>
      <w:r>
        <w:t xml:space="preserve"> F1</w:t>
      </w:r>
      <w:r>
        <w:t>。</w:t>
      </w:r>
    </w:p>
    <w:p w:rsidR="008A17D0" w:rsidRDefault="008A17D0">
      <w:pPr>
        <w:pStyle w:val="ProductList-Body"/>
      </w:pPr>
    </w:p>
    <w:p w:rsidR="008A17D0" w:rsidRDefault="00033D80">
      <w:pPr>
        <w:pStyle w:val="ProductList-ClauseHeading"/>
        <w:outlineLvl w:val="4"/>
      </w:pPr>
      <w:r>
        <w:t xml:space="preserve">2.6 Office </w:t>
      </w:r>
      <w:r>
        <w:t>多语言包</w:t>
      </w:r>
    </w:p>
    <w:p w:rsidR="008A17D0" w:rsidRDefault="00033D80">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8A17D0" w:rsidRDefault="008A17D0">
      <w:pPr>
        <w:pStyle w:val="ProductList-Body"/>
      </w:pPr>
    </w:p>
    <w:p w:rsidR="008A17D0" w:rsidRDefault="00033D80">
      <w:pPr>
        <w:pStyle w:val="ProductList-ClauseHeading"/>
        <w:outlineLvl w:val="4"/>
      </w:pPr>
      <w:r>
        <w:t xml:space="preserve">2.7 Office 365 </w:t>
      </w:r>
      <w:r>
        <w:t>中型企业版产品密钥兑换</w:t>
      </w:r>
    </w:p>
    <w:p w:rsidR="008A17D0" w:rsidRDefault="00033D80">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254" w:name="_Sec918"/>
      <w:r>
        <w:t xml:space="preserve">Office 365 </w:t>
      </w:r>
      <w:r>
        <w:t>云应用安全</w:t>
      </w:r>
      <w:bookmarkEnd w:id="254"/>
      <w:r>
        <w:fldChar w:fldCharType="begin"/>
      </w:r>
      <w:r>
        <w:instrText xml:space="preserve"> TC "</w:instrText>
      </w:r>
      <w:bookmarkStart w:id="255" w:name="_Toc502074800"/>
      <w:r>
        <w:instrText xml:space="preserve">Office 365 </w:instrText>
      </w:r>
      <w:r>
        <w:instrText>云应用安全</w:instrText>
      </w:r>
      <w:bookmarkEnd w:id="255"/>
      <w:r>
        <w:instrText>" \l 3</w:instrText>
      </w:r>
      <w:r>
        <w:fldChar w:fldCharType="end"/>
      </w:r>
    </w:p>
    <w:p w:rsidR="008A17D0" w:rsidRDefault="00033D80">
      <w:pPr>
        <w:pStyle w:val="ProductList-Offering1SubSection"/>
        <w:outlineLvl w:val="3"/>
      </w:pPr>
      <w:bookmarkStart w:id="256" w:name="_Sec919"/>
      <w:r>
        <w:t>1.</w:t>
      </w:r>
      <w:r>
        <w:t>计划可用性</w:t>
      </w:r>
      <w:bookmarkEnd w:id="256"/>
    </w:p>
    <w:tbl>
      <w:tblPr>
        <w:tblStyle w:val="PURTable"/>
        <w:tblW w:w="0" w:type="dxa"/>
        <w:tblLook w:val="04A0" w:firstRow="1" w:lastRow="0" w:firstColumn="1" w:lastColumn="0" w:noHBand="0" w:noVBand="1"/>
      </w:tblPr>
      <w:tblGrid>
        <w:gridCol w:w="4225"/>
        <w:gridCol w:w="691"/>
        <w:gridCol w:w="700"/>
        <w:gridCol w:w="812"/>
        <w:gridCol w:w="714"/>
        <w:gridCol w:w="729"/>
        <w:gridCol w:w="831"/>
        <w:gridCol w:w="708"/>
        <w:gridCol w:w="699"/>
        <w:gridCol w:w="807"/>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none" w:sz="4" w:space="0" w:color="A5A5A5"/>
              <w:right w:val="none" w:sz="4" w:space="0" w:color="6E6E6E"/>
            </w:tcBorders>
          </w:tcPr>
          <w:p w:rsidR="008A17D0" w:rsidRDefault="00033D80">
            <w:pPr>
              <w:pStyle w:val="ProductList-TableBody"/>
            </w:pPr>
            <w:r>
              <w:rPr>
                <w:color w:val="000000"/>
              </w:rPr>
              <w:t xml:space="preserve">Office 365 </w:t>
            </w:r>
            <w:r>
              <w:rPr>
                <w:color w:val="000000"/>
              </w:rPr>
              <w:t>云应用安全（用户</w:t>
            </w:r>
            <w:r>
              <w:rPr>
                <w:color w:val="000000"/>
              </w:rPr>
              <w:t xml:space="preserve"> SL</w:t>
            </w:r>
            <w:r>
              <w:rPr>
                <w:color w:val="000000"/>
              </w:rPr>
              <w:t>）</w:t>
            </w:r>
            <w:r>
              <w:fldChar w:fldCharType="begin"/>
            </w:r>
            <w:r>
              <w:instrText xml:space="preserve"> XE "Office 365 </w:instrText>
            </w:r>
            <w:r>
              <w:instrText>云应用安全（用户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bl>
    <w:p w:rsidR="008A17D0" w:rsidRDefault="00033D80">
      <w:pPr>
        <w:pStyle w:val="ProductList-Offering1SubSection"/>
        <w:outlineLvl w:val="3"/>
      </w:pPr>
      <w:bookmarkStart w:id="257" w:name="_Sec920"/>
      <w:r>
        <w:t>2.</w:t>
      </w:r>
      <w:r>
        <w:t>产品条件</w:t>
      </w:r>
      <w:bookmarkEnd w:id="257"/>
    </w:p>
    <w:tbl>
      <w:tblPr>
        <w:tblStyle w:val="PURTable"/>
        <w:tblW w:w="0" w:type="dxa"/>
        <w:tblLook w:val="04A0" w:firstRow="1" w:lastRow="0" w:firstColumn="1" w:lastColumn="0" w:noHBand="0" w:noVBand="1"/>
      </w:tblPr>
      <w:tblGrid>
        <w:gridCol w:w="3649"/>
        <w:gridCol w:w="3624"/>
        <w:gridCol w:w="364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Office 365 </w:t>
            </w:r>
            <w:r>
              <w:t>云应用安全（用户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2.1 </w:t>
      </w:r>
      <w:r>
        <w:t>学生使用权益</w:t>
      </w:r>
    </w:p>
    <w:p w:rsidR="008A17D0" w:rsidRDefault="00033D80">
      <w:pPr>
        <w:pStyle w:val="ProductList-Body"/>
      </w:pPr>
      <w:r>
        <w:t>此条款不适用于依据</w:t>
      </w:r>
      <w:r>
        <w:t xml:space="preserve"> Microsoft </w:t>
      </w:r>
      <w:r>
        <w:t>云协议许可此产品的客户。</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74801"/>
      <w:r>
        <w:instrText>Microsoft MyAnalytics</w:instrText>
      </w:r>
      <w:bookmarkEnd w:id="259"/>
      <w:r>
        <w:instrText>" \l 3</w:instrText>
      </w:r>
      <w:r>
        <w:fldChar w:fldCharType="end"/>
      </w:r>
    </w:p>
    <w:p w:rsidR="008A17D0" w:rsidRDefault="00033D80">
      <w:pPr>
        <w:pStyle w:val="ProductList-Offering1SubSection"/>
        <w:outlineLvl w:val="3"/>
      </w:pPr>
      <w:bookmarkStart w:id="260" w:name="_Sec878"/>
      <w:r>
        <w:t>1.</w:t>
      </w:r>
      <w:r>
        <w:t>计划可用性</w:t>
      </w:r>
      <w:bookmarkEnd w:id="260"/>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none" w:sz="4" w:space="0" w:color="BFBFBF"/>
              <w:right w:val="none" w:sz="4" w:space="0" w:color="6E6E6E"/>
            </w:tcBorders>
          </w:tcPr>
          <w:p w:rsidR="008A17D0" w:rsidRDefault="00033D80">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bl>
    <w:p w:rsidR="008A17D0" w:rsidRDefault="00033D80">
      <w:pPr>
        <w:pStyle w:val="ProductList-Offering1SubSection"/>
        <w:outlineLvl w:val="3"/>
      </w:pPr>
      <w:bookmarkStart w:id="261" w:name="_Sec879"/>
      <w:r>
        <w:t>2.</w:t>
      </w:r>
      <w:r>
        <w:t>产品条件</w:t>
      </w:r>
      <w:bookmarkEnd w:id="261"/>
    </w:p>
    <w:tbl>
      <w:tblPr>
        <w:tblStyle w:val="PURTable"/>
        <w:tblW w:w="0" w:type="dxa"/>
        <w:tblLook w:val="04A0" w:firstRow="1" w:lastRow="0" w:firstColumn="1" w:lastColumn="0" w:noHBand="0" w:noVBand="1"/>
      </w:tblPr>
      <w:tblGrid>
        <w:gridCol w:w="3639"/>
        <w:gridCol w:w="3629"/>
        <w:gridCol w:w="364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74802"/>
      <w:r>
        <w:instrText>Office 365 Advanced Compliance</w:instrText>
      </w:r>
      <w:bookmarkEnd w:id="263"/>
      <w:r>
        <w:instrText>" \l 3</w:instrText>
      </w:r>
      <w:r>
        <w:fldChar w:fldCharType="end"/>
      </w:r>
    </w:p>
    <w:p w:rsidR="008A17D0" w:rsidRDefault="00033D80">
      <w:pPr>
        <w:pStyle w:val="ProductList-Offering1SubSection"/>
        <w:outlineLvl w:val="3"/>
      </w:pPr>
      <w:bookmarkStart w:id="264" w:name="_Sec881"/>
      <w:r>
        <w:t>1.</w:t>
      </w:r>
      <w:r>
        <w:t>计划可用性</w:t>
      </w:r>
      <w:bookmarkEnd w:id="264"/>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none" w:sz="4" w:space="0" w:color="BFBFBF"/>
              <w:right w:val="none" w:sz="4" w:space="0" w:color="6E6E6E"/>
            </w:tcBorders>
          </w:tcPr>
          <w:p w:rsidR="008A17D0" w:rsidRDefault="00033D80">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3"/>
      </w:pPr>
      <w:bookmarkStart w:id="265" w:name="_Sec882"/>
      <w:r>
        <w:t>2.</w:t>
      </w:r>
      <w:r>
        <w:t>产品条件</w:t>
      </w:r>
      <w:bookmarkEnd w:id="265"/>
    </w:p>
    <w:tbl>
      <w:tblPr>
        <w:tblStyle w:val="PURTable"/>
        <w:tblW w:w="0" w:type="dxa"/>
        <w:tblLook w:val="04A0" w:firstRow="1" w:lastRow="0" w:firstColumn="1" w:lastColumn="0" w:noHBand="0" w:noVBand="1"/>
      </w:tblPr>
      <w:tblGrid>
        <w:gridCol w:w="3639"/>
        <w:gridCol w:w="3629"/>
        <w:gridCol w:w="364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266" w:name="_Sec665"/>
      <w:r>
        <w:t>Exchange Online</w:t>
      </w:r>
      <w:bookmarkEnd w:id="266"/>
      <w:r>
        <w:fldChar w:fldCharType="begin"/>
      </w:r>
      <w:r>
        <w:instrText xml:space="preserve"> TC "</w:instrText>
      </w:r>
      <w:bookmarkStart w:id="267" w:name="_Toc502074803"/>
      <w:r>
        <w:instrText>Exchange Online</w:instrText>
      </w:r>
      <w:bookmarkEnd w:id="267"/>
      <w:r>
        <w:instrText>" \l 3</w:instrText>
      </w:r>
      <w:r>
        <w:fldChar w:fldCharType="end"/>
      </w:r>
    </w:p>
    <w:p w:rsidR="008A17D0" w:rsidRDefault="00033D80">
      <w:pPr>
        <w:pStyle w:val="ProductList-Offering1SubSection"/>
        <w:outlineLvl w:val="3"/>
      </w:pPr>
      <w:bookmarkStart w:id="268" w:name="_Sec721"/>
      <w:r>
        <w:t>1.</w:t>
      </w:r>
      <w:r>
        <w:t>计划可用性</w:t>
      </w:r>
      <w:bookmarkEnd w:id="268"/>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3"/>
      </w:pPr>
      <w:bookmarkStart w:id="269" w:name="_Sec776"/>
      <w:r>
        <w:t>2.</w:t>
      </w:r>
      <w:r>
        <w:t>产品条件</w:t>
      </w:r>
      <w:bookmarkEnd w:id="269"/>
    </w:p>
    <w:tbl>
      <w:tblPr>
        <w:tblStyle w:val="PURTable"/>
        <w:tblW w:w="0" w:type="dxa"/>
        <w:tblLook w:val="04A0" w:firstRow="1" w:lastRow="0" w:firstColumn="1" w:lastColumn="0" w:noHBand="0" w:noVBand="1"/>
      </w:tblPr>
      <w:tblGrid>
        <w:gridCol w:w="3670"/>
        <w:gridCol w:w="3613"/>
        <w:gridCol w:w="363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3">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Office 365 </w:t>
            </w:r>
            <w:r>
              <w:t>高级威胁防护（用户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8A17D0" w:rsidRDefault="008A17D0">
      <w:pPr>
        <w:pStyle w:val="ProductList-Body"/>
      </w:pPr>
    </w:p>
    <w:p w:rsidR="008A17D0" w:rsidRDefault="00033D80">
      <w:pPr>
        <w:pStyle w:val="ProductList-ClauseHeading"/>
        <w:outlineLvl w:val="4"/>
      </w:pPr>
      <w:r>
        <w:t>2.1 Exchange Online Archiving for Exchange Server</w:t>
      </w:r>
    </w:p>
    <w:p w:rsidR="008A17D0" w:rsidRDefault="00033D80">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8A17D0" w:rsidRDefault="008A17D0">
      <w:pPr>
        <w:pStyle w:val="ProductList-Body"/>
      </w:pPr>
    </w:p>
    <w:p w:rsidR="008A17D0" w:rsidRDefault="00033D80">
      <w:pPr>
        <w:pStyle w:val="ProductList-ClauseHeading"/>
        <w:outlineLvl w:val="4"/>
      </w:pPr>
      <w:r>
        <w:t>2.2 Exchange Online Archiving for Exchange Server A</w:t>
      </w:r>
    </w:p>
    <w:p w:rsidR="008A17D0" w:rsidRDefault="00033D80">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rsidR="008A17D0" w:rsidRDefault="008A17D0">
      <w:pPr>
        <w:pStyle w:val="ProductList-Body"/>
      </w:pPr>
    </w:p>
    <w:p w:rsidR="008A17D0" w:rsidRDefault="00033D80">
      <w:pPr>
        <w:pStyle w:val="ProductList-ClauseHeading"/>
        <w:outlineLvl w:val="4"/>
      </w:pPr>
      <w:r>
        <w:t xml:space="preserve">2.3 </w:t>
      </w:r>
      <w:r>
        <w:t>学生使用权益</w:t>
      </w:r>
    </w:p>
    <w:p w:rsidR="008A17D0" w:rsidRDefault="00033D80">
      <w:pPr>
        <w:pStyle w:val="ProductList-Body"/>
      </w:pPr>
      <w:r>
        <w:t>此条款不适用于依据</w:t>
      </w:r>
      <w:r>
        <w:t xml:space="preserve"> Microsoft </w:t>
      </w:r>
      <w:r>
        <w:t>云协议许可此产品的客户。</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270" w:name="_Sec666"/>
      <w:r>
        <w:t>OneDrive for Business</w:t>
      </w:r>
      <w:bookmarkEnd w:id="270"/>
      <w:r>
        <w:fldChar w:fldCharType="begin"/>
      </w:r>
      <w:r>
        <w:instrText xml:space="preserve"> TC "</w:instrText>
      </w:r>
      <w:bookmarkStart w:id="271" w:name="_Toc502074804"/>
      <w:r>
        <w:instrText>OneDrive for Business</w:instrText>
      </w:r>
      <w:bookmarkEnd w:id="271"/>
      <w:r>
        <w:instrText>" \l 3</w:instrText>
      </w:r>
      <w:r>
        <w:fldChar w:fldCharType="end"/>
      </w:r>
    </w:p>
    <w:p w:rsidR="008A17D0" w:rsidRDefault="00033D80">
      <w:pPr>
        <w:pStyle w:val="ProductList-Offering1SubSection"/>
        <w:outlineLvl w:val="3"/>
      </w:pPr>
      <w:bookmarkStart w:id="272" w:name="_Sec722"/>
      <w:r>
        <w:t>1.</w:t>
      </w:r>
      <w:r>
        <w:t>计划可用性</w:t>
      </w:r>
      <w:bookmarkEnd w:id="272"/>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dashed" w:sz="4" w:space="0" w:color="7F7F7F"/>
              <w:right w:val="none" w:sz="4" w:space="0" w:color="6E6E6E"/>
            </w:tcBorders>
          </w:tcPr>
          <w:p w:rsidR="008A17D0" w:rsidRDefault="00033D80">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7F7F7F"/>
              <w:left w:val="none" w:sz="4" w:space="0" w:color="6E6E6E"/>
              <w:bottom w:val="none" w:sz="4" w:space="0" w:color="BFBFBF"/>
              <w:right w:val="none" w:sz="4" w:space="0" w:color="6E6E6E"/>
            </w:tcBorders>
          </w:tcPr>
          <w:p w:rsidR="008A17D0" w:rsidRDefault="00033D80">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bl>
    <w:p w:rsidR="008A17D0" w:rsidRDefault="00033D80">
      <w:pPr>
        <w:pStyle w:val="ProductList-Offering1SubSection"/>
        <w:outlineLvl w:val="3"/>
      </w:pPr>
      <w:bookmarkStart w:id="273" w:name="_Sec777"/>
      <w:r>
        <w:t>2.</w:t>
      </w:r>
      <w:r>
        <w:t>产品条件</w:t>
      </w:r>
      <w:bookmarkEnd w:id="273"/>
    </w:p>
    <w:tbl>
      <w:tblPr>
        <w:tblStyle w:val="PURTable"/>
        <w:tblW w:w="0" w:type="dxa"/>
        <w:tblLook w:val="04A0" w:firstRow="1" w:lastRow="0" w:firstColumn="1" w:lastColumn="0" w:noHBand="0" w:noVBand="1"/>
      </w:tblPr>
      <w:tblGrid>
        <w:gridCol w:w="3639"/>
        <w:gridCol w:w="3629"/>
        <w:gridCol w:w="364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274" w:name="_Sec667"/>
      <w:r>
        <w:t>Project Online</w:t>
      </w:r>
      <w:bookmarkEnd w:id="274"/>
      <w:r>
        <w:fldChar w:fldCharType="begin"/>
      </w:r>
      <w:r>
        <w:instrText xml:space="preserve"> TC "</w:instrText>
      </w:r>
      <w:bookmarkStart w:id="275" w:name="_Toc502074805"/>
      <w:r>
        <w:instrText>Project Online</w:instrText>
      </w:r>
      <w:bookmarkEnd w:id="275"/>
      <w:r>
        <w:instrText>" \l 3</w:instrText>
      </w:r>
      <w:r>
        <w:fldChar w:fldCharType="end"/>
      </w:r>
    </w:p>
    <w:p w:rsidR="008A17D0" w:rsidRDefault="00033D80">
      <w:pPr>
        <w:pStyle w:val="ProductList-Offering1SubSection"/>
        <w:outlineLvl w:val="3"/>
      </w:pPr>
      <w:bookmarkStart w:id="276" w:name="_Sec723"/>
      <w:r>
        <w:t>1.</w:t>
      </w:r>
      <w:r>
        <w:t>计划可用性</w:t>
      </w:r>
      <w:bookmarkEnd w:id="276"/>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3"/>
      </w:pPr>
      <w:bookmarkStart w:id="277" w:name="_Sec778"/>
      <w:r>
        <w:t>2.</w:t>
      </w:r>
      <w:r>
        <w:t>产品条件</w:t>
      </w:r>
      <w:bookmarkEnd w:id="277"/>
    </w:p>
    <w:tbl>
      <w:tblPr>
        <w:tblStyle w:val="PURTable"/>
        <w:tblW w:w="0" w:type="dxa"/>
        <w:tblLook w:val="04A0" w:firstRow="1" w:lastRow="0" w:firstColumn="1" w:lastColumn="0" w:noHBand="0" w:noVBand="1"/>
      </w:tblPr>
      <w:tblGrid>
        <w:gridCol w:w="3631"/>
        <w:gridCol w:w="3645"/>
        <w:gridCol w:w="3640"/>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8A17D0" w:rsidRDefault="008A17D0">
      <w:pPr>
        <w:pStyle w:val="ProductList-Body"/>
        <w:jc w:val="right"/>
      </w:pPr>
    </w:p>
    <w:p w:rsidR="008A17D0" w:rsidRDefault="00033D80">
      <w:pPr>
        <w:pStyle w:val="ProductList-ClauseHeading"/>
        <w:outlineLvl w:val="4"/>
      </w:pPr>
      <w:r>
        <w:t xml:space="preserve">2.1 Office </w:t>
      </w:r>
      <w:r>
        <w:t>多语言包</w:t>
      </w:r>
    </w:p>
    <w:p w:rsidR="008A17D0" w:rsidRDefault="00033D80">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8A17D0" w:rsidRDefault="008A17D0">
      <w:pPr>
        <w:pStyle w:val="ProductList-Body"/>
      </w:pPr>
    </w:p>
    <w:p w:rsidR="008A17D0" w:rsidRDefault="00033D80">
      <w:pPr>
        <w:pStyle w:val="ProductList-ClauseHeading"/>
        <w:outlineLvl w:val="4"/>
      </w:pPr>
      <w:r>
        <w:t>2.2 Deployment Rights for Project Professional 2016</w:t>
      </w:r>
    </w:p>
    <w:p w:rsidR="008A17D0" w:rsidRDefault="00033D80">
      <w:pPr>
        <w:pStyle w:val="ProductList-Body"/>
      </w:pPr>
      <w:r>
        <w:t>每位</w:t>
      </w:r>
      <w:r>
        <w:t xml:space="preserve"> Office 2016 </w:t>
      </w:r>
      <w:r>
        <w:t>用户或每位根据</w:t>
      </w:r>
      <w:r>
        <w:t>“Microsoft 365‘</w:t>
      </w:r>
      <w:r>
        <w:t>来自软件保障</w:t>
      </w:r>
      <w:r>
        <w:t>’</w:t>
      </w:r>
      <w:r>
        <w:t>用户</w:t>
      </w:r>
      <w:r>
        <w:t xml:space="preserve"> SL”</w:t>
      </w:r>
      <w:r>
        <w:t>一节获得了安装</w:t>
      </w:r>
      <w:r>
        <w:t xml:space="preserve"> Office Professional Plus </w:t>
      </w:r>
      <w:r>
        <w:t>的许可且具备</w:t>
      </w:r>
      <w:r>
        <w:t xml:space="preserve"> Project Online Professional </w:t>
      </w:r>
      <w:r>
        <w:t>订购的用户均可在已经安装了</w:t>
      </w:r>
      <w:r>
        <w:t xml:space="preserve"> Office </w:t>
      </w:r>
      <w:r>
        <w:t>的设备上安装和使用</w:t>
      </w:r>
      <w:r>
        <w:t xml:space="preserve"> Project Professional 2016 </w:t>
      </w:r>
      <w:r>
        <w:t>软件的一个副本。</w:t>
      </w:r>
    </w:p>
    <w:p w:rsidR="008A17D0" w:rsidRDefault="008A17D0">
      <w:pPr>
        <w:pStyle w:val="ProductList-Body"/>
      </w:pPr>
    </w:p>
    <w:p w:rsidR="008A17D0" w:rsidRDefault="00033D80">
      <w:pPr>
        <w:pStyle w:val="ProductList-ClauseHeading"/>
        <w:outlineLvl w:val="4"/>
      </w:pPr>
      <w:r>
        <w:t xml:space="preserve">2.3 Project Online </w:t>
      </w:r>
      <w:r>
        <w:t>和</w:t>
      </w:r>
      <w:r>
        <w:t xml:space="preserve"> Project Pro for Office 365 </w:t>
      </w:r>
      <w:r>
        <w:t>产品密钥兑换</w:t>
      </w:r>
    </w:p>
    <w:p w:rsidR="008A17D0" w:rsidRDefault="00033D80">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278" w:name="_Sec668"/>
      <w:r>
        <w:t>SharePoint Online</w:t>
      </w:r>
      <w:bookmarkEnd w:id="278"/>
      <w:r>
        <w:fldChar w:fldCharType="begin"/>
      </w:r>
      <w:r>
        <w:instrText xml:space="preserve"> TC "</w:instrText>
      </w:r>
      <w:bookmarkStart w:id="279" w:name="_Toc502074806"/>
      <w:r>
        <w:instrText>SharePoint Online</w:instrText>
      </w:r>
      <w:bookmarkEnd w:id="279"/>
      <w:r>
        <w:instrText>" \l 3</w:instrText>
      </w:r>
      <w:r>
        <w:fldChar w:fldCharType="end"/>
      </w:r>
    </w:p>
    <w:p w:rsidR="008A17D0" w:rsidRDefault="00033D80">
      <w:pPr>
        <w:pStyle w:val="ProductList-Offering1SubSection"/>
        <w:outlineLvl w:val="3"/>
      </w:pPr>
      <w:bookmarkStart w:id="280" w:name="_Sec724"/>
      <w:r>
        <w:t>1.</w:t>
      </w:r>
      <w:r>
        <w:t>计划可用性</w:t>
      </w:r>
      <w:bookmarkEnd w:id="280"/>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dashed" w:sz="4" w:space="0" w:color="7F7F7F"/>
              <w:right w:val="none" w:sz="4" w:space="0" w:color="6E6E6E"/>
            </w:tcBorders>
          </w:tcPr>
          <w:p w:rsidR="008A17D0" w:rsidRDefault="00033D80">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7F7F7F"/>
              <w:left w:val="none" w:sz="4" w:space="0" w:color="6E6E6E"/>
              <w:bottom w:val="dashed" w:sz="4" w:space="0" w:color="7F7F7F"/>
              <w:right w:val="none" w:sz="4" w:space="0" w:color="6E6E6E"/>
            </w:tcBorders>
          </w:tcPr>
          <w:p w:rsidR="008A17D0" w:rsidRDefault="00033D80">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7F7F7F"/>
              <w:left w:val="none" w:sz="4" w:space="0" w:color="6E6E6E"/>
              <w:bottom w:val="dashed" w:sz="4" w:space="0" w:color="7F7F7F"/>
              <w:right w:val="none" w:sz="4" w:space="0" w:color="6E6E6E"/>
            </w:tcBorders>
          </w:tcPr>
          <w:p w:rsidR="008A17D0" w:rsidRDefault="00033D80">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7F7F7F"/>
              <w:left w:val="none" w:sz="4" w:space="0" w:color="6E6E6E"/>
              <w:bottom w:val="none" w:sz="4" w:space="0" w:color="BFBFBF"/>
              <w:right w:val="none" w:sz="4" w:space="0" w:color="6E6E6E"/>
            </w:tcBorders>
          </w:tcPr>
          <w:p w:rsidR="008A17D0" w:rsidRDefault="00033D80">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bl>
    <w:p w:rsidR="008A17D0" w:rsidRDefault="00033D80">
      <w:pPr>
        <w:pStyle w:val="ProductList-Offering1SubSection"/>
        <w:outlineLvl w:val="3"/>
      </w:pPr>
      <w:bookmarkStart w:id="281" w:name="_Sec779"/>
      <w:r>
        <w:t>2.</w:t>
      </w:r>
      <w:r>
        <w:t>产品条件</w:t>
      </w:r>
      <w:bookmarkEnd w:id="281"/>
    </w:p>
    <w:tbl>
      <w:tblPr>
        <w:tblStyle w:val="PURTable"/>
        <w:tblW w:w="0" w:type="dxa"/>
        <w:tblLook w:val="04A0" w:firstRow="1" w:lastRow="0" w:firstColumn="1" w:lastColumn="0" w:noHBand="0" w:noVBand="1"/>
      </w:tblPr>
      <w:tblGrid>
        <w:gridCol w:w="3639"/>
        <w:gridCol w:w="3629"/>
        <w:gridCol w:w="364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8A17D0" w:rsidRDefault="008A17D0">
      <w:pPr>
        <w:pStyle w:val="ProductList-Body"/>
      </w:pPr>
    </w:p>
    <w:p w:rsidR="008A17D0" w:rsidRDefault="00033D80">
      <w:pPr>
        <w:pStyle w:val="ProductList-ClauseHeading"/>
        <w:outlineLvl w:val="4"/>
      </w:pPr>
      <w:r>
        <w:t xml:space="preserve">2.1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8A17D0" w:rsidRDefault="00033D80">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2074807"/>
      <w:r>
        <w:instrText>Skype for Business Online</w:instrText>
      </w:r>
      <w:bookmarkEnd w:id="283"/>
      <w:r>
        <w:instrText>" \l 3</w:instrText>
      </w:r>
      <w:r>
        <w:fldChar w:fldCharType="end"/>
      </w:r>
    </w:p>
    <w:p w:rsidR="008A17D0" w:rsidRDefault="00033D80">
      <w:pPr>
        <w:pStyle w:val="ProductList-Offering1SubSection"/>
        <w:outlineLvl w:val="3"/>
      </w:pPr>
      <w:bookmarkStart w:id="284" w:name="_Sec725"/>
      <w:r>
        <w:t>1.</w:t>
      </w:r>
      <w:r>
        <w:t>计划可用性</w:t>
      </w:r>
      <w:bookmarkEnd w:id="284"/>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dashed" w:sz="4" w:space="0" w:color="A5A5A5"/>
              <w:right w:val="none" w:sz="4" w:space="0" w:color="6E6E6E"/>
            </w:tcBorders>
          </w:tcPr>
          <w:p w:rsidR="008A17D0" w:rsidRDefault="00033D80">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A5A5A5"/>
              <w:left w:val="none" w:sz="4" w:space="0" w:color="6E6E6E"/>
              <w:bottom w:val="dashed" w:sz="4" w:space="0" w:color="A5A5A5"/>
              <w:right w:val="none" w:sz="4" w:space="0" w:color="6E6E6E"/>
            </w:tcBorders>
          </w:tcPr>
          <w:p w:rsidR="008A17D0" w:rsidRDefault="00033D80">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A5A5A5"/>
              <w:left w:val="none" w:sz="4" w:space="0" w:color="6E6E6E"/>
              <w:bottom w:val="dashed" w:sz="4" w:space="0" w:color="A5A5A5"/>
              <w:right w:val="none" w:sz="4" w:space="0" w:color="6E6E6E"/>
            </w:tcBorders>
          </w:tcPr>
          <w:p w:rsidR="008A17D0" w:rsidRDefault="00033D80">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A5A5A5"/>
              <w:left w:val="none" w:sz="4" w:space="0" w:color="6E6E6E"/>
              <w:bottom w:val="dashed" w:sz="4" w:space="0" w:color="A5A5A5"/>
              <w:right w:val="none" w:sz="4" w:space="0" w:color="6E6E6E"/>
            </w:tcBorders>
          </w:tcPr>
          <w:p w:rsidR="008A17D0" w:rsidRDefault="00033D80">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A5A5A5"/>
              <w:left w:val="none" w:sz="4" w:space="0" w:color="6E6E6E"/>
              <w:bottom w:val="dashed" w:sz="4" w:space="0" w:color="A5A5A5"/>
              <w:right w:val="none" w:sz="4" w:space="0" w:color="6E6E6E"/>
            </w:tcBorders>
          </w:tcPr>
          <w:p w:rsidR="008A17D0" w:rsidRDefault="00033D80">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A5A5A5"/>
              <w:left w:val="none" w:sz="4" w:space="0" w:color="6E6E6E"/>
              <w:bottom w:val="dashed" w:sz="4" w:space="0" w:color="A5A5A5"/>
              <w:right w:val="none" w:sz="4" w:space="0" w:color="6E6E6E"/>
            </w:tcBorders>
          </w:tcPr>
          <w:p w:rsidR="008A17D0" w:rsidRDefault="00033D80">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A5A5A5"/>
              <w:left w:val="none" w:sz="4" w:space="0" w:color="6E6E6E"/>
              <w:bottom w:val="none" w:sz="4" w:space="0" w:color="A5A5A5"/>
              <w:right w:val="none" w:sz="4" w:space="0" w:color="6E6E6E"/>
            </w:tcBorders>
          </w:tcPr>
          <w:p w:rsidR="008A17D0" w:rsidRDefault="00033D80">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3"/>
      </w:pPr>
      <w:bookmarkStart w:id="285" w:name="_Sec780"/>
      <w:r>
        <w:t>2.</w:t>
      </w:r>
      <w:r>
        <w:t>产品条件</w:t>
      </w:r>
      <w:bookmarkEnd w:id="285"/>
    </w:p>
    <w:tbl>
      <w:tblPr>
        <w:tblStyle w:val="PURTable"/>
        <w:tblW w:w="0" w:type="dxa"/>
        <w:tblLook w:val="04A0" w:firstRow="1" w:lastRow="0" w:firstColumn="1" w:lastColumn="0" w:noHBand="0" w:noVBand="1"/>
      </w:tblPr>
      <w:tblGrid>
        <w:gridCol w:w="3639"/>
        <w:gridCol w:w="3629"/>
        <w:gridCol w:w="364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8A17D0" w:rsidRDefault="008A17D0">
      <w:pPr>
        <w:pStyle w:val="ProductList-Body"/>
      </w:pPr>
    </w:p>
    <w:p w:rsidR="008A17D0" w:rsidRDefault="00033D80">
      <w:pPr>
        <w:pStyle w:val="ProductList-ClauseHeading"/>
        <w:outlineLvl w:val="4"/>
      </w:pPr>
      <w:r>
        <w:t>2.1 Lync for Mac 2011</w:t>
      </w:r>
    </w:p>
    <w:p w:rsidR="008A17D0" w:rsidRDefault="00033D80">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8A17D0" w:rsidRDefault="008A17D0">
      <w:pPr>
        <w:pStyle w:val="ProductList-Body"/>
      </w:pPr>
    </w:p>
    <w:p w:rsidR="008A17D0" w:rsidRDefault="00033D80">
      <w:pPr>
        <w:pStyle w:val="ProductList-ClauseHeading"/>
        <w:outlineLvl w:val="4"/>
      </w:pPr>
      <w:r>
        <w:t xml:space="preserve">2.2 </w:t>
      </w:r>
      <w:r>
        <w:t>通信点数</w:t>
      </w:r>
    </w:p>
    <w:p w:rsidR="008A17D0" w:rsidRDefault="00033D80">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将立即针对每笔交易向客户或其经销商开具发票，包括每次达到最低余额时（在启用自动补货的情况下）。客户分配给通信点数的任何资金都可以用于这些服务，并且任何未在自交易之日起十二</w:t>
      </w:r>
      <w:r>
        <w:t xml:space="preserve"> (12) </w:t>
      </w:r>
      <w:r>
        <w:t>个月内使用的此类资金均将作废。</w:t>
      </w:r>
    </w:p>
    <w:p w:rsidR="008A17D0" w:rsidRDefault="008A17D0">
      <w:pPr>
        <w:pStyle w:val="ProductList-Body"/>
      </w:pPr>
    </w:p>
    <w:p w:rsidR="008A17D0" w:rsidRDefault="00033D80">
      <w:pPr>
        <w:pStyle w:val="ProductList-Body"/>
      </w:pPr>
      <w:r>
        <w:t>使用这些服务时，使用费将根据</w:t>
      </w:r>
      <w:r>
        <w:t xml:space="preserve"> Microsoft </w:t>
      </w:r>
      <w:r>
        <w:t>公布的费率收取。无论适用的批量许可协议对固定价格做出了何种规定，通信点数均不适用固定定价。</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286" w:name="_Sec1217"/>
      <w:r>
        <w:t>Workplace Analytics</w:t>
      </w:r>
      <w:bookmarkEnd w:id="286"/>
      <w:r>
        <w:fldChar w:fldCharType="begin"/>
      </w:r>
      <w:r>
        <w:instrText xml:space="preserve"> TC "</w:instrText>
      </w:r>
      <w:bookmarkStart w:id="287" w:name="_Toc502074808"/>
      <w:r>
        <w:instrText>Workplace Analytics</w:instrText>
      </w:r>
      <w:bookmarkEnd w:id="287"/>
      <w:r>
        <w:instrText>" \l 3</w:instrText>
      </w:r>
      <w:r>
        <w:fldChar w:fldCharType="end"/>
      </w:r>
    </w:p>
    <w:p w:rsidR="008A17D0" w:rsidRDefault="00033D80">
      <w:pPr>
        <w:pStyle w:val="ProductList-Offering1SubSection"/>
        <w:outlineLvl w:val="3"/>
      </w:pPr>
      <w:bookmarkStart w:id="288" w:name="_Sec1218"/>
      <w:r>
        <w:t>计划可用性</w:t>
      </w:r>
      <w:bookmarkEnd w:id="288"/>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8A17D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A17D0" w:rsidRDefault="0003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520" w:type="dxa"/>
            <w:tcBorders>
              <w:top w:val="none" w:sz="4" w:space="0" w:color="BFBFBF"/>
              <w:left w:val="none" w:sz="4" w:space="0" w:color="000000"/>
              <w:bottom w:val="none" w:sz="4" w:space="0" w:color="7F7F7F"/>
              <w:right w:val="none" w:sz="4" w:space="0" w:color="000000"/>
            </w:tcBorders>
          </w:tcPr>
          <w:p w:rsidR="008A17D0" w:rsidRDefault="00033D80">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3"/>
      </w:pPr>
      <w:bookmarkStart w:id="289" w:name="_Sec1219"/>
      <w:r>
        <w:t>产品条件</w:t>
      </w:r>
      <w:bookmarkEnd w:id="289"/>
    </w:p>
    <w:tbl>
      <w:tblPr>
        <w:tblStyle w:val="PURTable"/>
        <w:tblW w:w="0" w:type="dxa"/>
        <w:tblLook w:val="04A0" w:firstRow="1" w:lastRow="0" w:firstColumn="1" w:lastColumn="0" w:noHBand="0" w:noVBand="1"/>
      </w:tblPr>
      <w:tblGrid>
        <w:gridCol w:w="3639"/>
        <w:gridCol w:w="3629"/>
        <w:gridCol w:w="364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GroupHeading"/>
        <w:outlineLvl w:val="1"/>
      </w:pPr>
      <w:bookmarkStart w:id="290" w:name="_Sec635"/>
      <w:r>
        <w:t>其他在线服务</w:t>
      </w:r>
      <w:bookmarkEnd w:id="290"/>
      <w:r>
        <w:fldChar w:fldCharType="begin"/>
      </w:r>
      <w:r>
        <w:instrText xml:space="preserve"> TC "</w:instrText>
      </w:r>
      <w:bookmarkStart w:id="291" w:name="_Toc502074809"/>
      <w:r>
        <w:instrText>其他在线服务</w:instrText>
      </w:r>
      <w:bookmarkEnd w:id="291"/>
      <w:r>
        <w:instrText>" \l 2</w:instrText>
      </w:r>
      <w:r>
        <w:fldChar w:fldCharType="end"/>
      </w:r>
    </w:p>
    <w:p w:rsidR="008A17D0" w:rsidRDefault="00033D80">
      <w:pPr>
        <w:pStyle w:val="ProductList-Offering2HeadingNoBorder"/>
        <w:outlineLvl w:val="2"/>
      </w:pPr>
      <w:bookmarkStart w:id="292" w:name="_Sec670"/>
      <w:r>
        <w:t>必应地图</w:t>
      </w:r>
      <w:bookmarkEnd w:id="292"/>
      <w:r>
        <w:fldChar w:fldCharType="begin"/>
      </w:r>
      <w:r>
        <w:instrText xml:space="preserve"> TC "</w:instrText>
      </w:r>
      <w:bookmarkStart w:id="293" w:name="_Toc502074810"/>
      <w:r>
        <w:instrText>必应地图</w:instrText>
      </w:r>
      <w:bookmarkEnd w:id="293"/>
      <w:r>
        <w:instrText>" \l 3</w:instrText>
      </w:r>
      <w:r>
        <w:fldChar w:fldCharType="end"/>
      </w:r>
    </w:p>
    <w:p w:rsidR="008A17D0" w:rsidRDefault="00033D80">
      <w:pPr>
        <w:pStyle w:val="ProductList-Offering1SubSection"/>
        <w:outlineLvl w:val="3"/>
      </w:pPr>
      <w:bookmarkStart w:id="294" w:name="_Sec726"/>
      <w:r>
        <w:t>1.</w:t>
      </w:r>
      <w:r>
        <w:t>计划可用性</w:t>
      </w:r>
      <w:bookmarkEnd w:id="294"/>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Mobile Asset Management Platform </w:t>
            </w:r>
            <w:r>
              <w:t>每月订购</w:t>
            </w:r>
            <w:r>
              <w:fldChar w:fldCharType="begin"/>
            </w:r>
            <w:r>
              <w:instrText xml:space="preserve"> XE "Mobile Asset Management Platform </w:instrText>
            </w:r>
            <w:r>
              <w:instrText>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Mobile Asset Management </w:t>
            </w:r>
            <w:r>
              <w:rPr>
                <w:color w:val="000000"/>
              </w:rPr>
              <w:t>每资产每月订购</w:t>
            </w:r>
            <w:r>
              <w:fldChar w:fldCharType="begin"/>
            </w:r>
            <w:r>
              <w:instrText xml:space="preserve"> XE "Mobile Asset Management </w:instrText>
            </w:r>
            <w:r>
              <w:instrText>每资产每月订购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17D0" w:rsidRDefault="00033D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3"/>
      </w:pPr>
      <w:bookmarkStart w:id="295" w:name="_Sec781"/>
      <w:r>
        <w:t>2.</w:t>
      </w:r>
      <w:r>
        <w:t>产品条件</w:t>
      </w:r>
      <w:bookmarkEnd w:id="295"/>
    </w:p>
    <w:tbl>
      <w:tblPr>
        <w:tblStyle w:val="PURTable"/>
        <w:tblW w:w="0" w:type="dxa"/>
        <w:tblLook w:val="04A0" w:firstRow="1" w:lastRow="0" w:firstColumn="1" w:lastColumn="0" w:noHBand="0" w:noVBand="1"/>
      </w:tblPr>
      <w:tblGrid>
        <w:gridCol w:w="3639"/>
        <w:gridCol w:w="3629"/>
        <w:gridCol w:w="364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2.1 </w:t>
      </w:r>
      <w:r>
        <w:t>记帐事务</w:t>
      </w:r>
    </w:p>
    <w:p w:rsidR="008A17D0" w:rsidRDefault="00033D80">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都会使客户有资格获得产品名称中指定的特定数量的记帐事务。在许可登记表或订购期满之日，所有已购买但未使用的记帐事务都将作废。</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296" w:name="_Sec674"/>
      <w:r>
        <w:t>业务应用程序平台</w:t>
      </w:r>
      <w:bookmarkEnd w:id="296"/>
      <w:r>
        <w:fldChar w:fldCharType="begin"/>
      </w:r>
      <w:r>
        <w:instrText xml:space="preserve"> TC "</w:instrText>
      </w:r>
      <w:bookmarkStart w:id="297" w:name="_Toc502074811"/>
      <w:r>
        <w:instrText>业务应用程序平台</w:instrText>
      </w:r>
      <w:bookmarkEnd w:id="297"/>
      <w:r>
        <w:instrText>" \l 3</w:instrText>
      </w:r>
      <w:r>
        <w:fldChar w:fldCharType="end"/>
      </w:r>
    </w:p>
    <w:p w:rsidR="008A17D0" w:rsidRDefault="00033D80">
      <w:pPr>
        <w:pStyle w:val="ProductList-Offering1SubSection"/>
        <w:outlineLvl w:val="3"/>
      </w:pPr>
      <w:bookmarkStart w:id="298" w:name="_Sec730"/>
      <w:r>
        <w:t>1.</w:t>
      </w:r>
      <w:r>
        <w:t>计划可用性</w:t>
      </w:r>
      <w:bookmarkEnd w:id="298"/>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dashed" w:sz="4" w:space="0" w:color="B2B2B2"/>
              <w:right w:val="none" w:sz="4" w:space="0" w:color="6E6E6E"/>
            </w:tcBorders>
          </w:tcPr>
          <w:p w:rsidR="008A17D0" w:rsidRDefault="00033D80">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2B2B2"/>
              <w:left w:val="none" w:sz="4" w:space="0" w:color="6E6E6E"/>
              <w:bottom w:val="dashed" w:sz="4" w:space="0" w:color="B2B2B2"/>
              <w:right w:val="none" w:sz="4" w:space="0" w:color="6E6E6E"/>
            </w:tcBorders>
          </w:tcPr>
          <w:p w:rsidR="008A17D0" w:rsidRDefault="00033D80">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2B2B2"/>
              <w:left w:val="none" w:sz="4" w:space="0" w:color="6E6E6E"/>
              <w:bottom w:val="dashed" w:sz="4" w:space="0" w:color="B2B2B2"/>
              <w:right w:val="none" w:sz="4" w:space="0" w:color="6E6E6E"/>
            </w:tcBorders>
          </w:tcPr>
          <w:p w:rsidR="008A17D0" w:rsidRDefault="00033D80">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2B2B2"/>
              <w:left w:val="none" w:sz="4" w:space="0" w:color="6E6E6E"/>
              <w:bottom w:val="dashed" w:sz="4" w:space="0" w:color="B2B2B2"/>
              <w:right w:val="none" w:sz="4" w:space="0" w:color="6E6E6E"/>
            </w:tcBorders>
          </w:tcPr>
          <w:p w:rsidR="008A17D0" w:rsidRDefault="00033D80">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2B2B2"/>
              <w:left w:val="none" w:sz="4" w:space="0" w:color="6E6E6E"/>
              <w:bottom w:val="dashed" w:sz="4" w:space="0" w:color="B2B2B2"/>
              <w:right w:val="none" w:sz="4" w:space="0" w:color="6E6E6E"/>
            </w:tcBorders>
          </w:tcPr>
          <w:p w:rsidR="008A17D0" w:rsidRDefault="00033D80">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2B2B2"/>
              <w:left w:val="none" w:sz="4" w:space="0" w:color="6E6E6E"/>
              <w:bottom w:val="dashed" w:sz="4" w:space="0" w:color="B2B2B2"/>
              <w:right w:val="none" w:sz="4" w:space="0" w:color="6E6E6E"/>
            </w:tcBorders>
          </w:tcPr>
          <w:p w:rsidR="008A17D0" w:rsidRDefault="00033D80">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2B2B2"/>
              <w:left w:val="none" w:sz="4" w:space="0" w:color="6E6E6E"/>
              <w:bottom w:val="dashed" w:sz="4" w:space="0" w:color="B2B2B2"/>
              <w:right w:val="none" w:sz="4" w:space="0" w:color="6E6E6E"/>
            </w:tcBorders>
          </w:tcPr>
          <w:p w:rsidR="008A17D0" w:rsidRDefault="00033D80">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2B2B2"/>
              <w:left w:val="none" w:sz="4" w:space="0" w:color="6E6E6E"/>
              <w:bottom w:val="dashed" w:sz="4" w:space="0" w:color="B2B2B2"/>
              <w:right w:val="none" w:sz="4" w:space="0" w:color="6E6E6E"/>
            </w:tcBorders>
          </w:tcPr>
          <w:p w:rsidR="008A17D0" w:rsidRDefault="00033D80">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2B2B2"/>
              <w:left w:val="none" w:sz="4" w:space="0" w:color="6E6E6E"/>
              <w:bottom w:val="dashed" w:sz="4" w:space="0" w:color="B2B2B2"/>
              <w:right w:val="none" w:sz="4" w:space="0" w:color="6E6E6E"/>
            </w:tcBorders>
          </w:tcPr>
          <w:p w:rsidR="008A17D0" w:rsidRDefault="00033D8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2B2B2"/>
              <w:left w:val="none" w:sz="4" w:space="0" w:color="6E6E6E"/>
              <w:bottom w:val="dashed" w:sz="4" w:space="0" w:color="B2B2B2"/>
              <w:right w:val="none" w:sz="4" w:space="0" w:color="6E6E6E"/>
            </w:tcBorders>
          </w:tcPr>
          <w:p w:rsidR="008A17D0" w:rsidRDefault="00033D8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2B2B2"/>
              <w:left w:val="none" w:sz="4" w:space="0" w:color="6E6E6E"/>
              <w:bottom w:val="dashed" w:sz="4" w:space="0" w:color="B2B2B2"/>
              <w:right w:val="none" w:sz="4" w:space="0" w:color="6E6E6E"/>
            </w:tcBorders>
          </w:tcPr>
          <w:p w:rsidR="008A17D0" w:rsidRDefault="00033D8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2B2B2"/>
              <w:left w:val="none" w:sz="4" w:space="0" w:color="6E6E6E"/>
              <w:bottom w:val="dashed" w:sz="4" w:space="0" w:color="B2B2B2"/>
              <w:right w:val="none" w:sz="4" w:space="0" w:color="6E6E6E"/>
            </w:tcBorders>
          </w:tcPr>
          <w:p w:rsidR="008A17D0" w:rsidRDefault="00033D8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2B2B2"/>
              <w:left w:val="none" w:sz="4" w:space="0" w:color="6E6E6E"/>
              <w:bottom w:val="dashed" w:sz="4" w:space="0" w:color="B2B2B2"/>
              <w:right w:val="none" w:sz="4" w:space="0" w:color="6E6E6E"/>
            </w:tcBorders>
          </w:tcPr>
          <w:p w:rsidR="008A17D0" w:rsidRDefault="00033D8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2B2B2"/>
              <w:left w:val="none" w:sz="4" w:space="0" w:color="6E6E6E"/>
              <w:bottom w:val="dashed" w:sz="4" w:space="0" w:color="B2B2B2"/>
              <w:right w:val="none" w:sz="4" w:space="0" w:color="6E6E6E"/>
            </w:tcBorders>
          </w:tcPr>
          <w:p w:rsidR="008A17D0" w:rsidRDefault="00033D8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2B2B2"/>
              <w:left w:val="none" w:sz="4" w:space="0" w:color="6E6E6E"/>
              <w:bottom w:val="dashed" w:sz="4" w:space="0" w:color="B2B2B2"/>
              <w:right w:val="none" w:sz="4" w:space="0" w:color="6E6E6E"/>
            </w:tcBorders>
          </w:tcPr>
          <w:p w:rsidR="008A17D0" w:rsidRDefault="00033D8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2B2B2"/>
              <w:left w:val="none" w:sz="4" w:space="0" w:color="6E6E6E"/>
              <w:bottom w:val="dashed" w:sz="4" w:space="0" w:color="BFBFBF"/>
              <w:right w:val="none" w:sz="4" w:space="0" w:color="6E6E6E"/>
            </w:tcBorders>
          </w:tcPr>
          <w:p w:rsidR="008A17D0" w:rsidRDefault="00033D8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6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3"/>
      </w:pPr>
      <w:bookmarkStart w:id="299" w:name="_Sec785"/>
      <w:r>
        <w:t>2.</w:t>
      </w:r>
      <w:r>
        <w:t>产品条件</w:t>
      </w:r>
      <w:bookmarkEnd w:id="299"/>
    </w:p>
    <w:tbl>
      <w:tblPr>
        <w:tblStyle w:val="PURTable"/>
        <w:tblW w:w="0" w:type="dxa"/>
        <w:tblLook w:val="04A0" w:firstRow="1" w:lastRow="0" w:firstColumn="1" w:lastColumn="0" w:noHBand="0" w:noVBand="1"/>
      </w:tblPr>
      <w:tblGrid>
        <w:gridCol w:w="3612"/>
        <w:gridCol w:w="3652"/>
        <w:gridCol w:w="3652"/>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2.1 Power BI Report Server – </w:t>
      </w:r>
      <w:r>
        <w:t>运行实例</w:t>
      </w:r>
    </w:p>
    <w:p w:rsidR="008A17D0" w:rsidRDefault="00033D80">
      <w:pPr>
        <w:pStyle w:val="ProductList-Body"/>
      </w:pPr>
      <w:r>
        <w:t>对于每份</w:t>
      </w:r>
      <w:r>
        <w:t xml:space="preserve"> Microsoft Power BI Premium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rsidR="008A17D0" w:rsidRDefault="008A17D0">
      <w:pPr>
        <w:pStyle w:val="ProductList-Body"/>
      </w:pPr>
    </w:p>
    <w:p w:rsidR="008A17D0" w:rsidRDefault="00033D80">
      <w:pPr>
        <w:pStyle w:val="ProductList-ClauseHeading"/>
        <w:outlineLvl w:val="4"/>
      </w:pPr>
      <w:r>
        <w:t xml:space="preserve">2.2 Power BI Report Server – </w:t>
      </w:r>
      <w:r>
        <w:t>共享内容</w:t>
      </w:r>
    </w:p>
    <w:p w:rsidR="008A17D0" w:rsidRDefault="00033D80">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rsidR="008A17D0" w:rsidRDefault="008A17D0">
      <w:pPr>
        <w:pStyle w:val="ProductList-Body"/>
      </w:pPr>
    </w:p>
    <w:p w:rsidR="008A17D0" w:rsidRDefault="00033D80">
      <w:pPr>
        <w:pStyle w:val="ProductList-ClauseHeading"/>
        <w:outlineLvl w:val="4"/>
      </w:pPr>
      <w:r>
        <w:t xml:space="preserve">2.3 SQL Server </w:t>
      </w:r>
      <w:r>
        <w:t>技术</w:t>
      </w:r>
    </w:p>
    <w:p w:rsidR="008A17D0" w:rsidRDefault="00033D80">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74812"/>
      <w:r>
        <w:instrText>Microsoft Kaizala Pro</w:instrText>
      </w:r>
      <w:bookmarkEnd w:id="301"/>
      <w:r>
        <w:instrText>" \l 3</w:instrText>
      </w:r>
      <w:r>
        <w:fldChar w:fldCharType="end"/>
      </w:r>
    </w:p>
    <w:p w:rsidR="008A17D0" w:rsidRDefault="00033D80">
      <w:pPr>
        <w:pStyle w:val="ProductList-Offering1SubSection"/>
        <w:outlineLvl w:val="3"/>
      </w:pPr>
      <w:bookmarkStart w:id="302" w:name="_Sec1210"/>
      <w:r>
        <w:t>1.</w:t>
      </w:r>
      <w:r>
        <w:t>计划可用性</w:t>
      </w:r>
      <w:bookmarkEnd w:id="302"/>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8A17D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A17D0" w:rsidRDefault="0003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520" w:type="dxa"/>
            <w:tcBorders>
              <w:top w:val="none" w:sz="4" w:space="0" w:color="BFBFBF"/>
              <w:left w:val="none" w:sz="4" w:space="0" w:color="000000"/>
              <w:bottom w:val="none" w:sz="4" w:space="0" w:color="7F7F7F"/>
              <w:right w:val="none" w:sz="4" w:space="0" w:color="000000"/>
            </w:tcBorders>
          </w:tcPr>
          <w:p w:rsidR="008A17D0" w:rsidRDefault="00033D80">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bl>
    <w:p w:rsidR="008A17D0" w:rsidRDefault="00033D80">
      <w:pPr>
        <w:pStyle w:val="ProductList-Offering1SubSection"/>
        <w:outlineLvl w:val="3"/>
      </w:pPr>
      <w:bookmarkStart w:id="303" w:name="_Sec1211"/>
      <w:r>
        <w:t>2.</w:t>
      </w:r>
      <w:r>
        <w:t>产品条件</w:t>
      </w:r>
      <w:bookmarkEnd w:id="303"/>
    </w:p>
    <w:tbl>
      <w:tblPr>
        <w:tblStyle w:val="PURTable"/>
        <w:tblW w:w="0" w:type="dxa"/>
        <w:tblLook w:val="04A0" w:firstRow="1" w:lastRow="0" w:firstColumn="1" w:lastColumn="0" w:noHBand="0" w:noVBand="1"/>
      </w:tblPr>
      <w:tblGrid>
        <w:gridCol w:w="3639"/>
        <w:gridCol w:w="3629"/>
        <w:gridCol w:w="364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2.1 </w:t>
      </w:r>
      <w:r>
        <w:t>供应地区</w:t>
      </w:r>
    </w:p>
    <w:p w:rsidR="008A17D0" w:rsidRDefault="00033D80">
      <w:pPr>
        <w:pStyle w:val="ProductList-Body"/>
      </w:pPr>
      <w:r>
        <w:t xml:space="preserve">Kaizala </w:t>
      </w:r>
      <w:r>
        <w:t>仅在巴西、印度、肯尼亚和菲律宾提供。</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74813"/>
      <w:r>
        <w:instrText>Microsoft Cloud App Security</w:instrText>
      </w:r>
      <w:bookmarkEnd w:id="305"/>
      <w:r>
        <w:instrText>" \l 3</w:instrText>
      </w:r>
      <w:r>
        <w:fldChar w:fldCharType="end"/>
      </w:r>
    </w:p>
    <w:p w:rsidR="008A17D0" w:rsidRDefault="00033D80">
      <w:pPr>
        <w:pStyle w:val="ProductList-Offering1SubSection"/>
        <w:outlineLvl w:val="3"/>
      </w:pPr>
      <w:bookmarkStart w:id="306" w:name="_Sec1207"/>
      <w:r>
        <w:t>1.</w:t>
      </w:r>
      <w:r>
        <w:t>计划可用性</w:t>
      </w:r>
      <w:bookmarkEnd w:id="306"/>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8A17D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A17D0" w:rsidRDefault="0003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520" w:type="dxa"/>
            <w:tcBorders>
              <w:top w:val="none" w:sz="4" w:space="0" w:color="BFBFBF"/>
              <w:left w:val="none" w:sz="4" w:space="0" w:color="000000"/>
              <w:bottom w:val="dashed" w:sz="4" w:space="0" w:color="7F7F7F"/>
              <w:right w:val="none" w:sz="4" w:space="0" w:color="000000"/>
            </w:tcBorders>
          </w:tcPr>
          <w:p w:rsidR="008A17D0" w:rsidRDefault="00033D80">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bl>
    <w:p w:rsidR="008A17D0" w:rsidRDefault="008A17D0">
      <w:pPr>
        <w:pStyle w:val="ProductList-Body"/>
      </w:pPr>
    </w:p>
    <w:p w:rsidR="008A17D0" w:rsidRDefault="00033D80">
      <w:pPr>
        <w:pStyle w:val="ProductList-Offering1SubSection"/>
        <w:outlineLvl w:val="3"/>
      </w:pPr>
      <w:bookmarkStart w:id="307" w:name="_Sec1208"/>
      <w:r>
        <w:t>2.</w:t>
      </w:r>
      <w:r>
        <w:t>产品条件</w:t>
      </w:r>
      <w:bookmarkEnd w:id="307"/>
    </w:p>
    <w:tbl>
      <w:tblPr>
        <w:tblStyle w:val="PURTable"/>
        <w:tblW w:w="0" w:type="dxa"/>
        <w:tblLook w:val="04A0" w:firstRow="1" w:lastRow="0" w:firstColumn="1" w:lastColumn="0" w:noHBand="0" w:noVBand="1"/>
      </w:tblPr>
      <w:tblGrid>
        <w:gridCol w:w="3659"/>
        <w:gridCol w:w="3619"/>
        <w:gridCol w:w="363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Cloud App Security</w:t>
            </w:r>
            <w:r>
              <w:t>（用户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2.1 </w:t>
      </w:r>
      <w:r>
        <w:t>学生使用权益</w:t>
      </w:r>
    </w:p>
    <w:p w:rsidR="008A17D0" w:rsidRDefault="00033D80">
      <w:pPr>
        <w:pStyle w:val="ProductList-Body"/>
      </w:pPr>
      <w:r>
        <w:t>此条款不适用于依据</w:t>
      </w:r>
      <w:r>
        <w:t xml:space="preserve"> Microsoft </w:t>
      </w:r>
      <w:r>
        <w:t>云协议许可此产品的客户。</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308" w:name="_Sec630"/>
      <w:r>
        <w:t>Microsoft Intune</w:t>
      </w:r>
      <w:bookmarkEnd w:id="308"/>
      <w:r>
        <w:fldChar w:fldCharType="begin"/>
      </w:r>
      <w:r>
        <w:instrText xml:space="preserve"> TC "</w:instrText>
      </w:r>
      <w:bookmarkStart w:id="309" w:name="_Toc502074814"/>
      <w:r>
        <w:instrText>Microsoft Intune</w:instrText>
      </w:r>
      <w:bookmarkEnd w:id="309"/>
      <w:r>
        <w:instrText>" \l 3</w:instrText>
      </w:r>
      <w:r>
        <w:fldChar w:fldCharType="end"/>
      </w:r>
    </w:p>
    <w:p w:rsidR="008A17D0" w:rsidRDefault="00033D80">
      <w:pPr>
        <w:pStyle w:val="ProductList-Offering1SubSection"/>
        <w:outlineLvl w:val="3"/>
      </w:pPr>
      <w:bookmarkStart w:id="310" w:name="_Sec714"/>
      <w:r>
        <w:t>1.</w:t>
      </w:r>
      <w:r>
        <w:t>计划可用性</w:t>
      </w:r>
      <w:bookmarkEnd w:id="310"/>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8A17D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A17D0" w:rsidRDefault="00033D8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520" w:type="dxa"/>
            <w:tcBorders>
              <w:top w:val="none" w:sz="4" w:space="0" w:color="BFBFBF"/>
              <w:left w:val="none" w:sz="4" w:space="0" w:color="000000"/>
              <w:bottom w:val="dashed" w:sz="4" w:space="0" w:color="7F7F7F"/>
              <w:right w:val="none" w:sz="4" w:space="0" w:color="000000"/>
            </w:tcBorders>
          </w:tcPr>
          <w:p w:rsidR="008A17D0" w:rsidRDefault="00033D80">
            <w:pPr>
              <w:pStyle w:val="ProductList-TableBody"/>
            </w:pPr>
            <w:r>
              <w:t>Microsoft Intune</w:t>
            </w:r>
            <w:r>
              <w:fldChar w:fldCharType="begin"/>
            </w:r>
            <w:r>
              <w:instrText xml:space="preserve"> XE "Microsoft Intune" </w:instrText>
            </w:r>
            <w:r>
              <w:fldChar w:fldCharType="end"/>
            </w:r>
            <w:r>
              <w:t>（用户</w:t>
            </w:r>
            <w:r>
              <w:t xml:space="preserve"> SL</w:t>
            </w:r>
            <w:r>
              <w:t>、设备</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520" w:type="dxa"/>
            <w:tcBorders>
              <w:top w:val="dashed" w:sz="4" w:space="0" w:color="7F7F7F"/>
              <w:left w:val="none" w:sz="4" w:space="0" w:color="6E6E6E"/>
              <w:bottom w:val="dashed" w:sz="4" w:space="0" w:color="7F7F7F"/>
              <w:right w:val="none" w:sz="4" w:space="0" w:color="6E6E6E"/>
            </w:tcBorders>
          </w:tcPr>
          <w:p w:rsidR="008A17D0" w:rsidRDefault="00033D80">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520" w:type="dxa"/>
            <w:tcBorders>
              <w:top w:val="dashed" w:sz="4" w:space="0" w:color="7F7F7F"/>
              <w:left w:val="none" w:sz="4" w:space="0" w:color="6E6E6E"/>
              <w:bottom w:val="dashed" w:sz="4" w:space="0" w:color="949494"/>
              <w:right w:val="none" w:sz="4" w:space="0" w:color="6E6E6E"/>
            </w:tcBorders>
          </w:tcPr>
          <w:p w:rsidR="008A17D0" w:rsidRDefault="00033D80">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520" w:type="dxa"/>
            <w:tcBorders>
              <w:top w:val="dashed" w:sz="4" w:space="0" w:color="949494"/>
              <w:left w:val="none" w:sz="4" w:space="0" w:color="6E6E6E"/>
              <w:bottom w:val="dashed" w:sz="4" w:space="0" w:color="949494"/>
              <w:right w:val="none" w:sz="4" w:space="0" w:color="6E6E6E"/>
            </w:tcBorders>
          </w:tcPr>
          <w:p w:rsidR="008A17D0" w:rsidRDefault="00033D80">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520" w:type="dxa"/>
            <w:tcBorders>
              <w:top w:val="dashed" w:sz="4" w:space="0" w:color="949494"/>
              <w:left w:val="none" w:sz="4" w:space="0" w:color="6E6E6E"/>
              <w:bottom w:val="dashed" w:sz="4" w:space="0" w:color="B7B7B7"/>
              <w:right w:val="none" w:sz="4" w:space="0" w:color="6E6E6E"/>
            </w:tcBorders>
          </w:tcPr>
          <w:p w:rsidR="008A17D0" w:rsidRDefault="00033D80">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r w:rsidR="008A17D0">
        <w:tc>
          <w:tcPr>
            <w:tcW w:w="4520" w:type="dxa"/>
            <w:tcBorders>
              <w:top w:val="dashed" w:sz="4" w:space="0" w:color="B7B7B7"/>
              <w:left w:val="none" w:sz="4" w:space="0" w:color="6E6E6E"/>
              <w:bottom w:val="none" w:sz="4" w:space="0" w:color="BFBFBF"/>
              <w:right w:val="none" w:sz="4" w:space="0" w:color="6E6E6E"/>
            </w:tcBorders>
          </w:tcPr>
          <w:p w:rsidR="008A17D0" w:rsidRDefault="00033D80">
            <w:pPr>
              <w:pStyle w:val="ProductList-TableBody"/>
            </w:pPr>
            <w:r>
              <w:t>Microsoft Intune for EDU Add-on</w:t>
            </w:r>
            <w:r>
              <w:fldChar w:fldCharType="begin"/>
            </w:r>
            <w:r>
              <w:instrText xml:space="preserve"> XE "Microsoft Intune for EDU Add-on"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3"/>
      </w:pPr>
      <w:bookmarkStart w:id="311" w:name="_Sec769"/>
      <w:r>
        <w:t>2.</w:t>
      </w:r>
      <w:r>
        <w:t>产品条件</w:t>
      </w:r>
      <w:bookmarkEnd w:id="311"/>
    </w:p>
    <w:tbl>
      <w:tblPr>
        <w:tblStyle w:val="PURTable"/>
        <w:tblW w:w="0" w:type="dxa"/>
        <w:tblLook w:val="04A0" w:firstRow="1" w:lastRow="0" w:firstColumn="1" w:lastColumn="0" w:noHBand="0" w:noVBand="1"/>
      </w:tblPr>
      <w:tblGrid>
        <w:gridCol w:w="3652"/>
        <w:gridCol w:w="3649"/>
        <w:gridCol w:w="3615"/>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Microsoft Intune for Education</w:t>
            </w:r>
            <w:r>
              <w:t>（用户</w:t>
            </w:r>
            <w:r>
              <w:t xml:space="preserve"> SL</w:t>
            </w:r>
            <w:r>
              <w:t>）、</w:t>
            </w:r>
            <w:r>
              <w:t>Microsoft Intune</w:t>
            </w:r>
            <w:r>
              <w:t>（用户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8A17D0" w:rsidRDefault="008A17D0">
      <w:pPr>
        <w:pStyle w:val="ProductList-Body"/>
      </w:pPr>
    </w:p>
    <w:p w:rsidR="008A17D0" w:rsidRDefault="00033D80">
      <w:pPr>
        <w:pStyle w:val="ProductList-ClauseHeading"/>
        <w:outlineLvl w:val="4"/>
      </w:pPr>
      <w:r>
        <w:t>2.1 Microsoft Intune for EDU</w:t>
      </w:r>
      <w:r>
        <w:t>（设备</w:t>
      </w:r>
      <w:r>
        <w:t xml:space="preserve"> SL</w:t>
      </w:r>
      <w:r>
        <w:t>）</w:t>
      </w:r>
    </w:p>
    <w:p w:rsidR="008A17D0" w:rsidRDefault="00033D80">
      <w:pPr>
        <w:pStyle w:val="ProductList-SubClauseHeading"/>
        <w:outlineLvl w:val="5"/>
      </w:pPr>
      <w:r>
        <w:t xml:space="preserve">2.1.1 </w:t>
      </w:r>
      <w:r>
        <w:t>期限</w:t>
      </w:r>
    </w:p>
    <w:p w:rsidR="008A17D0" w:rsidRDefault="00033D80">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rsidR="008A17D0" w:rsidRDefault="008A17D0">
      <w:pPr>
        <w:pStyle w:val="ProductList-BodyIndented"/>
      </w:pPr>
    </w:p>
    <w:p w:rsidR="008A17D0" w:rsidRDefault="00033D80">
      <w:pPr>
        <w:pStyle w:val="ProductList-SubClauseHeading"/>
        <w:outlineLvl w:val="5"/>
      </w:pPr>
      <w:r>
        <w:t xml:space="preserve">2.1.2 </w:t>
      </w:r>
      <w:r>
        <w:t>重新分配</w:t>
      </w:r>
    </w:p>
    <w:p w:rsidR="008A17D0" w:rsidRDefault="00033D80">
      <w:pPr>
        <w:pStyle w:val="ProductList-BodyIndented"/>
      </w:pPr>
      <w:r>
        <w:t>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）订购重新分配至相同型号的新设备（或制造商提供的同等替代品）。</w:t>
      </w:r>
    </w:p>
    <w:p w:rsidR="008A17D0" w:rsidRDefault="008A17D0">
      <w:pPr>
        <w:pStyle w:val="ProductList-BodyIndented"/>
        <w:jc w:val="right"/>
      </w:pPr>
    </w:p>
    <w:tbl>
      <w:tblPr>
        <w:tblStyle w:val="PURTable0"/>
        <w:tblW w:w="0" w:type="dxa"/>
        <w:tblLook w:val="04A0" w:firstRow="1" w:lastRow="0" w:firstColumn="1" w:lastColumn="0" w:noHBand="0" w:noVBand="1"/>
      </w:tblPr>
      <w:tblGrid>
        <w:gridCol w:w="1055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Indented"/>
      </w:pPr>
    </w:p>
    <w:p w:rsidR="008A17D0" w:rsidRDefault="00033D80">
      <w:pPr>
        <w:pStyle w:val="ProductList-Offering2HeadingNoBorder"/>
        <w:outlineLvl w:val="2"/>
      </w:pPr>
      <w:bookmarkStart w:id="312" w:name="_Sec672"/>
      <w:r>
        <w:t>Microsoft Learning</w:t>
      </w:r>
      <w:bookmarkEnd w:id="312"/>
      <w:r>
        <w:fldChar w:fldCharType="begin"/>
      </w:r>
      <w:r>
        <w:instrText xml:space="preserve"> TC "</w:instrText>
      </w:r>
      <w:bookmarkStart w:id="313" w:name="_Toc502074815"/>
      <w:r>
        <w:instrText>Microsoft Learning</w:instrText>
      </w:r>
      <w:bookmarkEnd w:id="313"/>
      <w:r>
        <w:instrText>" \l 3</w:instrText>
      </w:r>
      <w:r>
        <w:fldChar w:fldCharType="end"/>
      </w:r>
    </w:p>
    <w:p w:rsidR="008A17D0" w:rsidRDefault="00033D80">
      <w:pPr>
        <w:pStyle w:val="ProductList-Offering1SubSection"/>
        <w:outlineLvl w:val="3"/>
      </w:pPr>
      <w:bookmarkStart w:id="314" w:name="_Sec728"/>
      <w:r>
        <w:t>1.</w:t>
      </w:r>
      <w:r>
        <w:t>计划可用性</w:t>
      </w:r>
      <w:bookmarkEnd w:id="314"/>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dashed" w:sz="4" w:space="0" w:color="BFBFBF"/>
              <w:right w:val="none" w:sz="4" w:space="0" w:color="6E6E6E"/>
            </w:tcBorders>
          </w:tcPr>
          <w:p w:rsidR="008A17D0" w:rsidRDefault="00033D8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dashed" w:sz="4" w:space="0" w:color="BFBFBF"/>
              <w:right w:val="none" w:sz="4" w:space="0" w:color="6E6E6E"/>
            </w:tcBorders>
          </w:tcPr>
          <w:p w:rsidR="008A17D0" w:rsidRDefault="00033D80">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8A17D0" w:rsidRDefault="00033D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4660" w:type="dxa"/>
            <w:tcBorders>
              <w:top w:val="dashed" w:sz="4" w:space="0" w:color="BFBFBF"/>
              <w:left w:val="none" w:sz="4" w:space="0" w:color="6E6E6E"/>
              <w:bottom w:val="none" w:sz="4" w:space="0" w:color="BFBFBF"/>
              <w:right w:val="none" w:sz="4" w:space="0" w:color="6E6E6E"/>
            </w:tcBorders>
          </w:tcPr>
          <w:p w:rsidR="008A17D0" w:rsidRDefault="00033D80">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8A17D0" w:rsidRDefault="00033D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bl>
    <w:p w:rsidR="008A17D0" w:rsidRDefault="00033D80">
      <w:pPr>
        <w:pStyle w:val="ProductList-Offering1SubSection"/>
        <w:outlineLvl w:val="3"/>
      </w:pPr>
      <w:bookmarkStart w:id="315" w:name="_Sec783"/>
      <w:r>
        <w:t>2.</w:t>
      </w:r>
      <w:r>
        <w:t>产品条件</w:t>
      </w:r>
      <w:bookmarkEnd w:id="315"/>
    </w:p>
    <w:tbl>
      <w:tblPr>
        <w:tblStyle w:val="PURTable"/>
        <w:tblW w:w="0" w:type="dxa"/>
        <w:tblLook w:val="04A0" w:firstRow="1" w:lastRow="0" w:firstColumn="1" w:lastColumn="0" w:noHBand="0" w:noVBand="1"/>
      </w:tblPr>
      <w:tblGrid>
        <w:gridCol w:w="3639"/>
        <w:gridCol w:w="3629"/>
        <w:gridCol w:w="3648"/>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2.1 </w:t>
      </w:r>
      <w:r>
        <w:t>培训券</w:t>
      </w:r>
    </w:p>
    <w:p w:rsidR="008A17D0" w:rsidRDefault="00033D80">
      <w:pPr>
        <w:pStyle w:val="ProductList-Body"/>
      </w:pPr>
      <w:r>
        <w:t>培训券在购买后提供，在购买日期的十二</w:t>
      </w:r>
      <w:r>
        <w:t xml:space="preserve"> (12) </w:t>
      </w:r>
      <w:r>
        <w:t>个月后过期。</w:t>
      </w:r>
    </w:p>
    <w:p w:rsidR="008A17D0" w:rsidRDefault="008A17D0">
      <w:pPr>
        <w:pStyle w:val="ProductList-Body"/>
      </w:pPr>
    </w:p>
    <w:p w:rsidR="008A17D0" w:rsidRDefault="00033D80">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8A17D0" w:rsidRDefault="00033D80">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个月后到期。任何在期限结束时未予提供的考试均将作废。学术客户仅可向其教员和注册学生提供站点许可考试。</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2HeadingNoBorder"/>
        <w:outlineLvl w:val="2"/>
      </w:pPr>
      <w:bookmarkStart w:id="316" w:name="_Sec1148"/>
      <w:r>
        <w:t>Minecraft</w:t>
      </w:r>
      <w:r>
        <w:t>：教育版</w:t>
      </w:r>
      <w:bookmarkEnd w:id="316"/>
      <w:r>
        <w:fldChar w:fldCharType="begin"/>
      </w:r>
      <w:r>
        <w:instrText xml:space="preserve"> TC "</w:instrText>
      </w:r>
      <w:bookmarkStart w:id="317" w:name="_Toc502074816"/>
      <w:r>
        <w:instrText>Minecraft</w:instrText>
      </w:r>
      <w:r>
        <w:instrText>：教育版</w:instrText>
      </w:r>
      <w:bookmarkEnd w:id="317"/>
      <w:r>
        <w:instrText>" \l 3</w:instrText>
      </w:r>
      <w:r>
        <w:fldChar w:fldCharType="end"/>
      </w:r>
    </w:p>
    <w:p w:rsidR="008A17D0" w:rsidRDefault="00033D80">
      <w:pPr>
        <w:pStyle w:val="ProductList-Offering1SubSection"/>
        <w:outlineLvl w:val="3"/>
      </w:pPr>
      <w:bookmarkStart w:id="318" w:name="_Sec1149"/>
      <w:r>
        <w:t>1.</w:t>
      </w:r>
      <w:r>
        <w:t>计划可用性</w:t>
      </w:r>
      <w:bookmarkEnd w:id="318"/>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8A17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17D0" w:rsidRDefault="00033D8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8A17D0">
        <w:tc>
          <w:tcPr>
            <w:tcW w:w="4660" w:type="dxa"/>
            <w:tcBorders>
              <w:top w:val="single" w:sz="6" w:space="0" w:color="FFFFFF"/>
              <w:left w:val="none" w:sz="4" w:space="0" w:color="6E6E6E"/>
              <w:bottom w:val="none" w:sz="4" w:space="0" w:color="BFBFBF"/>
              <w:right w:val="none" w:sz="4" w:space="0" w:color="6E6E6E"/>
            </w:tcBorders>
          </w:tcPr>
          <w:p w:rsidR="008A17D0" w:rsidRDefault="00033D80">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A17D0" w:rsidRDefault="00033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033D8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17D0" w:rsidRDefault="008A17D0">
            <w:pPr>
              <w:pStyle w:val="ProductList-TableBody"/>
              <w:jc w:val="center"/>
            </w:pPr>
          </w:p>
        </w:tc>
      </w:tr>
    </w:tbl>
    <w:p w:rsidR="008A17D0" w:rsidRDefault="00033D80">
      <w:pPr>
        <w:pStyle w:val="ProductList-Offering1SubSection"/>
        <w:outlineLvl w:val="3"/>
      </w:pPr>
      <w:bookmarkStart w:id="319" w:name="_Sec1150"/>
      <w:r>
        <w:t>2.</w:t>
      </w:r>
      <w:r>
        <w:t>产品条件</w:t>
      </w:r>
      <w:bookmarkEnd w:id="319"/>
    </w:p>
    <w:tbl>
      <w:tblPr>
        <w:tblStyle w:val="PURTable"/>
        <w:tblW w:w="0" w:type="dxa"/>
        <w:tblLook w:val="04A0" w:firstRow="1" w:lastRow="0" w:firstColumn="1" w:lastColumn="0" w:noHBand="0" w:noVBand="1"/>
      </w:tblPr>
      <w:tblGrid>
        <w:gridCol w:w="3668"/>
        <w:gridCol w:w="3614"/>
        <w:gridCol w:w="3634"/>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符合延期条件：不适用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促销：不适用</w:t>
            </w:r>
          </w:p>
        </w:tc>
      </w:tr>
      <w:tr w:rsidR="008A17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符合削减条件</w:t>
            </w:r>
            <w:r>
              <w:rPr>
                <w:color w:val="404040"/>
              </w:rPr>
              <w:t xml:space="preserve"> (SCE)</w:t>
            </w:r>
            <w:r>
              <w:rPr>
                <w:color w:val="404040"/>
              </w:rPr>
              <w:t>：不适用</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Minecraft</w:t>
            </w:r>
            <w:r>
              <w:t>：教育版</w:t>
            </w:r>
            <w:r>
              <w:t xml:space="preserv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033D8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4"/>
      </w:pPr>
      <w:r>
        <w:t xml:space="preserve">2.1 </w:t>
      </w:r>
      <w:r>
        <w:t>学生使用权益</w:t>
      </w:r>
    </w:p>
    <w:p w:rsidR="008A17D0" w:rsidRDefault="00033D80">
      <w:pPr>
        <w:pStyle w:val="ProductList-Body"/>
      </w:pPr>
      <w:r>
        <w:t>此条款不适用于依据</w:t>
      </w:r>
      <w:r>
        <w:t xml:space="preserve"> Microsoft </w:t>
      </w:r>
      <w:r>
        <w:t>云协议许可此产品的客户。</w:t>
      </w:r>
    </w:p>
    <w:p w:rsidR="008A17D0" w:rsidRDefault="008A17D0">
      <w:pPr>
        <w:pStyle w:val="ProductList-Body"/>
      </w:pPr>
    </w:p>
    <w:p w:rsidR="008A17D0" w:rsidRDefault="00033D80">
      <w:pPr>
        <w:pStyle w:val="ProductList-ClauseHeading"/>
        <w:outlineLvl w:val="4"/>
      </w:pPr>
      <w:r>
        <w:t xml:space="preserve">2.2 </w:t>
      </w:r>
      <w:r>
        <w:t>免费教育版产品资格</w:t>
      </w:r>
    </w:p>
    <w:p w:rsidR="008A17D0" w:rsidRDefault="00033D80">
      <w:pPr>
        <w:pStyle w:val="ProductList-Body"/>
      </w:pPr>
      <w:r>
        <w:t>机构可以获取</w:t>
      </w:r>
      <w:r>
        <w:t xml:space="preserve"> Minecraft </w:t>
      </w:r>
      <w:r>
        <w:t>的许可：购买</w:t>
      </w:r>
      <w:r>
        <w:t xml:space="preserve"> Minecraft </w:t>
      </w:r>
      <w:r>
        <w:t>许可后，学生可免费使用教育版：教育版教员产品面向所有教员和职员。通过此方法获取的许可不能满足任何订单要求。</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8A17D0">
      <w:pPr>
        <w:sectPr w:rsidR="008A17D0">
          <w:headerReference w:type="default" r:id="rId136"/>
          <w:footerReference w:type="default" r:id="rId137"/>
          <w:type w:val="continuous"/>
          <w:pgSz w:w="12240" w:h="15840" w:code="1"/>
          <w:pgMar w:top="1170" w:right="720" w:bottom="720" w:left="720" w:header="432" w:footer="288" w:gutter="0"/>
          <w:cols w:space="360"/>
        </w:sectPr>
      </w:pPr>
    </w:p>
    <w:p w:rsidR="008A17D0" w:rsidRDefault="00033D80">
      <w:pPr>
        <w:pStyle w:val="ProductList-SectionHeading"/>
        <w:pageBreakBefore/>
        <w:outlineLvl w:val="0"/>
      </w:pPr>
      <w:bookmarkStart w:id="320" w:name="_Sec549"/>
      <w:bookmarkEnd w:id="206"/>
      <w:r>
        <w:t>词汇表</w:t>
      </w:r>
      <w:r>
        <w:fldChar w:fldCharType="begin"/>
      </w:r>
      <w:r>
        <w:instrText xml:space="preserve"> TC "</w:instrText>
      </w:r>
      <w:bookmarkStart w:id="321" w:name="_Toc502074817"/>
      <w:r>
        <w:instrText>词汇表</w:instrText>
      </w:r>
      <w:bookmarkEnd w:id="321"/>
      <w:r>
        <w:instrText>" \l 1</w:instrText>
      </w:r>
      <w:r>
        <w:fldChar w:fldCharType="end"/>
      </w:r>
    </w:p>
    <w:p w:rsidR="008A17D0" w:rsidRDefault="00033D80">
      <w:pPr>
        <w:pStyle w:val="ProductList-Offering1Heading"/>
        <w:outlineLvl w:val="1"/>
      </w:pPr>
      <w:bookmarkStart w:id="322" w:name="_Sec550"/>
      <w:r>
        <w:t>属性</w:t>
      </w:r>
      <w:bookmarkEnd w:id="322"/>
      <w:r>
        <w:fldChar w:fldCharType="begin"/>
      </w:r>
      <w:r>
        <w:instrText xml:space="preserve"> TC "</w:instrText>
      </w:r>
      <w:bookmarkStart w:id="323" w:name="_Toc502074818"/>
      <w:r>
        <w:instrText>属性</w:instrText>
      </w:r>
      <w:bookmarkEnd w:id="323"/>
      <w:r>
        <w:instrText>" \l 2</w:instrText>
      </w:r>
      <w:r>
        <w:fldChar w:fldCharType="end"/>
      </w:r>
    </w:p>
    <w:p w:rsidR="008A17D0" w:rsidRDefault="00033D80">
      <w:pPr>
        <w:pStyle w:val="ProductList-BodySpaced"/>
      </w:pPr>
      <w:r>
        <w:t>每个产品说明内的表格会标明属性，指定适用于产品的权利或条件。</w:t>
      </w:r>
    </w:p>
    <w:p w:rsidR="008A17D0" w:rsidRDefault="008A17D0">
      <w:pPr>
        <w:pStyle w:val="ProductList-BodySpaced"/>
      </w:pPr>
    </w:p>
    <w:p w:rsidR="008A17D0" w:rsidRDefault="00033D80">
      <w:pPr>
        <w:pStyle w:val="ProductList-BodySpaced"/>
      </w:pPr>
      <w:r>
        <w:rPr>
          <w:b/>
          <w:color w:val="00188F"/>
        </w:rPr>
        <w:t>附加软件</w:t>
      </w:r>
      <w:r>
        <w:t>：服务器产品的使用权利中指明的软件，客户可在任何设备上将其与服务器软件配合使用。</w:t>
      </w:r>
    </w:p>
    <w:p w:rsidR="008A17D0" w:rsidRDefault="00033D80">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rsidR="008A17D0" w:rsidRDefault="00033D80">
      <w:pPr>
        <w:pStyle w:val="ProductList-BodySpaced"/>
      </w:pPr>
      <w:r>
        <w:rPr>
          <w:b/>
          <w:color w:val="00188F"/>
        </w:rPr>
        <w:t>客户端访问要求</w:t>
      </w:r>
      <w:r>
        <w:t>：指示当用户和设备访问服务器产品时是否需要提供</w:t>
      </w:r>
      <w:r>
        <w:t xml:space="preserve"> CAL</w:t>
      </w:r>
      <w:r>
        <w:t>。</w:t>
      </w:r>
    </w:p>
    <w:p w:rsidR="008A17D0" w:rsidRDefault="00033D80">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8A17D0" w:rsidRDefault="00033D80">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8A17D0" w:rsidRDefault="00033D80">
      <w:pPr>
        <w:pStyle w:val="ProductList-BodySpaced"/>
      </w:pPr>
      <w:r>
        <w:rPr>
          <w:b/>
          <w:color w:val="00188F"/>
        </w:rPr>
        <w:t>符合延期条件</w:t>
      </w:r>
      <w:r>
        <w:t>：企业和企业订购许可协议中说明了符合延期条件的在线服务。</w:t>
      </w:r>
    </w:p>
    <w:p w:rsidR="008A17D0" w:rsidRDefault="00033D80">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8A17D0" w:rsidRDefault="00033D80">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rsidR="008A17D0" w:rsidRDefault="00033D80">
      <w:pPr>
        <w:pStyle w:val="ProductList-BodySpaced"/>
      </w:pPr>
      <w:r>
        <w:rPr>
          <w:b/>
          <w:color w:val="00188F"/>
        </w:rPr>
        <w:t>政府社区云（仅美国）</w:t>
      </w:r>
      <w:r>
        <w:t>：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8A17D0" w:rsidRDefault="00033D80">
      <w:pPr>
        <w:pStyle w:val="ProductList-BodySpaced"/>
      </w:pPr>
      <w:r>
        <w:rPr>
          <w:b/>
          <w:color w:val="00188F"/>
        </w:rPr>
        <w:t>所含技术</w:t>
      </w:r>
      <w:r>
        <w:t>：指明产品中包括的其他微软组件；请参阅通用许可条款中的</w:t>
      </w:r>
      <w:r>
        <w:t>“</w:t>
      </w:r>
      <w:r>
        <w:t>所含技术</w:t>
      </w:r>
      <w:r>
        <w:t>”</w:t>
      </w:r>
      <w:r>
        <w:t>部分了解详细信息。</w:t>
      </w:r>
    </w:p>
    <w:p w:rsidR="008A17D0" w:rsidRDefault="00033D80">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8A17D0" w:rsidRDefault="00033D80">
      <w:pPr>
        <w:pStyle w:val="ProductList-BodySpaced"/>
      </w:pPr>
      <w:r>
        <w:rPr>
          <w:b/>
          <w:color w:val="00188F"/>
        </w:rPr>
        <w:t>许可条款</w:t>
      </w:r>
      <w:r>
        <w:t>：约束产品的部署和使用的条款和条件。</w:t>
      </w:r>
    </w:p>
    <w:p w:rsidR="008A17D0" w:rsidRDefault="00033D80">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8A17D0" w:rsidRDefault="00033D80">
      <w:pPr>
        <w:pStyle w:val="ProductList-BodySpaced"/>
      </w:pPr>
      <w:r>
        <w:rPr>
          <w:b/>
          <w:color w:val="00188F"/>
        </w:rPr>
        <w:t>前提</w:t>
      </w:r>
      <w:r>
        <w:t>：指明必须满足哪些额外条件才能购买产品许可。</w:t>
      </w:r>
    </w:p>
    <w:p w:rsidR="008A17D0" w:rsidRDefault="00033D80">
      <w:pPr>
        <w:pStyle w:val="ProductList-BodySpaced"/>
      </w:pPr>
      <w:r>
        <w:rPr>
          <w:b/>
          <w:color w:val="00188F"/>
        </w:rPr>
        <w:t>前提（软件保障）</w:t>
      </w:r>
      <w:r>
        <w:t>：指明必须满足哪些额外条件才能购买产品的软件保障范围。</w:t>
      </w:r>
    </w:p>
    <w:p w:rsidR="008A17D0" w:rsidRDefault="00033D80">
      <w:pPr>
        <w:pStyle w:val="ProductList-BodySpaced"/>
      </w:pPr>
      <w:r>
        <w:rPr>
          <w:b/>
          <w:color w:val="00188F"/>
        </w:rPr>
        <w:t>早期版本</w:t>
      </w:r>
      <w:r>
        <w:t>：产品的先前版本以及可用日期。</w:t>
      </w:r>
    </w:p>
    <w:p w:rsidR="008A17D0" w:rsidRDefault="00033D80">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8A17D0" w:rsidRDefault="00033D80">
      <w:pPr>
        <w:pStyle w:val="ProductList-BodySpaced"/>
      </w:pPr>
      <w:r>
        <w:rPr>
          <w:b/>
          <w:color w:val="00188F"/>
        </w:rPr>
        <w:t>在线订购计划</w:t>
      </w:r>
      <w:r>
        <w:rPr>
          <w:b/>
          <w:color w:val="00188F"/>
        </w:rPr>
        <w:t xml:space="preserve"> (OSP)</w:t>
      </w:r>
      <w:r>
        <w:t>：通过在线订购计划获得的产品。</w:t>
      </w:r>
    </w:p>
    <w:p w:rsidR="008A17D0" w:rsidRDefault="00033D80">
      <w:pPr>
        <w:pStyle w:val="ProductList-BodySpaced"/>
      </w:pPr>
      <w:r>
        <w:rPr>
          <w:b/>
          <w:color w:val="00188F"/>
        </w:rPr>
        <w:t>产品组</w:t>
      </w:r>
      <w:r>
        <w:t>：指明产品所属的产品组，用于确定价格折扣。共有三个产品组类别：应用程序、服务器和系统。</w:t>
      </w:r>
    </w:p>
    <w:p w:rsidR="008A17D0" w:rsidRDefault="00033D80">
      <w:pPr>
        <w:pStyle w:val="ProductList-BodySpaced"/>
      </w:pPr>
      <w:r>
        <w:rPr>
          <w:b/>
          <w:color w:val="00188F"/>
        </w:rPr>
        <w:t>产品特定许可条款</w:t>
      </w:r>
      <w:r>
        <w:t>：指明约束产品部署和使用的产品特定条款和条件包括在下面的使用权利表中。</w:t>
      </w:r>
    </w:p>
    <w:p w:rsidR="008A17D0" w:rsidRDefault="00033D80">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rsidR="008A17D0" w:rsidRDefault="00033D80">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8A17D0" w:rsidRDefault="00033D80">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8A17D0" w:rsidRDefault="00033D80">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8A17D0" w:rsidRDefault="00033D80">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8A17D0" w:rsidRDefault="00033D80">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8A17D0" w:rsidRDefault="00033D80">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8A17D0" w:rsidRDefault="00033D80">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8A17D0" w:rsidRDefault="00033D80">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（知识工作者或职员</w:t>
      </w:r>
      <w:r>
        <w:t>/</w:t>
      </w:r>
      <w:r>
        <w:t>教员用户与学生之比）的比例为其学生授予产品使用许可，且无需支付额外费用。产品说明和</w:t>
      </w:r>
      <w:r>
        <w:t>“</w:t>
      </w:r>
      <w:hyperlink w:anchor="_Sec1230">
        <w:r>
          <w:rPr>
            <w:color w:val="00467F"/>
            <w:u w:val="single"/>
          </w:rPr>
          <w:t>附录</w:t>
        </w:r>
        <w:r>
          <w:rPr>
            <w:color w:val="00467F"/>
            <w:u w:val="single"/>
          </w:rPr>
          <w:t xml:space="preserve"> I – </w:t>
        </w:r>
        <w:r>
          <w:rPr>
            <w:color w:val="00467F"/>
            <w:u w:val="single"/>
          </w:rPr>
          <w:t>学生使用权益</w:t>
        </w:r>
      </w:hyperlink>
      <w:r>
        <w:t>”</w:t>
      </w:r>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机构的登记有效期结束时到期。</w:t>
      </w:r>
    </w:p>
    <w:p w:rsidR="008A17D0" w:rsidRDefault="00033D80">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8A17D0" w:rsidRDefault="00033D80">
      <w:pPr>
        <w:pStyle w:val="ProductList-BodySpaced"/>
      </w:pPr>
      <w:r>
        <w:rPr>
          <w:b/>
          <w:color w:val="00188F"/>
        </w:rPr>
        <w:t>符合校正条件</w:t>
      </w:r>
      <w:r>
        <w:t>：企业或企业订购客户可以通过校正订单或年度订购流程订购而不是每月订购一次的在线服务订购许可。</w:t>
      </w:r>
    </w:p>
    <w:p w:rsidR="008A17D0" w:rsidRDefault="00033D80">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8A17D0" w:rsidRDefault="008A17D0">
      <w:pPr>
        <w:pStyle w:val="ProductList-BodySpaced"/>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Spaced"/>
      </w:pPr>
    </w:p>
    <w:p w:rsidR="008A17D0" w:rsidRDefault="00033D80">
      <w:pPr>
        <w:pStyle w:val="ProductList-Offering1Heading"/>
        <w:outlineLvl w:val="1"/>
      </w:pPr>
      <w:bookmarkStart w:id="324" w:name="_Sec551"/>
      <w:r>
        <w:t>单元格值</w:t>
      </w:r>
      <w:bookmarkEnd w:id="324"/>
      <w:r>
        <w:fldChar w:fldCharType="begin"/>
      </w:r>
      <w:r>
        <w:instrText xml:space="preserve"> TC "</w:instrText>
      </w:r>
      <w:bookmarkStart w:id="325" w:name="_Toc502074819"/>
      <w:r>
        <w:instrText>单元格值</w:instrText>
      </w:r>
      <w:bookmarkEnd w:id="325"/>
      <w:r>
        <w:instrText>" \l 2</w:instrText>
      </w:r>
      <w:r>
        <w:fldChar w:fldCharType="end"/>
      </w:r>
    </w:p>
    <w:p w:rsidR="008A17D0" w:rsidRDefault="00033D80">
      <w:pPr>
        <w:pStyle w:val="ProductList-BodySpaced"/>
      </w:pPr>
      <w:r>
        <w:t>单元格值在每个产品说明中的计划可用性表格中会用到，用来指明每个计划中该产品的提供方式。批量许可计划协议中定义了这些产品提供类型。</w:t>
      </w:r>
    </w:p>
    <w:p w:rsidR="008A17D0" w:rsidRDefault="008A17D0">
      <w:pPr>
        <w:pStyle w:val="ProductList-BodySpaced"/>
      </w:pPr>
    </w:p>
    <w:p w:rsidR="008A17D0" w:rsidRDefault="00033D80">
      <w:pPr>
        <w:pStyle w:val="ProductList-BodySpaced"/>
      </w:pPr>
      <w:r>
        <w:rPr>
          <w:b/>
          <w:color w:val="00188F"/>
        </w:rPr>
        <w:t>A</w:t>
      </w:r>
      <w:r>
        <w:t xml:space="preserve">= </w:t>
      </w:r>
      <w:r>
        <w:rPr>
          <w:color w:val="00188F"/>
        </w:rPr>
        <w:t>附加产品</w:t>
      </w:r>
      <w:r>
        <w:t>：该产品作为附加产品提供。</w:t>
      </w:r>
    </w:p>
    <w:p w:rsidR="008A17D0" w:rsidRDefault="00033D80">
      <w:pPr>
        <w:pStyle w:val="ProductList-BodySpaced"/>
      </w:pPr>
      <w:r>
        <w:rPr>
          <w:b/>
          <w:color w:val="00188F"/>
        </w:rPr>
        <w:t>AO</w:t>
      </w:r>
      <w:r>
        <w:t xml:space="preserve">= </w:t>
      </w:r>
      <w:r>
        <w:rPr>
          <w:color w:val="00188F"/>
        </w:rPr>
        <w:t>附加产品（组织范围）</w:t>
      </w:r>
      <w:r>
        <w:t>：该产品会作为附加产品提供，且必须为整个组织订购。</w:t>
      </w:r>
    </w:p>
    <w:p w:rsidR="008A17D0" w:rsidRDefault="00033D80">
      <w:pPr>
        <w:pStyle w:val="ProductList-BodySpaced"/>
      </w:pPr>
      <w:r>
        <w:rPr>
          <w:b/>
          <w:color w:val="00188F"/>
        </w:rPr>
        <w:t>E</w:t>
      </w:r>
      <w:r>
        <w:t xml:space="preserve"> = </w:t>
      </w:r>
      <w:r>
        <w:rPr>
          <w:color w:val="00188F"/>
        </w:rPr>
        <w:t>企业产品</w:t>
      </w:r>
      <w:r>
        <w:t>：该产品作为企业产品而不是台式计算机产品提供。</w:t>
      </w:r>
    </w:p>
    <w:p w:rsidR="008A17D0" w:rsidRDefault="00033D80">
      <w:pPr>
        <w:pStyle w:val="ProductList-BodySpaced"/>
      </w:pPr>
      <w:r>
        <w:rPr>
          <w:b/>
          <w:color w:val="00188F"/>
        </w:rPr>
        <w:t>ED</w:t>
      </w:r>
      <w:r>
        <w:t xml:space="preserve"> = </w:t>
      </w:r>
      <w:r>
        <w:rPr>
          <w:color w:val="00188F"/>
        </w:rPr>
        <w:t>教育台式计算机</w:t>
      </w:r>
      <w:r>
        <w:t>：该产品以带有</w:t>
      </w:r>
      <w:r>
        <w:t xml:space="preserve"> Enterprise CAL Suite </w:t>
      </w:r>
      <w:r>
        <w:t>或</w:t>
      </w:r>
      <w:r>
        <w:t xml:space="preserve"> Core CAL Suite </w:t>
      </w:r>
      <w:r>
        <w:t>的教育台式计算机平台产品的形式，通过</w:t>
      </w:r>
      <w:r>
        <w:t>“</w:t>
      </w:r>
      <w:r>
        <w:t>开放式价值订购</w:t>
      </w:r>
      <w:r>
        <w:t xml:space="preserve"> – </w:t>
      </w:r>
      <w:r>
        <w:t>教育解决方案</w:t>
      </w:r>
      <w:r>
        <w:t>”</w:t>
      </w:r>
      <w:r>
        <w:t>提供。</w:t>
      </w:r>
    </w:p>
    <w:p w:rsidR="008A17D0" w:rsidRDefault="00033D80">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8A17D0" w:rsidRDefault="00033D80">
      <w:pPr>
        <w:pStyle w:val="ProductList-BodySpaced"/>
      </w:pPr>
      <w:r>
        <w:rPr>
          <w:b/>
          <w:color w:val="00188F"/>
        </w:rPr>
        <w:t>EP</w:t>
      </w:r>
      <w:r>
        <w:rPr>
          <w:color w:val="000000"/>
        </w:rPr>
        <w:t xml:space="preserve"> = </w:t>
      </w:r>
      <w:r>
        <w:rPr>
          <w:color w:val="00188F"/>
        </w:rPr>
        <w:t>教育平台产品</w:t>
      </w:r>
      <w:r>
        <w:t>：该产品以教育平台产品的形式，依照教育解决方案许可登记表提供。教育平台产品只能以涵盖所有知识工作者的整个组织为单位或按全部学生数量获得许可。</w:t>
      </w:r>
    </w:p>
    <w:p w:rsidR="008A17D0" w:rsidRDefault="00033D80">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8A17D0" w:rsidRDefault="00033D80">
      <w:pPr>
        <w:pStyle w:val="ProductList-BodySpaced"/>
      </w:pPr>
      <w:r>
        <w:rPr>
          <w:b/>
          <w:color w:val="00188F"/>
        </w:rPr>
        <w:t>OW</w:t>
      </w:r>
      <w:r>
        <w:t xml:space="preserve"> = </w:t>
      </w:r>
      <w:r>
        <w:rPr>
          <w:color w:val="00188F"/>
        </w:rPr>
        <w:t>组织范围</w:t>
      </w:r>
      <w:r>
        <w:t>：在组织范围选项下可用。</w:t>
      </w:r>
    </w:p>
    <w:p w:rsidR="008A17D0" w:rsidRDefault="00033D80">
      <w:pPr>
        <w:pStyle w:val="ProductList-BodySpaced"/>
      </w:pPr>
      <w:r>
        <w:rPr>
          <w:b/>
          <w:color w:val="00188F"/>
        </w:rPr>
        <w:t>P</w:t>
      </w:r>
      <w:r>
        <w:t xml:space="preserve"> = </w:t>
      </w:r>
      <w:r>
        <w:rPr>
          <w:color w:val="00188F"/>
        </w:rPr>
        <w:t>开放式价值中的非组织范围</w:t>
      </w:r>
      <w:r>
        <w:t>：该产品在开放式价值中的非组织范围内提供。</w:t>
      </w:r>
    </w:p>
    <w:p w:rsidR="008A17D0" w:rsidRDefault="00033D80">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rsidR="008A17D0" w:rsidRDefault="00033D80">
      <w:pPr>
        <w:pStyle w:val="ProductList-BodySpaced"/>
      </w:pPr>
      <w:r>
        <w:rPr>
          <w:b/>
          <w:color w:val="00188F"/>
        </w:rPr>
        <w:t>SD</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rsidR="008A17D0" w:rsidRDefault="00033D80">
      <w:pPr>
        <w:pStyle w:val="ProductList-BodySpaced"/>
      </w:pPr>
      <w:r>
        <w:rPr>
          <w:b/>
          <w:color w:val="00188F"/>
        </w:rPr>
        <w:t>ST</w:t>
      </w:r>
      <w:r>
        <w:t xml:space="preserve"> = </w:t>
      </w:r>
      <w:r>
        <w:rPr>
          <w:color w:val="00188F"/>
        </w:rPr>
        <w:t>教育版产品</w:t>
      </w:r>
      <w:r>
        <w:t>：该产品作为教育版产品提供，并且必须为全部学生订购。</w:t>
      </w:r>
    </w:p>
    <w:p w:rsidR="008A17D0" w:rsidRDefault="00033D80">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8A17D0" w:rsidRDefault="00033D80">
      <w:pPr>
        <w:pStyle w:val="ProductList-BodySpaced"/>
      </w:pPr>
      <w:r>
        <w:rPr>
          <w:b/>
          <w:color w:val="00188F"/>
        </w:rPr>
        <w:t>UC</w:t>
      </w:r>
      <w:r>
        <w:t xml:space="preserve"> = </w:t>
      </w:r>
      <w:r>
        <w:rPr>
          <w:color w:val="00188F"/>
        </w:rPr>
        <w:t>政府社区云服务（仅美国）</w:t>
      </w:r>
      <w:r>
        <w:t>：在线服务作为美国政府社区云服务提供。</w:t>
      </w:r>
    </w:p>
    <w:p w:rsidR="008A17D0" w:rsidRDefault="008A17D0">
      <w:pPr>
        <w:pStyle w:val="ProductList-BodySpaced"/>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Spaced"/>
      </w:pPr>
    </w:p>
    <w:p w:rsidR="008A17D0" w:rsidRDefault="00033D80">
      <w:pPr>
        <w:pStyle w:val="ProductList-Offering1Heading"/>
        <w:outlineLvl w:val="1"/>
      </w:pPr>
      <w:bookmarkStart w:id="326" w:name="_Sec552"/>
      <w:r>
        <w:t>列标题</w:t>
      </w:r>
      <w:bookmarkEnd w:id="326"/>
      <w:r>
        <w:fldChar w:fldCharType="begin"/>
      </w:r>
      <w:r>
        <w:instrText xml:space="preserve"> TC "</w:instrText>
      </w:r>
      <w:bookmarkStart w:id="327" w:name="_Toc502074820"/>
      <w:r>
        <w:instrText>列标题</w:instrText>
      </w:r>
      <w:bookmarkEnd w:id="327"/>
      <w:r>
        <w:instrText>" \l 2</w:instrText>
      </w:r>
      <w:r>
        <w:fldChar w:fldCharType="end"/>
      </w:r>
    </w:p>
    <w:p w:rsidR="008A17D0" w:rsidRDefault="00033D80">
      <w:pPr>
        <w:pStyle w:val="ProductList-BodySpaced"/>
      </w:pPr>
      <w:r>
        <w:t>列标题显示在每个产品说明的计划可用性表中，会按计划、提供类型、分值和可用日期来组织计划可用性。</w:t>
      </w:r>
    </w:p>
    <w:p w:rsidR="008A17D0" w:rsidRDefault="008A17D0">
      <w:pPr>
        <w:pStyle w:val="ProductList-BodySpaced"/>
      </w:pPr>
    </w:p>
    <w:p w:rsidR="008A17D0" w:rsidRDefault="00033D80">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rsidR="008A17D0" w:rsidRDefault="00033D80">
      <w:pPr>
        <w:pStyle w:val="ProductList-BodySpaced"/>
      </w:pPr>
      <w:r>
        <w:rPr>
          <w:b/>
          <w:color w:val="00188F"/>
        </w:rPr>
        <w:t xml:space="preserve">DA </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8A17D0" w:rsidRDefault="00033D80">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8A17D0" w:rsidRDefault="00033D80">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8A17D0" w:rsidRDefault="00033D80">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8A17D0" w:rsidRDefault="00033D80">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8A17D0" w:rsidRDefault="00033D80">
      <w:pPr>
        <w:pStyle w:val="ProductList-BodySpaced"/>
      </w:pPr>
      <w:r>
        <w:rPr>
          <w:b/>
          <w:color w:val="00188F"/>
        </w:rPr>
        <w:t>MPSA</w:t>
      </w:r>
      <w:r>
        <w:t xml:space="preserve"> = </w:t>
      </w:r>
      <w:r>
        <w:rPr>
          <w:color w:val="00188F"/>
        </w:rPr>
        <w:t>微软产品和服务协议</w:t>
      </w:r>
      <w:r>
        <w:t>。</w:t>
      </w:r>
    </w:p>
    <w:p w:rsidR="008A17D0" w:rsidRDefault="00033D80">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8A17D0" w:rsidRDefault="00033D80">
      <w:pPr>
        <w:pStyle w:val="ProductList-BodySpaced"/>
      </w:pPr>
      <w:r>
        <w:rPr>
          <w:b/>
          <w:color w:val="00188F"/>
        </w:rPr>
        <w:t xml:space="preserve">OV/OVS </w:t>
      </w:r>
      <w:r>
        <w:t xml:space="preserve">= </w:t>
      </w:r>
      <w:r>
        <w:rPr>
          <w:color w:val="00188F"/>
        </w:rPr>
        <w:t>开放式价值和开放式价值订购：</w:t>
      </w:r>
      <w:r>
        <w:t>包括开放式价值、开放式价值订购、政府开放式价值和政府开放式价值订购。</w:t>
      </w:r>
    </w:p>
    <w:p w:rsidR="008A17D0" w:rsidRDefault="00033D80">
      <w:pPr>
        <w:pStyle w:val="ProductList-BodySpaced"/>
      </w:pPr>
      <w:r>
        <w:rPr>
          <w:b/>
          <w:color w:val="00188F"/>
        </w:rPr>
        <w:t xml:space="preserve">OVS-ES </w:t>
      </w:r>
      <w:r>
        <w:t xml:space="preserve"> = </w:t>
      </w:r>
      <w:r>
        <w:rPr>
          <w:color w:val="00188F"/>
        </w:rPr>
        <w:t>开放式价值订购</w:t>
      </w:r>
      <w:r>
        <w:rPr>
          <w:color w:val="00188F"/>
        </w:rPr>
        <w:t xml:space="preserve"> – </w:t>
      </w:r>
      <w:r>
        <w:rPr>
          <w:color w:val="00188F"/>
        </w:rPr>
        <w:t>教育解决方案</w:t>
      </w:r>
      <w:r>
        <w:t>。</w:t>
      </w:r>
    </w:p>
    <w:p w:rsidR="008A17D0" w:rsidRDefault="00033D80">
      <w:pPr>
        <w:pStyle w:val="ProductList-BodySpaced"/>
      </w:pPr>
      <w:r>
        <w:rPr>
          <w:b/>
          <w:color w:val="00188F"/>
        </w:rPr>
        <w:t>分值</w:t>
      </w:r>
      <w:r>
        <w:t xml:space="preserve"> = </w:t>
      </w:r>
      <w:r>
        <w:t>分配给产品的该值用于计算适用于客户批量许可协议的批量定价水平。</w:t>
      </w:r>
    </w:p>
    <w:p w:rsidR="008A17D0" w:rsidRDefault="00033D80">
      <w:pPr>
        <w:pStyle w:val="ProductList-BodySpaced"/>
      </w:pPr>
      <w:r>
        <w:rPr>
          <w:b/>
          <w:color w:val="00188F"/>
        </w:rPr>
        <w:t>SA</w:t>
      </w:r>
      <w:r>
        <w:t xml:space="preserve"> = </w:t>
      </w:r>
      <w:r>
        <w:rPr>
          <w:color w:val="00188F"/>
        </w:rPr>
        <w:t>软件保障</w:t>
      </w:r>
      <w:r>
        <w:t>：为所指示的软件提供软件保障时指定的分值。</w:t>
      </w:r>
    </w:p>
    <w:p w:rsidR="008A17D0" w:rsidRDefault="00033D80">
      <w:pPr>
        <w:pStyle w:val="ProductList-BodySpaced"/>
      </w:pPr>
      <w:r>
        <w:rPr>
          <w:b/>
          <w:color w:val="00188F"/>
        </w:rPr>
        <w:t>S/S+</w:t>
      </w:r>
      <w:r>
        <w:t xml:space="preserve"> = </w:t>
      </w:r>
      <w:r>
        <w:rPr>
          <w:color w:val="00188F"/>
        </w:rPr>
        <w:t>选择和选择附加</w:t>
      </w:r>
      <w:r>
        <w:t>：这还包括学术选择、学术选择附加、政府选择和政府选择附加。</w:t>
      </w:r>
    </w:p>
    <w:p w:rsidR="008A17D0" w:rsidRDefault="008A17D0">
      <w:pPr>
        <w:pStyle w:val="ProductList-BodySpaced"/>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Spaced"/>
      </w:pPr>
    </w:p>
    <w:p w:rsidR="008A17D0" w:rsidRDefault="00033D80">
      <w:pPr>
        <w:pStyle w:val="ProductList-Offering1Heading"/>
        <w:outlineLvl w:val="1"/>
      </w:pPr>
      <w:bookmarkStart w:id="328" w:name="_Sec553"/>
      <w:r>
        <w:t>定义</w:t>
      </w:r>
      <w:bookmarkEnd w:id="328"/>
      <w:r>
        <w:fldChar w:fldCharType="begin"/>
      </w:r>
      <w:r>
        <w:instrText xml:space="preserve"> TC "</w:instrText>
      </w:r>
      <w:bookmarkStart w:id="329" w:name="_Toc502074821"/>
      <w:r>
        <w:instrText>定义</w:instrText>
      </w:r>
      <w:bookmarkEnd w:id="329"/>
      <w:r>
        <w:instrText>" \l 2</w:instrText>
      </w:r>
      <w:r>
        <w:fldChar w:fldCharType="end"/>
      </w:r>
    </w:p>
    <w:p w:rsidR="008A17D0" w:rsidRDefault="00033D80">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8A17D0" w:rsidRDefault="00033D80">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8A17D0" w:rsidRDefault="00033D80">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8A17D0" w:rsidRDefault="00033D80">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8A17D0" w:rsidRDefault="00033D80">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8A17D0" w:rsidRDefault="00033D80">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8A17D0" w:rsidRDefault="00033D80">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8A17D0" w:rsidRDefault="00033D80">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8A17D0" w:rsidRDefault="00033D80">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8A17D0" w:rsidRDefault="00033D80">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8A17D0" w:rsidRDefault="00033D80">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8A17D0" w:rsidRDefault="00033D80">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rsidR="008A17D0" w:rsidRDefault="00033D80">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8A17D0" w:rsidRDefault="00033D80">
      <w:pPr>
        <w:pStyle w:val="ProductList-BodySpaced"/>
      </w:pPr>
      <w:r>
        <w:rPr>
          <w:b/>
          <w:color w:val="00188F"/>
        </w:rPr>
        <w:t>外部用户</w:t>
      </w:r>
      <w:r>
        <w:t>指除以下用户之外的任何用户：客户或其关联公司的员工，或者客户或其关联公司的现场承包商或现场代理商。</w:t>
      </w:r>
    </w:p>
    <w:p w:rsidR="008A17D0" w:rsidRDefault="00033D80">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8A17D0" w:rsidRDefault="00033D80">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8A17D0" w:rsidRDefault="00033D80">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8A17D0" w:rsidRDefault="00033D80">
      <w:pPr>
        <w:pStyle w:val="ProductList-BodySpaced"/>
      </w:pPr>
      <w:r>
        <w:rPr>
          <w:b/>
          <w:color w:val="00188F"/>
        </w:rPr>
        <w:t>许可</w:t>
      </w:r>
      <w:r>
        <w:t>是指下载、安装、访问和使用某个产品的权利。</w:t>
      </w:r>
    </w:p>
    <w:p w:rsidR="008A17D0" w:rsidRDefault="00033D80">
      <w:pPr>
        <w:pStyle w:val="ProductList-BodySpaced"/>
      </w:pPr>
      <w:r>
        <w:rPr>
          <w:b/>
          <w:color w:val="00188F"/>
        </w:rPr>
        <w:t>许可设备</w:t>
      </w:r>
      <w:r>
        <w:t>是指分配了许可的单个物理硬件系统。在本定义中，硬件分区或刀片被视为单独的设备。</w:t>
      </w:r>
    </w:p>
    <w:p w:rsidR="008A17D0" w:rsidRDefault="00033D80">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38">
        <w:r>
          <w:rPr>
            <w:color w:val="00467F"/>
            <w:u w:val="single"/>
          </w:rPr>
          <w:t>http://www.microsoft.com/licensing/software-assurance/license-mobility.aspx</w:t>
        </w:r>
      </w:hyperlink>
      <w:r>
        <w:t xml:space="preserve"> </w:t>
      </w:r>
      <w:r>
        <w:t>上标明的实体，由微软授权可以在共享服务器上托管客户的软件。</w:t>
      </w:r>
    </w:p>
    <w:p w:rsidR="008A17D0" w:rsidRDefault="00033D80">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8A17D0" w:rsidRDefault="00033D80">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8A17D0" w:rsidRDefault="00033D80">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8A17D0" w:rsidRDefault="00033D80">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8A17D0" w:rsidRDefault="00033D80">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8A17D0" w:rsidRDefault="00033D80">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8A17D0" w:rsidRDefault="00033D80">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8A17D0" w:rsidRDefault="00033D80">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8A17D0" w:rsidRDefault="00033D80">
      <w:pPr>
        <w:pStyle w:val="ProductList-BodySpaced"/>
      </w:pPr>
      <w:r>
        <w:rPr>
          <w:b/>
          <w:color w:val="00188F"/>
        </w:rPr>
        <w:t>物理处理器</w:t>
      </w:r>
      <w:r>
        <w:t>是指物理硬件系统中的处理器。</w:t>
      </w:r>
    </w:p>
    <w:p w:rsidR="008A17D0" w:rsidRDefault="00033D80">
      <w:pPr>
        <w:pStyle w:val="ProductList-BodySpaced"/>
      </w:pPr>
      <w:r>
        <w:rPr>
          <w:b/>
          <w:color w:val="00188F"/>
        </w:rPr>
        <w:t>Premium Assurance</w:t>
      </w:r>
      <w:r>
        <w:t xml:space="preserve"> </w:t>
      </w:r>
      <w:r>
        <w:t>服务产品适用于某些特定产品，可提供对安全更新和公告的访问，某一产品版本不再受扩展支持覆盖后，</w:t>
      </w:r>
      <w:r>
        <w:t xml:space="preserve">Microsoft </w:t>
      </w:r>
      <w:r>
        <w:t>将提供这些更新和公告。</w:t>
      </w:r>
    </w:p>
    <w:p w:rsidR="008A17D0" w:rsidRDefault="00033D80">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8A17D0" w:rsidRDefault="00033D80">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8A17D0" w:rsidRDefault="00033D80">
      <w:pPr>
        <w:pStyle w:val="ProductList-BodySpaced"/>
      </w:pPr>
      <w:r>
        <w:rPr>
          <w:b/>
          <w:color w:val="00188F"/>
        </w:rPr>
        <w:t>合格第三方设备</w:t>
      </w:r>
      <w:r>
        <w:t>是指不由客户或其关联公司直接或间接控制的设备（例如，第三方的公共自助服务设备）。</w:t>
      </w:r>
    </w:p>
    <w:p w:rsidR="008A17D0" w:rsidRDefault="00033D80">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8A17D0" w:rsidRDefault="00033D80">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8A17D0" w:rsidRDefault="00033D80">
      <w:pPr>
        <w:pStyle w:val="ProductList-BodySpaced"/>
      </w:pPr>
      <w:r>
        <w:rPr>
          <w:b/>
          <w:color w:val="00188F"/>
        </w:rPr>
        <w:t>服务器</w:t>
      </w:r>
      <w:r>
        <w:t>是指一种能够运行服务器软件的物理硬件系统。</w:t>
      </w:r>
    </w:p>
    <w:p w:rsidR="008A17D0" w:rsidRDefault="00033D80">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8A17D0" w:rsidRDefault="00033D80">
      <w:pPr>
        <w:pStyle w:val="ProductList-BodySpaced"/>
      </w:pPr>
      <w:r>
        <w:rPr>
          <w:b/>
          <w:color w:val="00188F"/>
        </w:rPr>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8A17D0" w:rsidRDefault="00033D80">
      <w:pPr>
        <w:pStyle w:val="ProductList-BodySpaced"/>
      </w:pPr>
      <w:r>
        <w:rPr>
          <w:b/>
          <w:color w:val="00188F"/>
        </w:rPr>
        <w:t>虚拟内核</w:t>
      </w:r>
      <w:r>
        <w:t>是指虚拟硬件系统中的处理能力单元。虚拟内核是一个或多个硬件线程的虚拟表示形式。</w:t>
      </w:r>
    </w:p>
    <w:p w:rsidR="008A17D0" w:rsidRDefault="00033D80">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8A17D0" w:rsidRDefault="00033D80">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8A17D0" w:rsidRDefault="00033D80">
      <w:pPr>
        <w:pStyle w:val="ProductList-BodySpaced"/>
      </w:pPr>
      <w:r>
        <w:t>您可以使用</w:t>
      </w:r>
      <w:r>
        <w:t xml:space="preserve"> Internet Web </w:t>
      </w:r>
      <w:r>
        <w:t>解决方案中的软件来运行：</w:t>
      </w:r>
    </w:p>
    <w:p w:rsidR="008A17D0" w:rsidRDefault="00033D80" w:rsidP="00033D80">
      <w:pPr>
        <w:pStyle w:val="ProductList-Bullet"/>
        <w:numPr>
          <w:ilvl w:val="0"/>
          <w:numId w:val="44"/>
        </w:numPr>
      </w:pPr>
      <w:r>
        <w:t xml:space="preserve">Web </w:t>
      </w:r>
      <w:r>
        <w:t>服务器软件（例如微软</w:t>
      </w:r>
      <w:r>
        <w:t xml:space="preserve"> Internet </w:t>
      </w:r>
      <w:r>
        <w:t>信息服务），以及管理或安全代理（例如</w:t>
      </w:r>
      <w:r>
        <w:t xml:space="preserve"> System Center Operations Manager </w:t>
      </w:r>
      <w:r>
        <w:t>代理）；</w:t>
      </w:r>
    </w:p>
    <w:p w:rsidR="008A17D0" w:rsidRDefault="00033D80" w:rsidP="00033D80">
      <w:pPr>
        <w:pStyle w:val="ProductList-Bullet"/>
        <w:numPr>
          <w:ilvl w:val="0"/>
          <w:numId w:val="44"/>
        </w:numPr>
      </w:pPr>
      <w:r>
        <w:t>仅用于支持</w:t>
      </w:r>
      <w:r>
        <w:t xml:space="preserve"> Internet Web </w:t>
      </w:r>
      <w:r>
        <w:t>解决方案的数据库引擎软件（例如</w:t>
      </w:r>
      <w:r>
        <w:t xml:space="preserve"> Microsoft SQL Server</w:t>
      </w:r>
      <w:r>
        <w:t>）；或</w:t>
      </w:r>
    </w:p>
    <w:p w:rsidR="008A17D0" w:rsidRDefault="00033D80" w:rsidP="00033D80">
      <w:pPr>
        <w:pStyle w:val="ProductList-Bullet"/>
        <w:numPr>
          <w:ilvl w:val="0"/>
          <w:numId w:val="44"/>
        </w:numPr>
      </w:pPr>
      <w:r>
        <w:t>提供</w:t>
      </w:r>
      <w:r>
        <w:t xml:space="preserve"> Internet </w:t>
      </w:r>
      <w:r>
        <w:t>名称到</w:t>
      </w:r>
      <w:r>
        <w:t xml:space="preserve"> IP </w:t>
      </w:r>
      <w:r>
        <w:t>地址解析的域名系统</w:t>
      </w:r>
      <w:r>
        <w:t xml:space="preserve"> (DNS) </w:t>
      </w:r>
      <w:r>
        <w:t>服务，只要该功能不是该软件实例的唯一功能即可。</w:t>
      </w:r>
    </w:p>
    <w:p w:rsidR="008A17D0" w:rsidRDefault="00033D80">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）是一项可以利用虚拟操作系统环境的</w:t>
      </w:r>
      <w:r>
        <w:t xml:space="preserve"> Windows Server </w:t>
      </w:r>
      <w:r>
        <w:t>功能。每个带</w:t>
      </w:r>
      <w:r>
        <w:t xml:space="preserve"> Hyper-V </w:t>
      </w:r>
      <w:r>
        <w:t>隔离的</w:t>
      </w:r>
      <w:r>
        <w:t xml:space="preserve"> Windows Server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8A17D0" w:rsidRDefault="00033D80">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rsidR="008A17D0" w:rsidRDefault="00033D80">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8A17D0" w:rsidRDefault="008A17D0">
      <w:pPr>
        <w:pStyle w:val="ProductList-BodySpaced"/>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Spaced"/>
      </w:pPr>
    </w:p>
    <w:p w:rsidR="008A17D0" w:rsidRDefault="008A17D0">
      <w:pPr>
        <w:sectPr w:rsidR="008A17D0">
          <w:headerReference w:type="default" r:id="rId139"/>
          <w:footerReference w:type="default" r:id="rId140"/>
          <w:type w:val="continuous"/>
          <w:pgSz w:w="12240" w:h="15840" w:code="1"/>
          <w:pgMar w:top="1170" w:right="720" w:bottom="720" w:left="720" w:header="432" w:footer="288" w:gutter="0"/>
          <w:cols w:space="360"/>
        </w:sectPr>
      </w:pPr>
    </w:p>
    <w:p w:rsidR="008A17D0" w:rsidRDefault="00033D80">
      <w:pPr>
        <w:pStyle w:val="ProductList-SectionHeading"/>
        <w:pageBreakBefore/>
        <w:outlineLvl w:val="0"/>
      </w:pPr>
      <w:bookmarkStart w:id="330" w:name="_Sec591"/>
      <w:bookmarkEnd w:id="320"/>
      <w:r>
        <w:t>附录</w:t>
      </w:r>
      <w:r>
        <w:t xml:space="preserve"> A – CAL/ML </w:t>
      </w:r>
      <w:r>
        <w:t>等效许可</w:t>
      </w:r>
      <w:r>
        <w:fldChar w:fldCharType="begin"/>
      </w:r>
      <w:r>
        <w:instrText xml:space="preserve"> TC "</w:instrText>
      </w:r>
      <w:bookmarkStart w:id="331" w:name="_Toc502074822"/>
      <w:r>
        <w:instrText>附录</w:instrText>
      </w:r>
      <w:r>
        <w:instrText xml:space="preserve"> A – CAL/ML </w:instrText>
      </w:r>
      <w:r>
        <w:instrText>等效许可</w:instrText>
      </w:r>
      <w:bookmarkEnd w:id="331"/>
      <w:r>
        <w:instrText>" \l 1</w:instrText>
      </w:r>
      <w:r>
        <w:fldChar w:fldCharType="end"/>
      </w:r>
    </w:p>
    <w:p w:rsidR="008A17D0" w:rsidRDefault="00033D80">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8A17D0" w:rsidRDefault="008A17D0">
      <w:pPr>
        <w:pStyle w:val="ProductList-Body"/>
      </w:pPr>
    </w:p>
    <w:tbl>
      <w:tblPr>
        <w:tblStyle w:val="PURTable"/>
        <w:tblW w:w="0" w:type="dxa"/>
        <w:tblLook w:val="04A0" w:firstRow="1" w:lastRow="0" w:firstColumn="1" w:lastColumn="0" w:noHBand="0" w:noVBand="1"/>
      </w:tblPr>
      <w:tblGrid>
        <w:gridCol w:w="521"/>
        <w:gridCol w:w="298"/>
        <w:gridCol w:w="298"/>
        <w:gridCol w:w="298"/>
        <w:gridCol w:w="299"/>
        <w:gridCol w:w="299"/>
        <w:gridCol w:w="530"/>
        <w:gridCol w:w="537"/>
        <w:gridCol w:w="544"/>
        <w:gridCol w:w="530"/>
        <w:gridCol w:w="299"/>
        <w:gridCol w:w="530"/>
        <w:gridCol w:w="537"/>
        <w:gridCol w:w="544"/>
        <w:gridCol w:w="530"/>
        <w:gridCol w:w="299"/>
        <w:gridCol w:w="331"/>
        <w:gridCol w:w="359"/>
        <w:gridCol w:w="339"/>
        <w:gridCol w:w="339"/>
        <w:gridCol w:w="739"/>
        <w:gridCol w:w="424"/>
        <w:gridCol w:w="343"/>
        <w:gridCol w:w="421"/>
        <w:gridCol w:w="397"/>
        <w:gridCol w:w="331"/>
      </w:tblGrid>
      <w:tr w:rsidR="008A17D0">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A17D0" w:rsidRDefault="008A17D0">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8A17D0" w:rsidRDefault="00033D80">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A17D0" w:rsidRDefault="00033D80">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A17D0" w:rsidRDefault="00033D80">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A17D0" w:rsidRDefault="00033D80">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A17D0" w:rsidRDefault="00033D80">
            <w:pPr>
              <w:pStyle w:val="ProductList-TableBody"/>
              <w:jc w:val="center"/>
            </w:pPr>
            <w:r>
              <w:rPr>
                <w:color w:val="FFFFFF"/>
              </w:rPr>
              <w:t xml:space="preserve">Microsoft 365 </w:t>
            </w:r>
            <w:r>
              <w:rPr>
                <w:color w:val="FFFFFF"/>
              </w:rPr>
              <w:t>教育版</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8A17D0" w:rsidRDefault="00033D80">
            <w:pPr>
              <w:pStyle w:val="ProductList-TableBody"/>
              <w:jc w:val="center"/>
            </w:pPr>
            <w:r>
              <w:rPr>
                <w:color w:val="FFFFFF"/>
              </w:rPr>
              <w:t xml:space="preserve">Microsoft 365 </w:t>
            </w:r>
            <w:r>
              <w:rPr>
                <w:color w:val="FFFFFF"/>
              </w:rPr>
              <w:t>商业版</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A17D0" w:rsidRDefault="00033D8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A17D0" w:rsidRDefault="00033D80">
            <w:pPr>
              <w:pStyle w:val="ProductList-TableBody"/>
              <w:jc w:val="center"/>
            </w:pPr>
            <w:r>
              <w:rPr>
                <w:color w:val="FFFFFF"/>
              </w:rPr>
              <w:t xml:space="preserve">Dynamics 365 </w:t>
            </w:r>
            <w:r>
              <w:rPr>
                <w:color w:val="FFFFFF"/>
              </w:rPr>
              <w:t>企业版</w:t>
            </w:r>
          </w:p>
        </w:tc>
      </w:tr>
      <w:tr w:rsidR="008A17D0">
        <w:tc>
          <w:tcPr>
            <w:tcW w:w="240" w:type="dxa"/>
            <w:tcBorders>
              <w:top w:val="none" w:sz="4" w:space="0" w:color="BFBFBF"/>
              <w:left w:val="none" w:sz="24" w:space="0" w:color="808080"/>
              <w:bottom w:val="single" w:sz="4" w:space="0" w:color="FFFFFF"/>
              <w:right w:val="single" w:sz="6" w:space="0" w:color="FFFFFF"/>
            </w:tcBorders>
          </w:tcPr>
          <w:p w:rsidR="008A17D0" w:rsidRDefault="00033D80">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8A17D0">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17D0" w:rsidRDefault="00033D80">
            <w:pPr>
              <w:pStyle w:val="ProductList-TableBody"/>
              <w:jc w:val="center"/>
            </w:pPr>
            <w:r>
              <w:rPr>
                <w:color w:val="FFFFFF"/>
              </w:rPr>
              <w:t>计划</w:t>
            </w:r>
          </w:p>
        </w:tc>
      </w:tr>
      <w:tr w:rsidR="008A17D0">
        <w:tc>
          <w:tcPr>
            <w:tcW w:w="240" w:type="dxa"/>
            <w:gridSpan w:val="16"/>
            <w:tcBorders>
              <w:top w:val="single" w:sz="4" w:space="0" w:color="FFFFFF"/>
              <w:left w:val="single" w:sz="6" w:space="0" w:color="FFFFFF"/>
              <w:bottom w:val="single" w:sz="4" w:space="0" w:color="FFFFFF"/>
              <w:right w:val="single" w:sz="6" w:space="0" w:color="FFFFFF"/>
            </w:tcBorders>
          </w:tcPr>
          <w:p w:rsidR="008A17D0" w:rsidRDefault="00033D8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r>
      <w:tr w:rsidR="008A17D0">
        <w:tc>
          <w:tcPr>
            <w:tcW w:w="240" w:type="dxa"/>
            <w:tcBorders>
              <w:top w:val="dashed" w:sz="4" w:space="0" w:color="BFBFBF"/>
              <w:left w:val="none" w:sz="24" w:space="0" w:color="808080"/>
              <w:bottom w:val="dashed" w:sz="4" w:space="0" w:color="BFBFBF"/>
              <w:right w:val="single" w:sz="6" w:space="0" w:color="FFFFFF"/>
            </w:tcBorders>
          </w:tcPr>
          <w:p w:rsidR="008A17D0" w:rsidRDefault="00290400">
            <w:pPr>
              <w:pStyle w:val="ProductList-TableBody"/>
            </w:pPr>
            <w:hyperlink w:anchor="_Sec793">
              <w:r w:rsidR="00033D8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tcBorders>
              <w:top w:val="dashed" w:sz="4" w:space="0" w:color="BFBFBF"/>
              <w:left w:val="none" w:sz="24" w:space="0" w:color="808080"/>
              <w:bottom w:val="single" w:sz="4" w:space="0" w:color="FFFFFF"/>
              <w:right w:val="single" w:sz="6" w:space="0" w:color="FFFFFF"/>
            </w:tcBorders>
          </w:tcPr>
          <w:p w:rsidR="008A17D0" w:rsidRDefault="00290400">
            <w:pPr>
              <w:pStyle w:val="ProductList-TableBody"/>
            </w:pPr>
            <w:hyperlink w:anchor="_Sec793">
              <w:r w:rsidR="00033D80">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gridSpan w:val="16"/>
            <w:tcBorders>
              <w:top w:val="single" w:sz="4" w:space="0" w:color="FFFFFF"/>
              <w:left w:val="single" w:sz="6" w:space="0" w:color="FFFFFF"/>
              <w:bottom w:val="single" w:sz="4" w:space="0" w:color="FFFFFF"/>
              <w:right w:val="single" w:sz="6" w:space="0" w:color="FFFFFF"/>
            </w:tcBorders>
          </w:tcPr>
          <w:p w:rsidR="008A17D0" w:rsidRDefault="00033D8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r>
      <w:tr w:rsidR="008A17D0">
        <w:tc>
          <w:tcPr>
            <w:tcW w:w="240" w:type="dxa"/>
            <w:tcBorders>
              <w:top w:val="dashed" w:sz="4" w:space="0" w:color="BFBFBF"/>
              <w:left w:val="none" w:sz="24" w:space="0" w:color="808080"/>
              <w:bottom w:val="dashed" w:sz="4" w:space="0" w:color="BFBFBF"/>
              <w:right w:val="single" w:sz="6" w:space="0" w:color="FFFFFF"/>
            </w:tcBorders>
          </w:tcPr>
          <w:p w:rsidR="008A17D0" w:rsidRDefault="00290400">
            <w:pPr>
              <w:pStyle w:val="ProductList-TableBody"/>
            </w:pPr>
            <w:hyperlink w:anchor="_Sec793">
              <w:r w:rsidR="00033D8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tcBorders>
              <w:top w:val="dashed" w:sz="4" w:space="0" w:color="BFBFBF"/>
              <w:left w:val="none" w:sz="24" w:space="0" w:color="808080"/>
              <w:bottom w:val="single" w:sz="4" w:space="0" w:color="FFFFFF"/>
              <w:right w:val="single" w:sz="6" w:space="0" w:color="FFFFFF"/>
            </w:tcBorders>
          </w:tcPr>
          <w:p w:rsidR="008A17D0" w:rsidRDefault="00290400">
            <w:pPr>
              <w:pStyle w:val="ProductList-TableBody"/>
            </w:pPr>
            <w:hyperlink w:anchor="_Sec793">
              <w:r w:rsidR="00033D80">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gridSpan w:val="16"/>
            <w:tcBorders>
              <w:top w:val="single" w:sz="4" w:space="0" w:color="FFFFFF"/>
              <w:left w:val="single" w:sz="6" w:space="0" w:color="FFFFFF"/>
              <w:bottom w:val="single" w:sz="4" w:space="0" w:color="FFFFFF"/>
              <w:right w:val="single" w:sz="6" w:space="0" w:color="FFFFFF"/>
            </w:tcBorders>
          </w:tcPr>
          <w:p w:rsidR="008A17D0" w:rsidRDefault="00033D8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r>
      <w:tr w:rsidR="008A17D0">
        <w:tc>
          <w:tcPr>
            <w:tcW w:w="240" w:type="dxa"/>
            <w:tcBorders>
              <w:top w:val="dashed" w:sz="4" w:space="0" w:color="BFBFBF"/>
              <w:left w:val="none" w:sz="24" w:space="0" w:color="808080"/>
              <w:bottom w:val="dashed" w:sz="4" w:space="0" w:color="BFBFBF"/>
              <w:right w:val="single" w:sz="6" w:space="0" w:color="FFFFFF"/>
            </w:tcBorders>
          </w:tcPr>
          <w:p w:rsidR="008A17D0" w:rsidRDefault="00290400">
            <w:pPr>
              <w:pStyle w:val="ProductList-TableBody"/>
            </w:pPr>
            <w:hyperlink w:anchor="_Sec798">
              <w:r w:rsidR="00033D8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tcBorders>
              <w:top w:val="dashed" w:sz="4" w:space="0" w:color="BFBFBF"/>
              <w:left w:val="none" w:sz="24" w:space="0" w:color="808080"/>
              <w:bottom w:val="single" w:sz="4" w:space="0" w:color="FFFFFF"/>
              <w:right w:val="single" w:sz="6" w:space="0" w:color="FFFFFF"/>
            </w:tcBorders>
          </w:tcPr>
          <w:p w:rsidR="008A17D0" w:rsidRDefault="00290400">
            <w:pPr>
              <w:pStyle w:val="ProductList-TableBody"/>
            </w:pPr>
            <w:hyperlink w:anchor="_Sec798">
              <w:r w:rsidR="00033D80">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gridSpan w:val="16"/>
            <w:tcBorders>
              <w:top w:val="single" w:sz="4" w:space="0" w:color="FFFFFF"/>
              <w:left w:val="single" w:sz="6" w:space="0" w:color="FFFFFF"/>
              <w:bottom w:val="single" w:sz="4" w:space="0" w:color="FFFFFF"/>
              <w:right w:val="single" w:sz="6" w:space="0" w:color="FFFFFF"/>
            </w:tcBorders>
          </w:tcPr>
          <w:p w:rsidR="008A17D0" w:rsidRDefault="00033D8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r>
      <w:tr w:rsidR="008A17D0">
        <w:tc>
          <w:tcPr>
            <w:tcW w:w="240" w:type="dxa"/>
            <w:tcBorders>
              <w:top w:val="dashed" w:sz="4" w:space="0" w:color="BFBFBF"/>
              <w:left w:val="none" w:sz="24" w:space="0" w:color="808080"/>
              <w:bottom w:val="single" w:sz="4" w:space="0" w:color="FFFFFF"/>
              <w:right w:val="single" w:sz="6" w:space="0" w:color="FFFFFF"/>
            </w:tcBorders>
          </w:tcPr>
          <w:p w:rsidR="008A17D0" w:rsidRDefault="00290400">
            <w:pPr>
              <w:pStyle w:val="ProductList-TableBody"/>
            </w:pPr>
            <w:hyperlink w:anchor="_Sec798">
              <w:r w:rsidR="00033D80">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gridSpan w:val="16"/>
            <w:tcBorders>
              <w:top w:val="single" w:sz="4" w:space="0" w:color="FFFFFF"/>
              <w:left w:val="single" w:sz="6" w:space="0" w:color="FFFFFF"/>
              <w:bottom w:val="single" w:sz="4" w:space="0" w:color="FFFFFF"/>
              <w:right w:val="single" w:sz="6" w:space="0" w:color="FFFFFF"/>
            </w:tcBorders>
          </w:tcPr>
          <w:p w:rsidR="008A17D0" w:rsidRDefault="00033D80">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r>
      <w:tr w:rsidR="008A17D0">
        <w:tc>
          <w:tcPr>
            <w:tcW w:w="240" w:type="dxa"/>
            <w:tcBorders>
              <w:top w:val="dashed" w:sz="4" w:space="0" w:color="BFBFBF"/>
              <w:left w:val="none" w:sz="24" w:space="0" w:color="808080"/>
              <w:bottom w:val="dashed" w:sz="4" w:space="0" w:color="BFBFBF"/>
              <w:right w:val="single" w:sz="6" w:space="0" w:color="FFFFFF"/>
            </w:tcBorders>
          </w:tcPr>
          <w:p w:rsidR="008A17D0" w:rsidRDefault="00290400">
            <w:pPr>
              <w:pStyle w:val="ProductList-TableBody"/>
            </w:pPr>
            <w:hyperlink w:anchor="_Sec799">
              <w:r w:rsidR="00033D8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tcBorders>
              <w:top w:val="dashed" w:sz="4" w:space="0" w:color="BFBFBF"/>
              <w:left w:val="none" w:sz="24" w:space="0" w:color="808080"/>
              <w:bottom w:val="dashed" w:sz="4" w:space="0" w:color="BFBFBF"/>
              <w:right w:val="single" w:sz="6" w:space="0" w:color="FFFFFF"/>
            </w:tcBorders>
          </w:tcPr>
          <w:p w:rsidR="008A17D0" w:rsidRDefault="00290400">
            <w:pPr>
              <w:pStyle w:val="ProductList-TableBody"/>
            </w:pPr>
            <w:hyperlink w:anchor="_Sec799">
              <w:r w:rsidR="00033D80">
                <w:rPr>
                  <w:color w:val="00467F"/>
                  <w:u w:val="single"/>
                </w:rPr>
                <w:t>附加</w:t>
              </w:r>
            </w:hyperlink>
            <w:r w:rsidR="00033D80">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tcBorders>
              <w:top w:val="dashed" w:sz="4" w:space="0" w:color="BFBFBF"/>
              <w:left w:val="none" w:sz="24" w:space="0" w:color="808080"/>
              <w:bottom w:val="single" w:sz="4" w:space="0" w:color="FFFFFF"/>
              <w:right w:val="single" w:sz="6" w:space="0" w:color="FFFFFF"/>
            </w:tcBorders>
          </w:tcPr>
          <w:p w:rsidR="008A17D0" w:rsidRDefault="00290400">
            <w:pPr>
              <w:pStyle w:val="ProductList-TableBody"/>
            </w:pPr>
            <w:hyperlink w:anchor="_Sec799">
              <w:r w:rsidR="00033D80">
                <w:rPr>
                  <w:color w:val="00467F"/>
                  <w:u w:val="single"/>
                </w:rPr>
                <w:t>附加</w:t>
              </w:r>
            </w:hyperlink>
            <w:r w:rsidR="00033D8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gridSpan w:val="16"/>
            <w:tcBorders>
              <w:top w:val="single" w:sz="4" w:space="0" w:color="FFFFFF"/>
              <w:left w:val="single" w:sz="6" w:space="0" w:color="FFFFFF"/>
              <w:bottom w:val="single" w:sz="4" w:space="0" w:color="FFFFFF"/>
              <w:right w:val="single" w:sz="6" w:space="0" w:color="FFFFFF"/>
            </w:tcBorders>
          </w:tcPr>
          <w:p w:rsidR="008A17D0" w:rsidRDefault="00033D80">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r>
      <w:tr w:rsidR="008A17D0">
        <w:tc>
          <w:tcPr>
            <w:tcW w:w="240" w:type="dxa"/>
            <w:tcBorders>
              <w:top w:val="dashed" w:sz="4" w:space="0" w:color="BFBFBF"/>
              <w:left w:val="none" w:sz="24" w:space="0" w:color="808080"/>
              <w:bottom w:val="dashed" w:sz="4" w:space="0" w:color="BFBFBF"/>
              <w:right w:val="single" w:sz="6" w:space="0" w:color="FFFFFF"/>
            </w:tcBorders>
          </w:tcPr>
          <w:p w:rsidR="008A17D0" w:rsidRDefault="00290400">
            <w:pPr>
              <w:pStyle w:val="ProductList-TableBody"/>
            </w:pPr>
            <w:hyperlink w:anchor="_Sec800">
              <w:r w:rsidR="00033D8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tcBorders>
              <w:top w:val="dashed" w:sz="4" w:space="0" w:color="BFBFBF"/>
              <w:left w:val="none" w:sz="24" w:space="0" w:color="808080"/>
              <w:bottom w:val="single" w:sz="4" w:space="0" w:color="FFFFFF"/>
              <w:right w:val="single" w:sz="6" w:space="0" w:color="FFFFFF"/>
            </w:tcBorders>
          </w:tcPr>
          <w:p w:rsidR="008A17D0" w:rsidRDefault="00290400">
            <w:pPr>
              <w:pStyle w:val="ProductList-TableBody"/>
            </w:pPr>
            <w:hyperlink w:anchor="_Sec800">
              <w:r w:rsidR="00033D80">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gridSpan w:val="16"/>
            <w:tcBorders>
              <w:top w:val="single" w:sz="4" w:space="0" w:color="FFFFFF"/>
              <w:left w:val="single" w:sz="6" w:space="0" w:color="FFFFFF"/>
              <w:bottom w:val="single" w:sz="4" w:space="0" w:color="FFFFFF"/>
              <w:right w:val="single" w:sz="6" w:space="0" w:color="FFFFFF"/>
            </w:tcBorders>
          </w:tcPr>
          <w:p w:rsidR="008A17D0" w:rsidRDefault="00033D8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r>
      <w:tr w:rsidR="008A17D0">
        <w:tc>
          <w:tcPr>
            <w:tcW w:w="240" w:type="dxa"/>
            <w:tcBorders>
              <w:top w:val="dashed" w:sz="4" w:space="0" w:color="BFBFBF"/>
              <w:left w:val="none" w:sz="24" w:space="0" w:color="808080"/>
              <w:bottom w:val="dashed" w:sz="4" w:space="0" w:color="BFBFBF"/>
              <w:right w:val="single" w:sz="6" w:space="0" w:color="FFFFFF"/>
            </w:tcBorders>
          </w:tcPr>
          <w:p w:rsidR="008A17D0" w:rsidRDefault="00290400">
            <w:pPr>
              <w:pStyle w:val="ProductList-TableBody"/>
            </w:pPr>
            <w:hyperlink w:anchor="_Sec807">
              <w:r w:rsidR="00033D8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tcBorders>
              <w:top w:val="dashed" w:sz="4" w:space="0" w:color="BFBFBF"/>
              <w:left w:val="none" w:sz="24" w:space="0" w:color="808080"/>
              <w:bottom w:val="dashed" w:sz="4" w:space="0" w:color="BFBFBF"/>
              <w:right w:val="single" w:sz="6" w:space="0" w:color="FFFFFF"/>
            </w:tcBorders>
          </w:tcPr>
          <w:p w:rsidR="008A17D0" w:rsidRDefault="00290400">
            <w:pPr>
              <w:pStyle w:val="ProductList-TableBody"/>
            </w:pPr>
            <w:hyperlink w:anchor="_Sec807">
              <w:r w:rsidR="00033D80">
                <w:rPr>
                  <w:color w:val="00467F"/>
                  <w:u w:val="single"/>
                </w:rPr>
                <w:t>附加</w:t>
              </w:r>
            </w:hyperlink>
            <w:r w:rsidR="00033D8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tcBorders>
              <w:top w:val="dashed" w:sz="4" w:space="0" w:color="BFBFBF"/>
              <w:left w:val="none" w:sz="24" w:space="0" w:color="808080"/>
              <w:bottom w:val="single" w:sz="4" w:space="0" w:color="FFFFFF"/>
              <w:right w:val="single" w:sz="6" w:space="0" w:color="FFFFFF"/>
            </w:tcBorders>
          </w:tcPr>
          <w:p w:rsidR="008A17D0" w:rsidRDefault="00290400">
            <w:pPr>
              <w:pStyle w:val="ProductList-TableBody"/>
            </w:pPr>
            <w:hyperlink w:anchor="_Sec807">
              <w:r w:rsidR="00033D80">
                <w:rPr>
                  <w:color w:val="00467F"/>
                  <w:u w:val="single"/>
                </w:rPr>
                <w:t>附加</w:t>
              </w:r>
            </w:hyperlink>
            <w:r w:rsidR="00033D8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gridSpan w:val="16"/>
            <w:tcBorders>
              <w:top w:val="single" w:sz="4" w:space="0" w:color="FFFFFF"/>
              <w:left w:val="single" w:sz="6" w:space="0" w:color="FFFFFF"/>
              <w:bottom w:val="single" w:sz="4" w:space="0" w:color="FFFFFF"/>
              <w:right w:val="single" w:sz="6" w:space="0" w:color="FFFFFF"/>
            </w:tcBorders>
          </w:tcPr>
          <w:p w:rsidR="008A17D0" w:rsidRDefault="00033D8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r>
      <w:tr w:rsidR="008A17D0">
        <w:tc>
          <w:tcPr>
            <w:tcW w:w="240" w:type="dxa"/>
            <w:tcBorders>
              <w:top w:val="dashed" w:sz="4" w:space="0" w:color="BFBFBF"/>
              <w:left w:val="none" w:sz="24" w:space="0" w:color="808080"/>
              <w:bottom w:val="dashed" w:sz="4" w:space="0" w:color="BFBFBF"/>
              <w:right w:val="single" w:sz="6" w:space="0" w:color="FFFFFF"/>
            </w:tcBorders>
          </w:tcPr>
          <w:p w:rsidR="008A17D0" w:rsidRDefault="00290400">
            <w:pPr>
              <w:pStyle w:val="ProductList-TableBody"/>
            </w:pPr>
            <w:hyperlink w:anchor="_Sec807">
              <w:r w:rsidR="00033D8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tcBorders>
              <w:top w:val="dashed" w:sz="4" w:space="0" w:color="BFBFBF"/>
              <w:left w:val="none" w:sz="24" w:space="0" w:color="808080"/>
              <w:bottom w:val="dashed" w:sz="4" w:space="0" w:color="BFBFBF"/>
              <w:right w:val="single" w:sz="6" w:space="0" w:color="FFFFFF"/>
            </w:tcBorders>
          </w:tcPr>
          <w:p w:rsidR="008A17D0" w:rsidRDefault="00290400">
            <w:pPr>
              <w:pStyle w:val="ProductList-TableBody"/>
            </w:pPr>
            <w:hyperlink w:anchor="_Sec807">
              <w:r w:rsidR="00033D80">
                <w:rPr>
                  <w:color w:val="00467F"/>
                  <w:u w:val="single"/>
                </w:rPr>
                <w:t>附加</w:t>
              </w:r>
            </w:hyperlink>
            <w:r w:rsidR="00033D8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tcBorders>
              <w:top w:val="dashed" w:sz="4" w:space="0" w:color="BFBFBF"/>
              <w:left w:val="none" w:sz="24" w:space="0" w:color="808080"/>
              <w:bottom w:val="single" w:sz="4" w:space="0" w:color="FFFFFF"/>
              <w:right w:val="single" w:sz="6" w:space="0" w:color="FFFFFF"/>
            </w:tcBorders>
          </w:tcPr>
          <w:p w:rsidR="008A17D0" w:rsidRDefault="00290400">
            <w:pPr>
              <w:pStyle w:val="ProductList-TableBody"/>
            </w:pPr>
            <w:hyperlink w:anchor="_Sec807">
              <w:r w:rsidR="00033D80">
                <w:rPr>
                  <w:color w:val="00467F"/>
                  <w:u w:val="single"/>
                </w:rPr>
                <w:t>附加</w:t>
              </w:r>
            </w:hyperlink>
            <w:r w:rsidR="00033D8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gridSpan w:val="16"/>
            <w:tcBorders>
              <w:top w:val="single" w:sz="4" w:space="0" w:color="FFFFFF"/>
              <w:left w:val="single" w:sz="6" w:space="0" w:color="FFFFFF"/>
              <w:bottom w:val="none" w:sz="24" w:space="0" w:color="808080"/>
              <w:right w:val="single" w:sz="6" w:space="0" w:color="FFFFFF"/>
            </w:tcBorders>
          </w:tcPr>
          <w:p w:rsidR="008A17D0" w:rsidRDefault="00033D8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r>
      <w:tr w:rsidR="008A17D0">
        <w:tc>
          <w:tcPr>
            <w:tcW w:w="240" w:type="dxa"/>
            <w:tcBorders>
              <w:top w:val="none" w:sz="24" w:space="0" w:color="808080"/>
              <w:left w:val="none" w:sz="24" w:space="0" w:color="808080"/>
              <w:bottom w:val="single" w:sz="4" w:space="0" w:color="FFFFFF"/>
              <w:right w:val="single" w:sz="6" w:space="0" w:color="FFFFFF"/>
            </w:tcBorders>
          </w:tcPr>
          <w:p w:rsidR="008A17D0" w:rsidRDefault="00290400">
            <w:pPr>
              <w:pStyle w:val="ProductList-TableBody"/>
            </w:pPr>
            <w:hyperlink w:anchor="_Sec801">
              <w:r w:rsidR="00033D80">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gridSpan w:val="16"/>
            <w:tcBorders>
              <w:top w:val="single" w:sz="4" w:space="0" w:color="FFFFFF"/>
              <w:left w:val="single" w:sz="6" w:space="0" w:color="FFFFFF"/>
              <w:bottom w:val="none" w:sz="24" w:space="0" w:color="808080"/>
              <w:right w:val="single" w:sz="6" w:space="0" w:color="FFFFFF"/>
            </w:tcBorders>
          </w:tcPr>
          <w:p w:rsidR="008A17D0" w:rsidRDefault="00033D8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17D0" w:rsidRDefault="008A17D0">
            <w:pPr>
              <w:pStyle w:val="ProductList-TableBody"/>
            </w:pPr>
          </w:p>
        </w:tc>
      </w:tr>
      <w:tr w:rsidR="008A17D0">
        <w:tc>
          <w:tcPr>
            <w:tcW w:w="240" w:type="dxa"/>
            <w:tcBorders>
              <w:top w:val="none" w:sz="24" w:space="0" w:color="808080"/>
              <w:left w:val="none" w:sz="24" w:space="0" w:color="808080"/>
              <w:bottom w:val="none" w:sz="4" w:space="0" w:color="6E6E6E"/>
              <w:right w:val="single" w:sz="6" w:space="0" w:color="FFFFFF"/>
            </w:tcBorders>
          </w:tcPr>
          <w:p w:rsidR="008A17D0" w:rsidRDefault="00290400">
            <w:pPr>
              <w:pStyle w:val="ProductList-TableBody"/>
            </w:pPr>
            <w:hyperlink w:anchor="_Sec802">
              <w:r w:rsidR="00033D80">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A17D0" w:rsidRDefault="008A17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A17D0" w:rsidRDefault="008A17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A17D0" w:rsidRDefault="008A17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A17D0" w:rsidRDefault="008A17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r>
      <w:tr w:rsidR="008A17D0">
        <w:tc>
          <w:tcPr>
            <w:tcW w:w="240" w:type="dxa"/>
            <w:gridSpan w:val="15"/>
            <w:tcBorders>
              <w:top w:val="none" w:sz="4" w:space="0" w:color="6E6E6E"/>
              <w:left w:val="none" w:sz="24" w:space="0" w:color="808080"/>
              <w:bottom w:val="none" w:sz="4" w:space="0" w:color="BFBFBF"/>
              <w:right w:val="single" w:sz="6" w:space="0" w:color="FFFFFF"/>
            </w:tcBorders>
          </w:tcPr>
          <w:p w:rsidR="008A17D0" w:rsidRDefault="00033D8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17D0" w:rsidRDefault="008A17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17D0" w:rsidRDefault="008A17D0">
            <w:pPr>
              <w:pStyle w:val="ProductList-TableBody"/>
              <w:jc w:val="center"/>
            </w:pPr>
          </w:p>
        </w:tc>
      </w:tr>
      <w:tr w:rsidR="008A17D0">
        <w:tc>
          <w:tcPr>
            <w:tcW w:w="240" w:type="dxa"/>
            <w:tcBorders>
              <w:top w:val="none" w:sz="4" w:space="0" w:color="BFBFBF"/>
              <w:left w:val="none" w:sz="24" w:space="0" w:color="808080"/>
              <w:bottom w:val="dashed" w:sz="4" w:space="0" w:color="BFBFBF"/>
              <w:right w:val="single" w:sz="6" w:space="0" w:color="FFFFFF"/>
            </w:tcBorders>
          </w:tcPr>
          <w:p w:rsidR="008A17D0" w:rsidRDefault="00290400">
            <w:pPr>
              <w:pStyle w:val="ProductList-TableBody"/>
            </w:pPr>
            <w:hyperlink w:anchor="_Sec790">
              <w:r w:rsidR="00033D80">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r>
      <w:tr w:rsidR="008A17D0">
        <w:tc>
          <w:tcPr>
            <w:tcW w:w="240" w:type="dxa"/>
            <w:tcBorders>
              <w:top w:val="dashed" w:sz="4" w:space="0" w:color="BFBFBF"/>
              <w:left w:val="none" w:sz="24" w:space="0" w:color="808080"/>
              <w:bottom w:val="none" w:sz="4" w:space="0" w:color="6E6E6E"/>
              <w:right w:val="single" w:sz="6" w:space="0" w:color="FFFFFF"/>
            </w:tcBorders>
          </w:tcPr>
          <w:p w:rsidR="008A17D0" w:rsidRDefault="00290400">
            <w:pPr>
              <w:pStyle w:val="ProductList-TableBody"/>
            </w:pPr>
            <w:hyperlink w:anchor="_Sec790">
              <w:r w:rsidR="00033D80">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r>
      <w:tr w:rsidR="008A17D0">
        <w:tc>
          <w:tcPr>
            <w:tcW w:w="240" w:type="dxa"/>
            <w:gridSpan w:val="15"/>
            <w:tcBorders>
              <w:top w:val="none" w:sz="4" w:space="0" w:color="6E6E6E"/>
              <w:left w:val="none" w:sz="24" w:space="0" w:color="808080"/>
              <w:bottom w:val="none" w:sz="4" w:space="0" w:color="6E6E6E"/>
              <w:right w:val="single" w:sz="6" w:space="0" w:color="FFFFFF"/>
            </w:tcBorders>
          </w:tcPr>
          <w:p w:rsidR="008A17D0" w:rsidRDefault="00033D8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17D0" w:rsidRDefault="008A17D0">
            <w:pPr>
              <w:pStyle w:val="ProductList-TableBody"/>
              <w:jc w:val="center"/>
            </w:pPr>
          </w:p>
        </w:tc>
      </w:tr>
      <w:tr w:rsidR="008A17D0">
        <w:tc>
          <w:tcPr>
            <w:tcW w:w="240" w:type="dxa"/>
            <w:tcBorders>
              <w:top w:val="none" w:sz="4" w:space="0" w:color="6E6E6E"/>
              <w:left w:val="none" w:sz="24" w:space="0" w:color="808080"/>
              <w:bottom w:val="none" w:sz="4" w:space="0" w:color="6E6E6E"/>
              <w:right w:val="single" w:sz="6" w:space="0" w:color="FFFFFF"/>
            </w:tcBorders>
          </w:tcPr>
          <w:p w:rsidR="008A17D0" w:rsidRDefault="00290400">
            <w:pPr>
              <w:pStyle w:val="ProductList-TableBody"/>
            </w:pPr>
            <w:hyperlink w:anchor="_Sec790">
              <w:r w:rsidR="00033D80">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17D0" w:rsidRDefault="008A17D0">
            <w:pPr>
              <w:pStyle w:val="ProductList-TableBody"/>
              <w:jc w:val="center"/>
            </w:pPr>
          </w:p>
        </w:tc>
      </w:tr>
    </w:tbl>
    <w:p w:rsidR="008A17D0" w:rsidRDefault="00033D80">
      <w:pPr>
        <w:pStyle w:val="ProductList-Body"/>
      </w:pPr>
      <w:r>
        <w:rPr>
          <w:b/>
          <w:i/>
        </w:rPr>
        <w:t>注释</w:t>
      </w:r>
      <w:r>
        <w:rPr>
          <w:i/>
        </w:rPr>
        <w:t>：</w:t>
      </w:r>
      <w:r>
        <w:rPr>
          <w:i/>
        </w:rPr>
        <w:t xml:space="preserve">Office 365 A1 </w:t>
      </w:r>
      <w:r>
        <w:rPr>
          <w:i/>
        </w:rPr>
        <w:t>和</w:t>
      </w:r>
      <w:r>
        <w:rPr>
          <w:i/>
        </w:rPr>
        <w:t xml:space="preserve"> Office 365 </w:t>
      </w:r>
      <w:r>
        <w:rPr>
          <w:i/>
        </w:rPr>
        <w:t>非营利组织版</w:t>
      </w:r>
      <w:r>
        <w:rPr>
          <w:i/>
        </w:rPr>
        <w:t xml:space="preserve"> E1 </w:t>
      </w:r>
      <w:r>
        <w:rPr>
          <w:i/>
        </w:rPr>
        <w:t>不满足访问（或管理）此表中的产品的许可要求。具备有效软件保障范围的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等效的权利。具备有效软件保障范围的</w:t>
      </w:r>
      <w:r>
        <w:rPr>
          <w:i/>
        </w:rPr>
        <w:t xml:space="preserve"> Enterprise CAL Suite </w:t>
      </w:r>
      <w:r>
        <w:rPr>
          <w:i/>
        </w:rPr>
        <w:t>许可提供与数据丢失防护和</w:t>
      </w:r>
      <w:r>
        <w:rPr>
          <w:i/>
        </w:rPr>
        <w:t xml:space="preserve"> Exchange Online Protection </w:t>
      </w:r>
      <w:r>
        <w:rPr>
          <w:i/>
        </w:rPr>
        <w:t>等效的权利。通过</w:t>
      </w:r>
      <w:r>
        <w:rPr>
          <w:i/>
        </w:rPr>
        <w:t xml:space="preserve"> Microsoft 365 A3/A5 </w:t>
      </w:r>
      <w:r>
        <w:rPr>
          <w:i/>
        </w:rPr>
        <w:t>和</w:t>
      </w:r>
      <w:r>
        <w:rPr>
          <w:i/>
        </w:rPr>
        <w:t xml:space="preserve"> Office 365 A3/A5 </w:t>
      </w:r>
      <w:r>
        <w:rPr>
          <w:i/>
        </w:rPr>
        <w:t>学生使用权益计划获得许可的用户不满足访问（或管理）此表中的产品的许可要求。</w:t>
      </w:r>
    </w:p>
    <w:p w:rsidR="008A17D0" w:rsidRDefault="00033D80">
      <w:pPr>
        <w:pStyle w:val="ProductList-SectionHeading"/>
        <w:pageBreakBefore/>
        <w:outlineLvl w:val="0"/>
      </w:pPr>
      <w:bookmarkStart w:id="332" w:name="_Sec564"/>
      <w:bookmarkEnd w:id="330"/>
      <w:r>
        <w:t>附录</w:t>
      </w:r>
      <w:r>
        <w:t xml:space="preserve"> B – </w:t>
      </w:r>
      <w:r>
        <w:t>软件保障</w:t>
      </w:r>
      <w:r>
        <w:fldChar w:fldCharType="begin"/>
      </w:r>
      <w:r>
        <w:instrText xml:space="preserve"> TC "</w:instrText>
      </w:r>
      <w:bookmarkStart w:id="333" w:name="_Toc502074823"/>
      <w:r>
        <w:instrText>附录</w:instrText>
      </w:r>
      <w:r>
        <w:instrText xml:space="preserve"> B – </w:instrText>
      </w:r>
      <w:r>
        <w:instrText>软件保障</w:instrText>
      </w:r>
      <w:bookmarkEnd w:id="333"/>
      <w:r>
        <w:instrText>" \l 1</w:instrText>
      </w:r>
      <w:r>
        <w:fldChar w:fldCharType="end"/>
      </w:r>
    </w:p>
    <w:p w:rsidR="008A17D0" w:rsidRDefault="00033D80">
      <w:pPr>
        <w:pStyle w:val="ProductList-Offering1Heading"/>
        <w:outlineLvl w:val="1"/>
      </w:pPr>
      <w:bookmarkStart w:id="334" w:name="_Sec573"/>
      <w:r>
        <w:t>购买软件保障</w:t>
      </w:r>
      <w:bookmarkEnd w:id="334"/>
      <w:r>
        <w:fldChar w:fldCharType="begin"/>
      </w:r>
      <w:r>
        <w:instrText xml:space="preserve"> TC "</w:instrText>
      </w:r>
      <w:bookmarkStart w:id="335" w:name="_Toc502074824"/>
      <w:r>
        <w:instrText>购买软件保障</w:instrText>
      </w:r>
      <w:bookmarkEnd w:id="335"/>
      <w:r>
        <w:instrText>" \l 2</w:instrText>
      </w:r>
      <w:r>
        <w:fldChar w:fldCharType="end"/>
      </w:r>
    </w:p>
    <w:p w:rsidR="008A17D0" w:rsidRDefault="00033D80">
      <w:pPr>
        <w:pStyle w:val="ProductList-Body"/>
      </w:pPr>
      <w:r>
        <w:t>在购买软件保障时，客户可以选择三种不同级别的承诺，因计划而异。客户可以：</w:t>
      </w:r>
    </w:p>
    <w:p w:rsidR="008A17D0" w:rsidRDefault="00033D80" w:rsidP="00033D80">
      <w:pPr>
        <w:pStyle w:val="ProductList-Bullet"/>
        <w:numPr>
          <w:ilvl w:val="0"/>
          <w:numId w:val="45"/>
        </w:numPr>
      </w:pPr>
      <w:r>
        <w:t>承诺在所有平台产品上附加软件保障。</w:t>
      </w:r>
    </w:p>
    <w:p w:rsidR="008A17D0" w:rsidRDefault="00033D80" w:rsidP="00033D80">
      <w:pPr>
        <w:pStyle w:val="ProductList-Bullet"/>
        <w:numPr>
          <w:ilvl w:val="0"/>
          <w:numId w:val="45"/>
        </w:numPr>
      </w:pPr>
      <w:r>
        <w:t>承诺对按特定产品组（应用程序、系统或服务器）购买的所有产品附加软件保障，称为软件保障成员资格（以下简称</w:t>
      </w:r>
      <w:r>
        <w:t>“SAM”</w:t>
      </w:r>
      <w:r>
        <w:t>）。</w:t>
      </w:r>
    </w:p>
    <w:p w:rsidR="008A17D0" w:rsidRDefault="00033D80" w:rsidP="00033D80">
      <w:pPr>
        <w:pStyle w:val="ProductList-Bullet"/>
        <w:numPr>
          <w:ilvl w:val="0"/>
          <w:numId w:val="45"/>
        </w:numPr>
      </w:pPr>
      <w:r>
        <w:t>购买个别产品的软件保障，而对于将来是否购买其他产品的软件保障则不作承诺。</w:t>
      </w:r>
    </w:p>
    <w:p w:rsidR="008A17D0" w:rsidRDefault="008A17D0">
      <w:pPr>
        <w:pStyle w:val="ProductList-Body"/>
      </w:pPr>
    </w:p>
    <w:p w:rsidR="008A17D0" w:rsidRDefault="00033D80">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8A17D0" w:rsidRDefault="008A17D0">
      <w:pPr>
        <w:pStyle w:val="ProductList-Body"/>
      </w:pPr>
    </w:p>
    <w:p w:rsidR="008A17D0" w:rsidRDefault="00033D80">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8A17D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A17D0" w:rsidRDefault="00033D80">
            <w:pPr>
              <w:pStyle w:val="ProductList-TableBody"/>
              <w:jc w:val="center"/>
            </w:pPr>
            <w:r>
              <w:rPr>
                <w:color w:val="FFFFFF"/>
              </w:rPr>
              <w:t>计划</w:t>
            </w:r>
          </w:p>
        </w:tc>
      </w:tr>
      <w:tr w:rsidR="008A17D0">
        <w:tc>
          <w:tcPr>
            <w:tcW w:w="24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8A17D0" w:rsidRDefault="00033D80">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8A17D0">
        <w:tc>
          <w:tcPr>
            <w:tcW w:w="24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软件保障可用</w:t>
            </w:r>
          </w:p>
        </w:tc>
        <w:tc>
          <w:tcPr>
            <w:tcW w:w="0" w:type="auto"/>
            <w:vMerge/>
          </w:tcPr>
          <w:p w:rsidR="008A17D0" w:rsidRDefault="008A17D0"/>
        </w:tc>
      </w:tr>
    </w:tbl>
    <w:p w:rsidR="008A17D0" w:rsidRDefault="008A17D0">
      <w:pPr>
        <w:pStyle w:val="ProductList-Body"/>
      </w:pPr>
    </w:p>
    <w:p w:rsidR="008A17D0" w:rsidRDefault="00033D80">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8A17D0" w:rsidRDefault="008A17D0">
      <w:pPr>
        <w:pStyle w:val="ProductList-Body"/>
      </w:pPr>
    </w:p>
    <w:p w:rsidR="008A17D0" w:rsidRDefault="00033D80">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1Heading"/>
        <w:outlineLvl w:val="1"/>
      </w:pPr>
      <w:bookmarkStart w:id="336" w:name="_Sec574"/>
      <w:r>
        <w:t>续签软件保障</w:t>
      </w:r>
      <w:bookmarkEnd w:id="336"/>
      <w:r>
        <w:fldChar w:fldCharType="begin"/>
      </w:r>
      <w:r>
        <w:instrText xml:space="preserve"> TC "</w:instrText>
      </w:r>
      <w:bookmarkStart w:id="337" w:name="_Toc502074825"/>
      <w:r>
        <w:instrText>续签软件保障</w:instrText>
      </w:r>
      <w:bookmarkEnd w:id="337"/>
      <w:r>
        <w:instrText>" \l 2</w:instrText>
      </w:r>
      <w:r>
        <w:fldChar w:fldCharType="end"/>
      </w:r>
    </w:p>
    <w:p w:rsidR="008A17D0" w:rsidRDefault="00033D80">
      <w:pPr>
        <w:pStyle w:val="ProductList-ClauseHeading"/>
        <w:outlineLvl w:val="2"/>
      </w:pPr>
      <w:r>
        <w:t>按同一协议续签范围</w:t>
      </w:r>
    </w:p>
    <w:p w:rsidR="008A17D0" w:rsidRDefault="00033D80">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8A17D0" w:rsidRDefault="008A17D0">
      <w:pPr>
        <w:pStyle w:val="ProductList-Body"/>
      </w:pPr>
    </w:p>
    <w:p w:rsidR="008A17D0" w:rsidRDefault="00033D80">
      <w:pPr>
        <w:pStyle w:val="ProductList-SubClauseHeading"/>
        <w:outlineLvl w:val="3"/>
      </w:pPr>
      <w:r>
        <w:t>开放许可</w:t>
      </w:r>
    </w:p>
    <w:p w:rsidR="008A17D0" w:rsidRDefault="00033D80">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8A17D0" w:rsidRDefault="008A17D0">
      <w:pPr>
        <w:pStyle w:val="ProductList-BodyIndented"/>
      </w:pPr>
    </w:p>
    <w:p w:rsidR="008A17D0" w:rsidRDefault="00033D80">
      <w:pPr>
        <w:pStyle w:val="ProductList-SubClauseHeading"/>
        <w:outlineLvl w:val="3"/>
      </w:pPr>
      <w:r>
        <w:t>企业协议</w:t>
      </w:r>
    </w:p>
    <w:p w:rsidR="008A17D0" w:rsidRDefault="00033D80">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8A17D0" w:rsidRDefault="008A17D0">
      <w:pPr>
        <w:pStyle w:val="ProductList-BodyIndented"/>
      </w:pPr>
    </w:p>
    <w:p w:rsidR="008A17D0" w:rsidRDefault="00033D80">
      <w:pPr>
        <w:pStyle w:val="ProductList-SubClauseHeading"/>
        <w:outlineLvl w:val="3"/>
      </w:pPr>
      <w:r>
        <w:t>应用程序平台许可登记表</w:t>
      </w:r>
    </w:p>
    <w:p w:rsidR="008A17D0" w:rsidRDefault="00033D80">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8A17D0" w:rsidRDefault="008A17D0">
      <w:pPr>
        <w:pStyle w:val="ProductList-BodyIndented"/>
      </w:pPr>
    </w:p>
    <w:p w:rsidR="008A17D0" w:rsidRDefault="00033D80">
      <w:pPr>
        <w:pStyle w:val="ProductList-ClauseHeading"/>
        <w:outlineLvl w:val="2"/>
      </w:pPr>
      <w:r>
        <w:t>续签另一协议的范围</w:t>
      </w:r>
    </w:p>
    <w:p w:rsidR="008A17D0" w:rsidRDefault="00033D80">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8A17D0" w:rsidRDefault="008A17D0">
      <w:pPr>
        <w:pStyle w:val="ProductList-Body"/>
      </w:pPr>
    </w:p>
    <w:p w:rsidR="008A17D0" w:rsidRDefault="00033D80">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8A17D0" w:rsidRDefault="008A17D0">
      <w:pPr>
        <w:pStyle w:val="ProductList-Body"/>
      </w:pPr>
    </w:p>
    <w:p w:rsidR="008A17D0" w:rsidRDefault="00033D80">
      <w:pPr>
        <w:pStyle w:val="ProductList-ClauseHeading"/>
        <w:outlineLvl w:val="2"/>
      </w:pPr>
      <w:r>
        <w:t>为客户端访问许可（以下简称</w:t>
      </w:r>
      <w:r>
        <w:t>“CAL”</w:t>
      </w:r>
      <w:r>
        <w:t>）和客户端管理许可（以下简称</w:t>
      </w:r>
      <w:r>
        <w:t>“ML”</w:t>
      </w:r>
      <w:r>
        <w:t>）续签软件保障范围</w:t>
      </w:r>
    </w:p>
    <w:p w:rsidR="008A17D0" w:rsidRDefault="00033D80">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8A17D0" w:rsidRDefault="00033D80">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1Heading"/>
        <w:outlineLvl w:val="1"/>
      </w:pPr>
      <w:bookmarkStart w:id="338" w:name="_Sec575"/>
      <w:r>
        <w:t>为已停用的产品或生命周期已结束的产品迁移许可</w:t>
      </w:r>
      <w:bookmarkEnd w:id="338"/>
      <w:r>
        <w:fldChar w:fldCharType="begin"/>
      </w:r>
      <w:r>
        <w:instrText xml:space="preserve"> TC "</w:instrText>
      </w:r>
      <w:bookmarkStart w:id="339" w:name="_Toc502074826"/>
      <w:r>
        <w:instrText>为已停用的产品或生命周期已结束的产品迁移许可</w:instrText>
      </w:r>
      <w:bookmarkEnd w:id="339"/>
      <w:r>
        <w:instrText>" \l 2</w:instrText>
      </w:r>
      <w:r>
        <w:fldChar w:fldCharType="end"/>
      </w:r>
    </w:p>
    <w:p w:rsidR="008A17D0" w:rsidRDefault="00033D80">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8A17D0" w:rsidRDefault="00033D80">
      <w:pPr>
        <w:pStyle w:val="ProductList-Body"/>
      </w:pPr>
      <w:r>
        <w:t>在本节中，</w:t>
      </w:r>
      <w:r>
        <w:t>“</w:t>
      </w:r>
      <w:r>
        <w:rPr>
          <w:b/>
          <w:color w:val="00188F"/>
        </w:rPr>
        <w:t>迁移许可</w:t>
      </w:r>
      <w:r>
        <w:t>”</w:t>
      </w:r>
      <w:r>
        <w:t>本节引用的产品说明中授予的权利。</w:t>
      </w:r>
    </w:p>
    <w:p w:rsidR="008A17D0" w:rsidRDefault="008A17D0">
      <w:pPr>
        <w:pStyle w:val="ProductList-Body"/>
      </w:pPr>
    </w:p>
    <w:p w:rsidR="008A17D0" w:rsidRDefault="00033D80">
      <w:pPr>
        <w:pStyle w:val="ProductList-Body"/>
      </w:pPr>
      <w:r>
        <w:t>除非另有规定，否则在产品说明中：</w:t>
      </w:r>
    </w:p>
    <w:p w:rsidR="008A17D0" w:rsidRDefault="00033D80" w:rsidP="00033D80">
      <w:pPr>
        <w:pStyle w:val="ProductList-Bullet"/>
        <w:numPr>
          <w:ilvl w:val="0"/>
          <w:numId w:val="46"/>
        </w:numPr>
      </w:pPr>
      <w:r>
        <w:t>客户可以升级到并使用迁移许可下的软件，以取代合格许可下的软件。客户不得同时使用这两种产品许可下的软件。</w:t>
      </w:r>
    </w:p>
    <w:p w:rsidR="008A17D0" w:rsidRDefault="00033D80" w:rsidP="00033D80">
      <w:pPr>
        <w:pStyle w:val="ProductList-Bullet"/>
        <w:numPr>
          <w:ilvl w:val="0"/>
          <w:numId w:val="46"/>
        </w:numPr>
      </w:pPr>
      <w:r>
        <w:t>对于客户的每一份合格许可，将授予一份迁移许可。</w:t>
      </w:r>
    </w:p>
    <w:p w:rsidR="008A17D0" w:rsidRDefault="00033D80" w:rsidP="00033D80">
      <w:pPr>
        <w:pStyle w:val="ProductList-Bullet"/>
        <w:numPr>
          <w:ilvl w:val="0"/>
          <w:numId w:val="46"/>
        </w:numPr>
      </w:pPr>
      <w:r>
        <w:t>如果客户依照合格许可获得软件的永久使用权利，则依照迁移许可获得的软件使用权利也是永久性的；否则，当基础合格许可期满时，依照迁移许可获得的权利也将期满。</w:t>
      </w:r>
    </w:p>
    <w:p w:rsidR="008A17D0" w:rsidRDefault="00033D80" w:rsidP="00033D80">
      <w:pPr>
        <w:pStyle w:val="ProductList-Bullet"/>
        <w:numPr>
          <w:ilvl w:val="0"/>
          <w:numId w:val="46"/>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8A17D0" w:rsidRDefault="00033D80" w:rsidP="00033D80">
      <w:pPr>
        <w:pStyle w:val="ProductList-Bullet"/>
        <w:numPr>
          <w:ilvl w:val="0"/>
          <w:numId w:val="46"/>
        </w:numPr>
      </w:pPr>
      <w:r>
        <w:t>客户不得脱离合格许可单独转让迁移许可。</w:t>
      </w:r>
    </w:p>
    <w:p w:rsidR="008A17D0" w:rsidRDefault="00033D80" w:rsidP="00033D80">
      <w:pPr>
        <w:pStyle w:val="ProductList-Bullet"/>
        <w:numPr>
          <w:ilvl w:val="0"/>
          <w:numId w:val="46"/>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1Heading"/>
        <w:outlineLvl w:val="1"/>
      </w:pPr>
      <w:bookmarkStart w:id="340" w:name="_Sec576"/>
      <w:r>
        <w:t>软件保障权益</w:t>
      </w:r>
      <w:bookmarkEnd w:id="340"/>
      <w:r>
        <w:fldChar w:fldCharType="begin"/>
      </w:r>
      <w:r>
        <w:instrText xml:space="preserve"> TC "</w:instrText>
      </w:r>
      <w:bookmarkStart w:id="341" w:name="_Toc502074827"/>
      <w:r>
        <w:instrText>软件保障权益</w:instrText>
      </w:r>
      <w:bookmarkEnd w:id="341"/>
      <w:r>
        <w:instrText>" \l 2</w:instrText>
      </w:r>
      <w:r>
        <w:fldChar w:fldCharType="end"/>
      </w:r>
    </w:p>
    <w:p w:rsidR="008A17D0" w:rsidRDefault="00033D80">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8A17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服务器产品组</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577">
              <w:r w:rsidR="00033D80">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579">
              <w:r w:rsidR="00033D80">
                <w:rPr>
                  <w:color w:val="00467F"/>
                  <w:u w:val="single"/>
                </w:rPr>
                <w:t>Office Online</w:t>
              </w:r>
              <w:r w:rsidR="00033D80">
                <w:rPr>
                  <w:color w:val="00467F"/>
                  <w:u w:val="single"/>
                </w:rPr>
                <w:t>、</w:t>
              </w:r>
              <w:r w:rsidR="00033D80">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580">
              <w:r w:rsidR="00033D80">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581">
              <w:r w:rsidR="00033D80">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755">
              <w:r w:rsidR="00033D8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841">
              <w:r w:rsidR="00033D8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651">
              <w:r w:rsidR="00033D8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841">
              <w:r w:rsidR="00033D8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582">
              <w:r w:rsidR="00033D80">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583">
              <w:r w:rsidR="00033D8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584">
              <w:r w:rsidR="00033D80">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585">
              <w:r w:rsidR="00033D80">
                <w:rPr>
                  <w:color w:val="00467F"/>
                  <w:u w:val="single"/>
                </w:rPr>
                <w:t>全天候</w:t>
              </w:r>
              <w:r w:rsidR="00033D80">
                <w:rPr>
                  <w:color w:val="00467F"/>
                  <w:u w:val="single"/>
                </w:rPr>
                <w:t xml:space="preserve"> (24x7) </w:t>
              </w:r>
              <w:r w:rsidR="00033D80">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818">
              <w:r w:rsidR="00033D8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587">
              <w:r w:rsidR="00033D80">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838">
              <w:r w:rsidR="00033D80">
                <w:rPr>
                  <w:color w:val="00467F"/>
                  <w:u w:val="single"/>
                </w:rPr>
                <w:t xml:space="preserve">System Center </w:t>
              </w:r>
              <w:r w:rsidR="00033D80">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588">
              <w:r w:rsidR="00033D80">
                <w:rPr>
                  <w:color w:val="00467F"/>
                  <w:u w:val="single"/>
                </w:rPr>
                <w:t>服务器</w:t>
              </w:r>
              <w:r w:rsidR="00033D80">
                <w:rPr>
                  <w:color w:val="00467F"/>
                  <w:u w:val="single"/>
                </w:rPr>
                <w:t xml:space="preserve"> – </w:t>
              </w:r>
              <w:r w:rsidR="00033D80">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589">
              <w:r w:rsidR="00033D80">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590">
              <w:r w:rsidR="00033D80">
                <w:rPr>
                  <w:color w:val="00467F"/>
                  <w:u w:val="single"/>
                </w:rPr>
                <w:t>服务器</w:t>
              </w:r>
              <w:r w:rsidR="00033D80">
                <w:rPr>
                  <w:color w:val="00467F"/>
                  <w:u w:val="single"/>
                </w:rPr>
                <w:t xml:space="preserve"> – </w:t>
              </w:r>
              <w:r w:rsidR="00033D80">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841">
              <w:r w:rsidR="00033D80">
                <w:rPr>
                  <w:color w:val="00467F"/>
                  <w:u w:val="single"/>
                </w:rPr>
                <w:t xml:space="preserve">Windows </w:t>
              </w:r>
              <w:r w:rsidR="00033D80">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841">
              <w:r w:rsidR="00033D8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290400">
            <w:pPr>
              <w:pStyle w:val="ProductList-TableBody"/>
            </w:pPr>
            <w:hyperlink w:anchor="_Sec652">
              <w:r w:rsidR="00033D80">
                <w:rPr>
                  <w:color w:val="00467F"/>
                  <w:u w:val="single"/>
                </w:rPr>
                <w:t xml:space="preserve">Windows </w:t>
              </w:r>
              <w:r w:rsidR="00033D80">
                <w:rPr>
                  <w:color w:val="00467F"/>
                  <w:u w:val="single"/>
                </w:rPr>
                <w:t>桌面和</w:t>
              </w:r>
              <w:r w:rsidR="00033D80">
                <w:rPr>
                  <w:color w:val="00467F"/>
                  <w:u w:val="single"/>
                </w:rPr>
                <w:t xml:space="preserve"> Windows Embedded </w:t>
              </w:r>
              <w:r w:rsidR="00033D80">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r>
    </w:tbl>
    <w:p w:rsidR="008A17D0" w:rsidRDefault="008A17D0">
      <w:pPr>
        <w:pStyle w:val="ProductList-Body"/>
      </w:pPr>
    </w:p>
    <w:p w:rsidR="008A17D0" w:rsidRDefault="00033D80">
      <w:pPr>
        <w:pStyle w:val="ProductList-ClauseHeading"/>
        <w:outlineLvl w:val="2"/>
      </w:pPr>
      <w:bookmarkStart w:id="342" w:name="_Sec577"/>
      <w:r>
        <w:t>新版本的权利</w:t>
      </w:r>
      <w:bookmarkEnd w:id="342"/>
    </w:p>
    <w:p w:rsidR="008A17D0" w:rsidRDefault="00033D80">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8A17D0" w:rsidRDefault="008A17D0">
      <w:pPr>
        <w:pStyle w:val="ProductList-Body"/>
      </w:pPr>
    </w:p>
    <w:p w:rsidR="008A17D0" w:rsidRDefault="00033D80">
      <w:pPr>
        <w:pStyle w:val="ProductList-ClauseHeading"/>
        <w:outlineLvl w:val="2"/>
      </w:pPr>
      <w:bookmarkStart w:id="343" w:name="_Sec931"/>
      <w:r>
        <w:t>计算软件保障权益分值</w:t>
      </w:r>
      <w:bookmarkEnd w:id="343"/>
    </w:p>
    <w:p w:rsidR="008A17D0" w:rsidRDefault="00033D80">
      <w:pPr>
        <w:pStyle w:val="ProductList-Body"/>
      </w:pPr>
      <w:r>
        <w:t>可以基于分值计算以下权益的权利：</w:t>
      </w:r>
    </w:p>
    <w:p w:rsidR="008A17D0" w:rsidRDefault="00033D80" w:rsidP="00033D80">
      <w:pPr>
        <w:pStyle w:val="ProductList-Bullet"/>
        <w:numPr>
          <w:ilvl w:val="0"/>
          <w:numId w:val="47"/>
        </w:numPr>
      </w:pPr>
      <w:r>
        <w:t>计划服务</w:t>
      </w:r>
    </w:p>
    <w:p w:rsidR="008A17D0" w:rsidRDefault="00033D80" w:rsidP="00033D80">
      <w:pPr>
        <w:pStyle w:val="ProductList-Bullet"/>
        <w:numPr>
          <w:ilvl w:val="0"/>
          <w:numId w:val="47"/>
        </w:numPr>
      </w:pPr>
      <w:r>
        <w:t>培训券</w:t>
      </w:r>
    </w:p>
    <w:p w:rsidR="008A17D0" w:rsidRDefault="00033D80" w:rsidP="00033D80">
      <w:pPr>
        <w:pStyle w:val="ProductList-Bullet"/>
        <w:numPr>
          <w:ilvl w:val="0"/>
          <w:numId w:val="47"/>
        </w:numPr>
      </w:pPr>
      <w:r>
        <w:t>仅面向</w:t>
      </w:r>
      <w:r>
        <w:t xml:space="preserve"> MPSA </w:t>
      </w:r>
      <w:r>
        <w:t>的全天候</w:t>
      </w:r>
      <w:r>
        <w:t xml:space="preserve"> (24x7) </w:t>
      </w:r>
      <w:r>
        <w:t>问题解决支持（电话）</w:t>
      </w:r>
    </w:p>
    <w:p w:rsidR="008A17D0" w:rsidRDefault="00033D80">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8A17D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A17D0" w:rsidRDefault="00033D80">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A17D0" w:rsidRDefault="00033D80">
            <w:pPr>
              <w:pStyle w:val="ProductList-TableBody"/>
            </w:pPr>
            <w:r>
              <w:rPr>
                <w:color w:val="FFFFFF"/>
              </w:rPr>
              <w:t>分值</w:t>
            </w:r>
          </w:p>
        </w:tc>
      </w:tr>
      <w:tr w:rsidR="008A17D0">
        <w:tc>
          <w:tcPr>
            <w:tcW w:w="105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1</w:t>
            </w:r>
          </w:p>
        </w:tc>
      </w:tr>
      <w:tr w:rsidR="008A17D0">
        <w:tc>
          <w:tcPr>
            <w:tcW w:w="105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2</w:t>
            </w:r>
          </w:p>
        </w:tc>
      </w:tr>
      <w:tr w:rsidR="008A17D0">
        <w:tc>
          <w:tcPr>
            <w:tcW w:w="105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5</w:t>
            </w:r>
          </w:p>
        </w:tc>
      </w:tr>
      <w:tr w:rsidR="008A17D0">
        <w:tc>
          <w:tcPr>
            <w:tcW w:w="105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10</w:t>
            </w:r>
          </w:p>
        </w:tc>
      </w:tr>
      <w:tr w:rsidR="008A17D0">
        <w:tc>
          <w:tcPr>
            <w:tcW w:w="105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25</w:t>
            </w:r>
          </w:p>
        </w:tc>
      </w:tr>
      <w:tr w:rsidR="008A17D0">
        <w:tc>
          <w:tcPr>
            <w:tcW w:w="105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50</w:t>
            </w:r>
          </w:p>
        </w:tc>
      </w:tr>
      <w:tr w:rsidR="008A17D0">
        <w:tc>
          <w:tcPr>
            <w:tcW w:w="105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75</w:t>
            </w:r>
          </w:p>
        </w:tc>
      </w:tr>
    </w:tbl>
    <w:p w:rsidR="008A17D0" w:rsidRDefault="00033D80">
      <w:pPr>
        <w:pStyle w:val="ProductList-Body"/>
      </w:pPr>
      <w:r>
        <w:rPr>
          <w:b/>
          <w:i/>
        </w:rPr>
        <w:t>注释：</w:t>
      </w:r>
      <w:r>
        <w:rPr>
          <w:i/>
        </w:rPr>
        <w:t>有关</w:t>
      </w:r>
      <w:r>
        <w:rPr>
          <w:i/>
        </w:rPr>
        <w:t xml:space="preserve"> SQL CAL</w:t>
      </w:r>
      <w:r>
        <w:rPr>
          <w:i/>
        </w:rPr>
        <w:t>，请参见本节中的</w:t>
      </w:r>
      <w:r>
        <w:rPr>
          <w:i/>
        </w:rPr>
        <w:t>“CAL Suite”</w:t>
      </w:r>
      <w:r>
        <w:rPr>
          <w:i/>
        </w:rPr>
        <w:t>表</w:t>
      </w:r>
    </w:p>
    <w:p w:rsidR="008A17D0" w:rsidRDefault="008A17D0">
      <w:pPr>
        <w:pStyle w:val="ProductList-Body"/>
      </w:pPr>
    </w:p>
    <w:p w:rsidR="008A17D0" w:rsidRDefault="00033D80">
      <w:pPr>
        <w:pStyle w:val="ProductList-ClauseHeading"/>
        <w:outlineLvl w:val="2"/>
      </w:pPr>
      <w:bookmarkStart w:id="344" w:name="_Sec579"/>
      <w:r>
        <w:t xml:space="preserve">Office Online </w:t>
      </w:r>
      <w:r>
        <w:t>服务和</w:t>
      </w:r>
      <w:r>
        <w:t xml:space="preserve"> Office Online Server</w:t>
      </w:r>
      <w:bookmarkEnd w:id="344"/>
    </w:p>
    <w:p w:rsidR="008A17D0" w:rsidRDefault="00033D80">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425"/>
        <w:gridCol w:w="5491"/>
      </w:tblGrid>
      <w:tr w:rsidR="008A17D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 xml:space="preserve">Office Online </w:t>
            </w:r>
            <w:r>
              <w:rPr>
                <w:color w:val="FFFFFF"/>
              </w:rPr>
              <w:t>权利</w:t>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Office Standard</w:t>
            </w:r>
            <w:r>
              <w:fldChar w:fldCharType="begin"/>
            </w:r>
            <w:r>
              <w:instrText xml:space="preserve"> XE "Office Standard" </w:instrText>
            </w:r>
            <w:r>
              <w:fldChar w:fldCharType="end"/>
            </w:r>
          </w:p>
          <w:p w:rsidR="008A17D0" w:rsidRDefault="00033D80">
            <w:pPr>
              <w:pStyle w:val="ProductList-TableBody"/>
            </w:pPr>
            <w:r>
              <w:t>Office Professional Plus</w:t>
            </w:r>
            <w:r>
              <w:fldChar w:fldCharType="begin"/>
            </w:r>
            <w:r>
              <w:instrText xml:space="preserve"> XE "Office Professional Plus" </w:instrText>
            </w:r>
            <w:r>
              <w:fldChar w:fldCharType="end"/>
            </w:r>
          </w:p>
          <w:p w:rsidR="008A17D0" w:rsidRDefault="00033D8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Office Online for Office 365</w:t>
            </w:r>
            <w:r>
              <w:fldChar w:fldCharType="begin"/>
            </w:r>
            <w:r>
              <w:instrText xml:space="preserve"> XE "Office Online for Office 365" </w:instrText>
            </w:r>
            <w:r>
              <w:fldChar w:fldCharType="end"/>
            </w:r>
          </w:p>
          <w:p w:rsidR="008A17D0" w:rsidRDefault="00033D80">
            <w:pPr>
              <w:pStyle w:val="ProductList-TableBody"/>
            </w:pPr>
            <w:r>
              <w:t>Office Online Server</w:t>
            </w:r>
          </w:p>
        </w:tc>
      </w:tr>
    </w:tbl>
    <w:p w:rsidR="008A17D0" w:rsidRDefault="00033D80">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8A17D0" w:rsidRDefault="008A17D0">
      <w:pPr>
        <w:pStyle w:val="ProductList-Body"/>
      </w:pPr>
    </w:p>
    <w:p w:rsidR="008A17D0" w:rsidRDefault="00033D80">
      <w:pPr>
        <w:pStyle w:val="ProductList-ClauseHeading"/>
        <w:outlineLvl w:val="2"/>
      </w:pPr>
      <w:bookmarkStart w:id="345" w:name="_Sec580"/>
      <w:r>
        <w:t>计划服务</w:t>
      </w:r>
      <w:bookmarkEnd w:id="345"/>
    </w:p>
    <w:p w:rsidR="008A17D0" w:rsidRDefault="00033D80">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8A17D0" w:rsidRDefault="008A17D0">
      <w:pPr>
        <w:pStyle w:val="ProductList-Body"/>
      </w:pPr>
    </w:p>
    <w:p w:rsidR="008A17D0" w:rsidRDefault="00033D80">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8A17D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分值</w:t>
            </w:r>
          </w:p>
        </w:tc>
      </w:tr>
      <w:tr w:rsidR="008A17D0">
        <w:tc>
          <w:tcPr>
            <w:tcW w:w="101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1</w:t>
            </w:r>
          </w:p>
        </w:tc>
      </w:tr>
      <w:tr w:rsidR="008A17D0">
        <w:tc>
          <w:tcPr>
            <w:tcW w:w="101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2</w:t>
            </w:r>
          </w:p>
        </w:tc>
      </w:tr>
      <w:tr w:rsidR="008A17D0">
        <w:tc>
          <w:tcPr>
            <w:tcW w:w="101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25</w:t>
            </w:r>
          </w:p>
        </w:tc>
      </w:tr>
      <w:tr w:rsidR="008A17D0">
        <w:tc>
          <w:tcPr>
            <w:tcW w:w="101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50</w:t>
            </w:r>
          </w:p>
        </w:tc>
      </w:tr>
      <w:tr w:rsidR="008A17D0">
        <w:tc>
          <w:tcPr>
            <w:tcW w:w="101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75</w:t>
            </w:r>
          </w:p>
        </w:tc>
      </w:tr>
    </w:tbl>
    <w:p w:rsidR="008A17D0" w:rsidRDefault="00033D80">
      <w:pPr>
        <w:pStyle w:val="ProductList-Body"/>
      </w:pPr>
      <w:r>
        <w:rPr>
          <w:b/>
          <w:i/>
        </w:rPr>
        <w:t>注释：</w:t>
      </w:r>
      <w:r>
        <w:rPr>
          <w:i/>
        </w:rPr>
        <w:t>有关</w:t>
      </w:r>
      <w:r>
        <w:rPr>
          <w:i/>
        </w:rPr>
        <w:t xml:space="preserve"> SQL CAL</w:t>
      </w:r>
      <w:r>
        <w:rPr>
          <w:i/>
        </w:rPr>
        <w:t>，请参见本节中的</w:t>
      </w:r>
      <w:r>
        <w:rPr>
          <w:i/>
        </w:rPr>
        <w:t>“CAL Suite”</w:t>
      </w:r>
      <w:r>
        <w:rPr>
          <w:i/>
        </w:rPr>
        <w:t>表</w:t>
      </w:r>
    </w:p>
    <w:p w:rsidR="008A17D0" w:rsidRDefault="008A17D0">
      <w:pPr>
        <w:pStyle w:val="ProductList-Body"/>
      </w:pPr>
    </w:p>
    <w:p w:rsidR="008A17D0" w:rsidRDefault="00033D80">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8A17D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600,000+</w:t>
            </w:r>
          </w:p>
        </w:tc>
      </w:tr>
      <w:tr w:rsidR="008A17D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A17D0" w:rsidRDefault="00033D80">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75</w:t>
            </w:r>
          </w:p>
        </w:tc>
      </w:tr>
    </w:tbl>
    <w:p w:rsidR="008A17D0" w:rsidRDefault="008A17D0">
      <w:pPr>
        <w:pStyle w:val="ProductList-Body"/>
      </w:pPr>
    </w:p>
    <w:p w:rsidR="008A17D0" w:rsidRDefault="00033D80">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8A17D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A17D0" w:rsidRDefault="00033D8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A17D0" w:rsidRDefault="00033D80">
            <w:pPr>
              <w:pStyle w:val="ProductList-TableBody"/>
            </w:pPr>
            <w:r>
              <w:t>→600,000+</w:t>
            </w:r>
          </w:p>
        </w:tc>
      </w:tr>
      <w:tr w:rsidR="008A17D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A17D0" w:rsidRDefault="00033D80">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12</w:t>
            </w:r>
          </w:p>
        </w:tc>
      </w:tr>
    </w:tbl>
    <w:p w:rsidR="008A17D0" w:rsidRDefault="00033D80">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41">
        <w:r>
          <w:rPr>
            <w:color w:val="00467F"/>
            <w:u w:val="single"/>
          </w:rPr>
          <w:t>http://www.microsoft.com/licensing/software-assurance/planning-services-overview.aspx</w:t>
        </w:r>
      </w:hyperlink>
      <w:r>
        <w:t xml:space="preserve"> </w:t>
      </w:r>
      <w:r>
        <w:t>可以查看可用服务的列表。</w:t>
      </w:r>
    </w:p>
    <w:p w:rsidR="008A17D0" w:rsidRDefault="008A17D0">
      <w:pPr>
        <w:pStyle w:val="ProductList-Body"/>
      </w:pPr>
    </w:p>
    <w:p w:rsidR="008A17D0" w:rsidRDefault="00033D80">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8A17D0" w:rsidRDefault="00033D80" w:rsidP="00033D80">
      <w:pPr>
        <w:pStyle w:val="ProductList-Bullet"/>
        <w:numPr>
          <w:ilvl w:val="0"/>
          <w:numId w:val="48"/>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2">
        <w:r>
          <w:rPr>
            <w:color w:val="00467F"/>
            <w:u w:val="single"/>
          </w:rPr>
          <w:t>http://directory.partners.extranet.microsoft.com/psbproviders</w:t>
        </w:r>
      </w:hyperlink>
    </w:p>
    <w:p w:rsidR="008A17D0" w:rsidRDefault="00033D80" w:rsidP="00033D80">
      <w:pPr>
        <w:pStyle w:val="ProductList-Bullet"/>
        <w:numPr>
          <w:ilvl w:val="0"/>
          <w:numId w:val="48"/>
        </w:numPr>
      </w:pPr>
      <w:r>
        <w:t>计划服务约定提供的服务涵盖可产生高级部署计划的预定工作范围，软件的实际部署不能包括在内。</w:t>
      </w:r>
    </w:p>
    <w:p w:rsidR="008A17D0" w:rsidRDefault="00033D80" w:rsidP="00033D80">
      <w:pPr>
        <w:pStyle w:val="ProductList-Bullet"/>
        <w:numPr>
          <w:ilvl w:val="0"/>
          <w:numId w:val="48"/>
        </w:numPr>
      </w:pPr>
      <w:r>
        <w:t>只有有资格享受计划服务权益的客户才能兑现打包服务券。</w:t>
      </w:r>
    </w:p>
    <w:p w:rsidR="008A17D0" w:rsidRDefault="00033D80" w:rsidP="00033D80">
      <w:pPr>
        <w:pStyle w:val="ProductList-Bullet"/>
        <w:numPr>
          <w:ilvl w:val="0"/>
          <w:numId w:val="48"/>
        </w:numPr>
      </w:pPr>
      <w:r>
        <w:t>计划服务券不能兑换成现金或其他有价酬金。</w:t>
      </w:r>
    </w:p>
    <w:p w:rsidR="008A17D0" w:rsidRDefault="00033D80" w:rsidP="00033D80">
      <w:pPr>
        <w:pStyle w:val="ProductList-Bullet"/>
        <w:numPr>
          <w:ilvl w:val="0"/>
          <w:numId w:val="48"/>
        </w:numPr>
      </w:pPr>
      <w:r>
        <w:t>如果在允许的情况下因返款和其他付费调整而缩小合格软件保障范围，可能使客户有权得到的计划服务天数减少。</w:t>
      </w:r>
    </w:p>
    <w:p w:rsidR="008A17D0" w:rsidRDefault="00033D80" w:rsidP="00033D80">
      <w:pPr>
        <w:pStyle w:val="ProductList-Bullet"/>
        <w:numPr>
          <w:ilvl w:val="0"/>
          <w:numId w:val="48"/>
        </w:numPr>
      </w:pPr>
      <w:r>
        <w:t>代金券类型不得合并。规划服务合约不得超过每个合约类型的最大指定持续时间。</w:t>
      </w:r>
    </w:p>
    <w:p w:rsidR="008A17D0" w:rsidRDefault="00033D80" w:rsidP="00033D80">
      <w:pPr>
        <w:pStyle w:val="ProductList-Bullet"/>
        <w:numPr>
          <w:ilvl w:val="0"/>
          <w:numId w:val="48"/>
        </w:numPr>
      </w:pPr>
      <w:r>
        <w:t>代金券仅对代金券所兑现的特定服务类型的合格提供商有效。</w:t>
      </w:r>
    </w:p>
    <w:p w:rsidR="008A17D0" w:rsidRDefault="00033D80" w:rsidP="00033D80">
      <w:pPr>
        <w:pStyle w:val="ProductList-Bullet"/>
        <w:numPr>
          <w:ilvl w:val="0"/>
          <w:numId w:val="48"/>
        </w:numPr>
      </w:pPr>
      <w:r>
        <w:t>代金券必须在软件保障范围有效期内分配。</w:t>
      </w:r>
    </w:p>
    <w:p w:rsidR="008A17D0" w:rsidRDefault="00033D80" w:rsidP="00033D80">
      <w:pPr>
        <w:pStyle w:val="ProductList-Bullet"/>
        <w:numPr>
          <w:ilvl w:val="0"/>
          <w:numId w:val="48"/>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8A17D0" w:rsidRDefault="008A17D0">
      <w:pPr>
        <w:pStyle w:val="ProductList-Body"/>
      </w:pPr>
    </w:p>
    <w:p w:rsidR="008A17D0" w:rsidRDefault="00033D80">
      <w:pPr>
        <w:pStyle w:val="ProductList-Body"/>
      </w:pPr>
      <w:r>
        <w:t>微软可能将合格提供商在约定结束时向微软提交的已完成的交付物用于质量保证目的，并可能为此目的与客户的微软客户团队共享这些交付物。</w:t>
      </w:r>
    </w:p>
    <w:p w:rsidR="008A17D0" w:rsidRDefault="008A17D0">
      <w:pPr>
        <w:pStyle w:val="ProductList-Body"/>
      </w:pPr>
    </w:p>
    <w:p w:rsidR="008A17D0" w:rsidRDefault="00033D80">
      <w:pPr>
        <w:pStyle w:val="ProductList-ClauseHeading"/>
        <w:outlineLvl w:val="2"/>
      </w:pPr>
      <w:bookmarkStart w:id="346" w:name="_Sec581"/>
      <w:r>
        <w:t>企业源许可计划</w:t>
      </w:r>
      <w:bookmarkEnd w:id="346"/>
    </w:p>
    <w:p w:rsidR="008A17D0" w:rsidRDefault="00033D80">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8A17D0" w:rsidRDefault="008A17D0">
      <w:pPr>
        <w:pStyle w:val="ProductList-Body"/>
      </w:pPr>
    </w:p>
    <w:p w:rsidR="008A17D0" w:rsidRDefault="00033D80">
      <w:pPr>
        <w:pStyle w:val="ProductList-ClauseHeading"/>
        <w:outlineLvl w:val="2"/>
      </w:pPr>
      <w:bookmarkStart w:id="347" w:name="_Sec582"/>
      <w:r>
        <w:t>培训券</w:t>
      </w:r>
      <w:bookmarkEnd w:id="347"/>
    </w:p>
    <w:p w:rsidR="008A17D0" w:rsidRDefault="00033D80">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系统产品组</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每</w:t>
            </w:r>
            <w:r>
              <w:t xml:space="preserve"> 50 </w:t>
            </w:r>
            <w:r>
              <w:t>份许可</w:t>
            </w:r>
            <w:r>
              <w:t xml:space="preserve"> 1 </w:t>
            </w:r>
            <w:r>
              <w:t>天（最多</w:t>
            </w:r>
            <w:r>
              <w:t xml:space="preserve"> 10 </w:t>
            </w:r>
            <w:r>
              <w:t>天）</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每</w:t>
            </w:r>
            <w:r>
              <w:t xml:space="preserve"> 50 </w:t>
            </w:r>
            <w:r>
              <w:t>份许可或分值</w:t>
            </w:r>
            <w:r>
              <w:t xml:space="preserve"> 1 </w:t>
            </w:r>
            <w:r>
              <w:t>天</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每份合格许可登记表或采购客户</w:t>
            </w:r>
            <w:r>
              <w:t xml:space="preserve"> 10 </w:t>
            </w:r>
            <w:r>
              <w:t>天</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15 </w:t>
            </w:r>
            <w:r>
              <w:t>天</w:t>
            </w:r>
            <w:r>
              <w:t>*</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25 </w:t>
            </w:r>
            <w:r>
              <w:t>天</w:t>
            </w:r>
            <w:r>
              <w:t>*</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55 </w:t>
            </w:r>
            <w:r>
              <w:t>天</w:t>
            </w:r>
            <w:r>
              <w:t>*</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80 </w:t>
            </w:r>
            <w:r>
              <w:t>天</w:t>
            </w:r>
            <w:r>
              <w:t>*</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125 </w:t>
            </w:r>
            <w:r>
              <w:t>天</w:t>
            </w:r>
            <w:r>
              <w:t>*</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200 </w:t>
            </w:r>
            <w:r>
              <w:t>天</w:t>
            </w:r>
            <w:r>
              <w:t>*</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300 </w:t>
            </w:r>
            <w:r>
              <w:t>天</w:t>
            </w:r>
            <w:r>
              <w:t>*</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400 </w:t>
            </w:r>
            <w:r>
              <w:t>天</w:t>
            </w:r>
            <w:r>
              <w:t>*</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700 </w:t>
            </w:r>
            <w:r>
              <w:t>天</w:t>
            </w:r>
            <w:r>
              <w:t>*</w:t>
            </w:r>
          </w:p>
        </w:tc>
      </w:tr>
    </w:tbl>
    <w:p w:rsidR="008A17D0" w:rsidRDefault="00033D80">
      <w:pPr>
        <w:pStyle w:val="ProductList-Body"/>
      </w:pPr>
      <w:r>
        <w:t>*</w:t>
      </w:r>
      <w:r>
        <w:rPr>
          <w:i/>
        </w:rPr>
        <w:t>每份合格许可登记表、协议或采购客户的天数</w:t>
      </w:r>
    </w:p>
    <w:p w:rsidR="008A17D0" w:rsidRDefault="008A17D0">
      <w:pPr>
        <w:pStyle w:val="ProductList-Body"/>
      </w:pPr>
    </w:p>
    <w:p w:rsidR="008A17D0" w:rsidRDefault="00033D80" w:rsidP="00033D80">
      <w:pPr>
        <w:pStyle w:val="ProductList-Bullet"/>
        <w:numPr>
          <w:ilvl w:val="0"/>
          <w:numId w:val="49"/>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rsidR="008A17D0" w:rsidRDefault="00033D80" w:rsidP="00033D80">
      <w:pPr>
        <w:pStyle w:val="ProductList-Bullet"/>
        <w:numPr>
          <w:ilvl w:val="0"/>
          <w:numId w:val="49"/>
        </w:numPr>
      </w:pPr>
      <w:r>
        <w:t>由参与学习计划的</w:t>
      </w:r>
      <w:r>
        <w:t xml:space="preserve"> Microsoft </w:t>
      </w:r>
      <w:r>
        <w:t>合作伙伴提供的服务依照客户与合格的</w:t>
      </w:r>
      <w:r>
        <w:t xml:space="preserve"> Microsoft </w:t>
      </w:r>
      <w:r>
        <w:t>合作伙伴签订的协议提供。</w:t>
      </w:r>
    </w:p>
    <w:p w:rsidR="008A17D0" w:rsidRDefault="00033D80" w:rsidP="00033D80">
      <w:pPr>
        <w:pStyle w:val="ProductList-Bullet"/>
        <w:numPr>
          <w:ilvl w:val="0"/>
          <w:numId w:val="49"/>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rsidR="008A17D0" w:rsidRDefault="00033D80" w:rsidP="00033D80">
      <w:pPr>
        <w:pStyle w:val="ProductList-Bullet"/>
        <w:numPr>
          <w:ilvl w:val="0"/>
          <w:numId w:val="49"/>
        </w:numPr>
      </w:pPr>
      <w:r>
        <w:t>培训券不能用于抵免未参加预定课程的客户的任何相关费用。</w:t>
      </w:r>
    </w:p>
    <w:p w:rsidR="008A17D0" w:rsidRDefault="00033D80" w:rsidP="00033D80">
      <w:pPr>
        <w:pStyle w:val="ProductList-Bullet"/>
        <w:numPr>
          <w:ilvl w:val="0"/>
          <w:numId w:val="49"/>
        </w:numPr>
      </w:pPr>
      <w:r>
        <w:t>培训券只能由经客户批准使用培训券的人员兑换。</w:t>
      </w:r>
    </w:p>
    <w:p w:rsidR="008A17D0" w:rsidRDefault="00033D80" w:rsidP="00033D80">
      <w:pPr>
        <w:pStyle w:val="ProductList-Bullet"/>
        <w:numPr>
          <w:ilvl w:val="0"/>
          <w:numId w:val="49"/>
        </w:numPr>
      </w:pPr>
      <w:r>
        <w:t>培训券不能兑换成现金或其他有价酬金。</w:t>
      </w:r>
    </w:p>
    <w:p w:rsidR="008A17D0" w:rsidRDefault="00033D80" w:rsidP="00033D80">
      <w:pPr>
        <w:pStyle w:val="ProductList-Bullet"/>
        <w:numPr>
          <w:ilvl w:val="0"/>
          <w:numId w:val="49"/>
        </w:numPr>
      </w:pPr>
      <w:r>
        <w:t>培训券必须在软件保障范围有效期内分配。</w:t>
      </w:r>
    </w:p>
    <w:p w:rsidR="008A17D0" w:rsidRDefault="00033D80" w:rsidP="00033D80">
      <w:pPr>
        <w:pStyle w:val="ProductList-Bullet"/>
        <w:numPr>
          <w:ilvl w:val="0"/>
          <w:numId w:val="49"/>
        </w:numPr>
      </w:pPr>
      <w:r>
        <w:t>培训券将在分配培训券之日起一百八十</w:t>
      </w:r>
      <w:r>
        <w:t xml:space="preserve"> (180) </w:t>
      </w:r>
      <w:r>
        <w:t>天后失效。在软件保障范围期满前失效的培训券将返回到可用的培训券天数池中。</w:t>
      </w:r>
    </w:p>
    <w:p w:rsidR="008A17D0" w:rsidRDefault="00033D80" w:rsidP="00033D80">
      <w:pPr>
        <w:pStyle w:val="ProductList-Bullet"/>
        <w:numPr>
          <w:ilvl w:val="0"/>
          <w:numId w:val="49"/>
        </w:numPr>
      </w:pPr>
      <w:r>
        <w:t>一次只能在一个合格的</w:t>
      </w:r>
      <w:r>
        <w:t xml:space="preserve"> Microsoft Learning </w:t>
      </w:r>
      <w:r>
        <w:t>合作伙伴处使用培训券预定培训。</w:t>
      </w:r>
    </w:p>
    <w:p w:rsidR="008A17D0" w:rsidRDefault="00033D80" w:rsidP="00033D80">
      <w:pPr>
        <w:pStyle w:val="ProductList-Bullet"/>
        <w:numPr>
          <w:ilvl w:val="0"/>
          <w:numId w:val="49"/>
        </w:numPr>
      </w:pPr>
      <w:r>
        <w:t>不得转让或出售用于购买</w:t>
      </w:r>
      <w:r>
        <w:t xml:space="preserve"> Microsoft </w:t>
      </w:r>
      <w:r>
        <w:t>官方学习产品的培训券。</w:t>
      </w:r>
    </w:p>
    <w:p w:rsidR="008A17D0" w:rsidRDefault="00033D80" w:rsidP="00033D80">
      <w:pPr>
        <w:pStyle w:val="ProductList-Bullet"/>
        <w:numPr>
          <w:ilvl w:val="0"/>
          <w:numId w:val="49"/>
        </w:numPr>
      </w:pPr>
      <w:r>
        <w:t>如果在允许的情况下因返款和其他付费调整而减少获得的软件保障对应的合格许可数，可能使客户有权得到的培训券服务级别降低。</w:t>
      </w:r>
    </w:p>
    <w:p w:rsidR="008A17D0" w:rsidRDefault="00033D80" w:rsidP="00033D80">
      <w:pPr>
        <w:pStyle w:val="ProductList-Bullet"/>
        <w:numPr>
          <w:ilvl w:val="0"/>
          <w:numId w:val="49"/>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8A17D0" w:rsidRDefault="00033D80" w:rsidP="00033D80">
      <w:pPr>
        <w:pStyle w:val="ProductList-Bullet"/>
        <w:numPr>
          <w:ilvl w:val="0"/>
          <w:numId w:val="49"/>
        </w:numPr>
      </w:pPr>
      <w:r>
        <w:t>可用的</w:t>
      </w:r>
      <w:r>
        <w:t xml:space="preserve"> Microsoft </w:t>
      </w:r>
      <w:r>
        <w:t>官方学习产品可能会随时变化，恕不另行通知。</w:t>
      </w:r>
    </w:p>
    <w:p w:rsidR="008A17D0" w:rsidRDefault="00033D80" w:rsidP="00033D80">
      <w:pPr>
        <w:pStyle w:val="ProductList-Bullet"/>
        <w:numPr>
          <w:ilvl w:val="0"/>
          <w:numId w:val="49"/>
        </w:numPr>
      </w:pPr>
      <w:r>
        <w:t>购买</w:t>
      </w:r>
      <w:r>
        <w:t xml:space="preserve"> Microsoft </w:t>
      </w:r>
      <w:r>
        <w:t>官方学习产品所需的天数可能会随时变化。</w:t>
      </w:r>
    </w:p>
    <w:p w:rsidR="008A17D0" w:rsidRDefault="008A17D0">
      <w:pPr>
        <w:pStyle w:val="ProductList-Body"/>
      </w:pPr>
    </w:p>
    <w:p w:rsidR="008A17D0" w:rsidRDefault="008A17D0">
      <w:pPr>
        <w:pStyle w:val="ProductList-Body"/>
      </w:pPr>
    </w:p>
    <w:p w:rsidR="008A17D0" w:rsidRDefault="00033D80">
      <w:pPr>
        <w:pStyle w:val="ProductList-ClauseHeading"/>
        <w:outlineLvl w:val="2"/>
      </w:pPr>
      <w:bookmarkStart w:id="348" w:name="_Sec583"/>
      <w:r>
        <w:t>E-Learning</w:t>
      </w:r>
      <w:bookmarkEnd w:id="348"/>
    </w:p>
    <w:p w:rsidR="008A17D0" w:rsidRDefault="00033D80">
      <w:pPr>
        <w:pStyle w:val="ProductList-Body"/>
      </w:pPr>
      <w:r>
        <w:t>此项权益因应用程序、系统和服务器而异。符合条件的客户每拥有一份合格许可登记表</w:t>
      </w:r>
      <w:r>
        <w:t>/</w:t>
      </w:r>
      <w:r>
        <w:t>协议就可获得合格在线学习</w:t>
      </w:r>
      <w:r>
        <w:t xml:space="preserve">/E-learning </w:t>
      </w:r>
      <w:r>
        <w:t>课程（内容涵盖应用程序、系统或服务器）访问权限。</w:t>
      </w:r>
    </w:p>
    <w:p w:rsidR="008A17D0" w:rsidRDefault="008A17D0">
      <w:pPr>
        <w:pStyle w:val="ProductList-Body"/>
      </w:pPr>
    </w:p>
    <w:p w:rsidR="008A17D0" w:rsidRDefault="00033D80">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8A17D0" w:rsidRDefault="008A17D0">
      <w:pPr>
        <w:pStyle w:val="ProductList-Body"/>
      </w:pPr>
    </w:p>
    <w:p w:rsidR="008A17D0" w:rsidRDefault="00033D80">
      <w:pPr>
        <w:pStyle w:val="ProductList-ClauseHeading"/>
        <w:outlineLvl w:val="2"/>
      </w:pPr>
      <w:bookmarkStart w:id="349" w:name="_Sec584"/>
      <w:r>
        <w:t>家庭使用计划</w:t>
      </w:r>
      <w:bookmarkEnd w:id="349"/>
    </w:p>
    <w:p w:rsidR="008A17D0" w:rsidRDefault="00033D80">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rsidR="008A17D0" w:rsidRDefault="008A17D0">
      <w:pPr>
        <w:pStyle w:val="ProductList-Body"/>
      </w:pPr>
    </w:p>
    <w:p w:rsidR="008A17D0" w:rsidRDefault="00033D80">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8A17D0" w:rsidRDefault="008A17D0">
      <w:pPr>
        <w:pStyle w:val="ProductList-Body"/>
      </w:pPr>
    </w:p>
    <w:p w:rsidR="008A17D0" w:rsidRDefault="00033D80">
      <w:pPr>
        <w:pStyle w:val="ProductList-Body"/>
      </w:pPr>
      <w:r>
        <w:t>家庭使用计划软件的使用条款是微软与客户的员工之间签订的，可从家庭使用计划网站访问。</w:t>
      </w:r>
    </w:p>
    <w:p w:rsidR="008A17D0" w:rsidRDefault="008A17D0">
      <w:pPr>
        <w:pStyle w:val="ProductList-Body"/>
      </w:pPr>
    </w:p>
    <w:p w:rsidR="008A17D0" w:rsidRDefault="00033D80">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424"/>
        <w:gridCol w:w="5492"/>
      </w:tblGrid>
      <w:tr w:rsidR="008A17D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相应的家庭使用计划许可</w:t>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Office Standard 2010/2013/2016</w:t>
            </w:r>
          </w:p>
          <w:p w:rsidR="008A17D0" w:rsidRDefault="00033D80">
            <w:pPr>
              <w:pStyle w:val="ProductList-TableBody"/>
            </w:pPr>
            <w:r>
              <w:t>Office Professional Plus 2010/2013/2016</w:t>
            </w:r>
          </w:p>
          <w:p w:rsidR="008A17D0" w:rsidRDefault="00033D8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Access 2010/2013/2016</w:t>
            </w:r>
          </w:p>
          <w:p w:rsidR="008A17D0" w:rsidRDefault="00033D80">
            <w:pPr>
              <w:pStyle w:val="ProductList-TableBody"/>
            </w:pPr>
            <w:r>
              <w:t>Excel 2010/2013/2016</w:t>
            </w:r>
          </w:p>
          <w:p w:rsidR="008A17D0" w:rsidRDefault="00033D80">
            <w:pPr>
              <w:pStyle w:val="ProductList-TableBody"/>
            </w:pPr>
            <w:r>
              <w:t>PowerPoint 2010/2013/2016</w:t>
            </w:r>
          </w:p>
          <w:p w:rsidR="008A17D0" w:rsidRDefault="00033D80">
            <w:pPr>
              <w:pStyle w:val="ProductList-TableBody"/>
            </w:pPr>
            <w:r>
              <w:t>InfoPath 2010/2013/2016</w:t>
            </w:r>
          </w:p>
          <w:p w:rsidR="008A17D0" w:rsidRDefault="00033D80">
            <w:pPr>
              <w:pStyle w:val="ProductList-TableBody"/>
            </w:pPr>
            <w:r>
              <w:t>Lync 2010/2013/2015</w:t>
            </w:r>
          </w:p>
          <w:p w:rsidR="008A17D0" w:rsidRDefault="00033D80">
            <w:pPr>
              <w:pStyle w:val="ProductList-TableBody"/>
            </w:pPr>
            <w:r>
              <w:t>OneNote 2010/2013/2016</w:t>
            </w:r>
          </w:p>
          <w:p w:rsidR="008A17D0" w:rsidRDefault="00033D80">
            <w:pPr>
              <w:pStyle w:val="ProductList-TableBody"/>
            </w:pPr>
            <w:r>
              <w:t>Outlook 2010/2013/2016</w:t>
            </w:r>
          </w:p>
          <w:p w:rsidR="008A17D0" w:rsidRDefault="00033D80">
            <w:pPr>
              <w:pStyle w:val="ProductList-TableBody"/>
            </w:pPr>
            <w:r>
              <w:t>Publisher 2010/2013/2016</w:t>
            </w:r>
          </w:p>
          <w:p w:rsidR="008A17D0" w:rsidRDefault="00033D80">
            <w:pPr>
              <w:pStyle w:val="ProductList-TableBody"/>
            </w:pPr>
            <w:r>
              <w:t>Skype for Business 2015</w:t>
            </w:r>
          </w:p>
          <w:p w:rsidR="008A17D0" w:rsidRDefault="00033D8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Visio Standard 2010/2013 /2016</w:t>
            </w:r>
          </w:p>
          <w:p w:rsidR="008A17D0" w:rsidRDefault="00033D8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Visio Professional 2016 HUP</w:t>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Project Standard 2010/2013/2016</w:t>
            </w:r>
          </w:p>
          <w:p w:rsidR="008A17D0" w:rsidRDefault="00033D8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Project Professional 2016 HUP</w:t>
            </w:r>
          </w:p>
        </w:tc>
      </w:tr>
    </w:tbl>
    <w:p w:rsidR="008A17D0" w:rsidRDefault="00033D80">
      <w:pPr>
        <w:pStyle w:val="ProductList-Body"/>
      </w:pPr>
      <w:r>
        <w:rPr>
          <w:i/>
        </w:rPr>
        <w:t>有关更多信息，包括有关其他家庭使用计划软件今后的提供情况的信息，请参见</w:t>
      </w:r>
      <w:r>
        <w:rPr>
          <w:i/>
        </w:rPr>
        <w:t xml:space="preserve"> </w:t>
      </w:r>
      <w:hyperlink r:id="rId143">
        <w:r>
          <w:rPr>
            <w:i/>
            <w:color w:val="00467F"/>
            <w:u w:val="single"/>
          </w:rPr>
          <w:t>http://www.microsoft.com/licensing</w:t>
        </w:r>
      </w:hyperlink>
      <w:r>
        <w:rPr>
          <w:i/>
        </w:rPr>
        <w:t>。</w:t>
      </w:r>
    </w:p>
    <w:p w:rsidR="008A17D0" w:rsidRDefault="008A17D0">
      <w:pPr>
        <w:pStyle w:val="ProductList-Body"/>
      </w:pPr>
    </w:p>
    <w:p w:rsidR="008A17D0" w:rsidRDefault="00033D80">
      <w:pPr>
        <w:pStyle w:val="ProductList-Body"/>
      </w:pPr>
      <w:r>
        <w:t>对于未经授权访问与客户的计划代码相关的家庭使用计划网站或通过该网站获得许可的情况，微软可能会立即终止客户参与家庭使用计划的资格且不另行通知。</w:t>
      </w:r>
    </w:p>
    <w:p w:rsidR="008A17D0" w:rsidRDefault="008A17D0">
      <w:pPr>
        <w:pStyle w:val="ProductList-Body"/>
        <w:jc w:val="right"/>
      </w:pPr>
    </w:p>
    <w:p w:rsidR="008A17D0" w:rsidRDefault="00033D80">
      <w:pPr>
        <w:pStyle w:val="ProductList-ClauseHeading"/>
        <w:outlineLvl w:val="2"/>
      </w:pPr>
      <w:bookmarkStart w:id="350" w:name="_Sec585"/>
      <w:r>
        <w:t>全天候</w:t>
      </w:r>
      <w:r>
        <w:t xml:space="preserve"> (24x7) </w:t>
      </w:r>
      <w:r>
        <w:t>问题解决支持</w:t>
      </w:r>
      <w:bookmarkEnd w:id="350"/>
    </w:p>
    <w:p w:rsidR="008A17D0" w:rsidRDefault="00033D80">
      <w:pPr>
        <w:pStyle w:val="ProductList-Body"/>
      </w:pPr>
      <w:r>
        <w:t>拥有软件保障范围的客户（通过学术计划购买的客户除外）可以享受全天候</w:t>
      </w:r>
      <w:r>
        <w:t xml:space="preserve"> (24x7) </w:t>
      </w:r>
      <w:r>
        <w:t>问题解决支持。</w:t>
      </w:r>
    </w:p>
    <w:p w:rsidR="008A17D0" w:rsidRDefault="008A17D0">
      <w:pPr>
        <w:pStyle w:val="ProductList-Body"/>
      </w:pPr>
    </w:p>
    <w:p w:rsidR="008A17D0" w:rsidRDefault="00033D80">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8A17D0" w:rsidRDefault="008A17D0">
      <w:pPr>
        <w:pStyle w:val="ProductList-Body"/>
      </w:pPr>
    </w:p>
    <w:p w:rsidR="008A17D0" w:rsidRDefault="00033D80">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8A17D0" w:rsidRDefault="008A17D0">
      <w:pPr>
        <w:pStyle w:val="ProductList-Body"/>
      </w:pPr>
    </w:p>
    <w:p w:rsidR="008A17D0" w:rsidRDefault="00033D80">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8A17D0" w:rsidRDefault="008A17D0">
      <w:pPr>
        <w:pStyle w:val="ProductList-Body"/>
      </w:pPr>
    </w:p>
    <w:p w:rsidR="008A17D0" w:rsidRDefault="00033D80">
      <w:pPr>
        <w:pStyle w:val="ProductList-SubClauseHeading"/>
        <w:outlineLvl w:val="3"/>
      </w:pPr>
      <w:r>
        <w:t>面向</w:t>
      </w:r>
      <w:r>
        <w:t xml:space="preserve"> MPSA </w:t>
      </w:r>
      <w:r>
        <w:t>之外的所有计划的电话支持事件奖励</w:t>
      </w:r>
    </w:p>
    <w:p w:rsidR="008A17D0" w:rsidRDefault="00033D80">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8A17D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IW/</w:t>
            </w:r>
            <w:r>
              <w:rPr>
                <w:color w:val="FFFFFF"/>
              </w:rPr>
              <w:t>客户端</w:t>
            </w:r>
            <w:r>
              <w:rPr>
                <w:color w:val="FFFFFF"/>
              </w:rPr>
              <w:t xml:space="preserve"> - </w:t>
            </w:r>
            <w:r>
              <w:rPr>
                <w:color w:val="FFFFFF"/>
              </w:rPr>
              <w:t>事件奖励增幅</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$200,000</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300,000</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270,000</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 Fr.330,000</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CRC 1,650,000</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kr 1,600,000</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215,000</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£135,000</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JPY 24,000,000</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KWD 240,000,000</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kr 1,650,000</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350,000</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kr 2,000,000</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NTD 7,000,000</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INR 10,000,000</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RUB 6,600,000</w:t>
            </w:r>
          </w:p>
        </w:tc>
      </w:tr>
    </w:tbl>
    <w:p w:rsidR="008A17D0" w:rsidRDefault="008A17D0">
      <w:pPr>
        <w:pStyle w:val="ProductList-BodyIndented"/>
        <w:ind w:left="720"/>
      </w:pPr>
    </w:p>
    <w:p w:rsidR="008A17D0" w:rsidRDefault="00033D80">
      <w:pPr>
        <w:pStyle w:val="ProductList-BodyIndented"/>
      </w:pPr>
      <w:r>
        <w:t>未使用过的电话支持事件将在软件保障范围期满时到期。不得在许可登记表或协议之间转让电话支持事件。</w:t>
      </w:r>
    </w:p>
    <w:p w:rsidR="008A17D0" w:rsidRDefault="008A17D0">
      <w:pPr>
        <w:pStyle w:val="ProductList-BodyIndented"/>
      </w:pPr>
    </w:p>
    <w:p w:rsidR="008A17D0" w:rsidRDefault="00033D80">
      <w:pPr>
        <w:pStyle w:val="ProductList-BodyIndented"/>
      </w:pPr>
      <w:r>
        <w:t>可以在工作时间内寻求当地的电话技术支持，联系信息位于</w:t>
      </w:r>
      <w:r>
        <w:t xml:space="preserve"> </w:t>
      </w:r>
      <w:hyperlink r:id="rId144">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8A17D0" w:rsidRDefault="008A17D0">
      <w:pPr>
        <w:pStyle w:val="ProductList-BodyIndented"/>
      </w:pPr>
    </w:p>
    <w:p w:rsidR="008A17D0" w:rsidRDefault="00033D80">
      <w:pPr>
        <w:pStyle w:val="ProductList-SubClauseHeading"/>
        <w:outlineLvl w:val="3"/>
      </w:pPr>
      <w:r>
        <w:t>面向</w:t>
      </w:r>
      <w:r>
        <w:t xml:space="preserve"> MPSA </w:t>
      </w:r>
      <w:r>
        <w:t>电话支持事件奖励</w:t>
      </w:r>
    </w:p>
    <w:p w:rsidR="008A17D0" w:rsidRDefault="00033D80">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8A17D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8A17D0" w:rsidRDefault="00033D80">
            <w:pPr>
              <w:pStyle w:val="ProductList-TableBody"/>
            </w:pPr>
            <w:r>
              <w:rPr>
                <w:color w:val="FFFFFF"/>
              </w:rPr>
              <w:t>每个电话支持事件的分值</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应用程序和系统（组合）</w:t>
            </w:r>
          </w:p>
        </w:tc>
        <w:tc>
          <w:tcPr>
            <w:tcW w:w="6000" w:type="dxa"/>
            <w:tcBorders>
              <w:left w:val="single" w:sz="4" w:space="0" w:color="000000"/>
              <w:right w:val="single" w:sz="4" w:space="0" w:color="000000"/>
            </w:tcBorders>
          </w:tcPr>
          <w:p w:rsidR="008A17D0" w:rsidRDefault="00033D80">
            <w:pPr>
              <w:pStyle w:val="ProductList-TableBody"/>
            </w:pPr>
            <w:r>
              <w:t>2,000</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服务器</w:t>
            </w:r>
          </w:p>
        </w:tc>
        <w:tc>
          <w:tcPr>
            <w:tcW w:w="6000" w:type="dxa"/>
            <w:tcBorders>
              <w:left w:val="single" w:sz="4" w:space="0" w:color="000000"/>
              <w:right w:val="single" w:sz="4" w:space="0" w:color="000000"/>
            </w:tcBorders>
          </w:tcPr>
          <w:p w:rsidR="008A17D0" w:rsidRDefault="00033D80">
            <w:pPr>
              <w:pStyle w:val="ProductList-TableBody"/>
            </w:pPr>
            <w:r>
              <w:t>400</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CAL</w:t>
            </w:r>
          </w:p>
        </w:tc>
        <w:tc>
          <w:tcPr>
            <w:tcW w:w="6000" w:type="dxa"/>
            <w:tcBorders>
              <w:left w:val="single" w:sz="4" w:space="0" w:color="000000"/>
              <w:right w:val="single" w:sz="4" w:space="0" w:color="000000"/>
            </w:tcBorders>
          </w:tcPr>
          <w:p w:rsidR="008A17D0" w:rsidRDefault="00033D80">
            <w:pPr>
              <w:pStyle w:val="ProductList-TableBody"/>
            </w:pPr>
            <w:r>
              <w:t>400</w:t>
            </w:r>
          </w:p>
        </w:tc>
      </w:tr>
    </w:tbl>
    <w:p w:rsidR="008A17D0" w:rsidRDefault="008A17D0">
      <w:pPr>
        <w:pStyle w:val="ProductList-BodyIndented"/>
      </w:pPr>
    </w:p>
    <w:p w:rsidR="008A17D0" w:rsidRDefault="00033D80">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8A17D0" w:rsidRDefault="008A17D0">
      <w:pPr>
        <w:pStyle w:val="ProductList-BodyIndented"/>
      </w:pPr>
    </w:p>
    <w:p w:rsidR="008A17D0" w:rsidRDefault="00033D80">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8A17D0" w:rsidRDefault="008A17D0">
      <w:pPr>
        <w:pStyle w:val="ProductList-SubClauseHeading"/>
        <w:outlineLvl w:val="3"/>
      </w:pPr>
    </w:p>
    <w:p w:rsidR="008A17D0" w:rsidRDefault="00033D80">
      <w:pPr>
        <w:pStyle w:val="ProductList-SubClauseHeading"/>
        <w:outlineLvl w:val="3"/>
      </w:pPr>
      <w:r>
        <w:t>基于网络的事件</w:t>
      </w:r>
    </w:p>
    <w:p w:rsidR="008A17D0" w:rsidRDefault="00033D80">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8A17D0" w:rsidRDefault="008A17D0">
      <w:pPr>
        <w:pStyle w:val="ProductList-BodyIndented"/>
      </w:pPr>
    </w:p>
    <w:p w:rsidR="008A17D0" w:rsidRDefault="00033D80">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8A17D0" w:rsidRDefault="008A17D0">
      <w:pPr>
        <w:pStyle w:val="ProductList-BodyIndented"/>
        <w:ind w:left="720"/>
      </w:pPr>
    </w:p>
    <w:p w:rsidR="008A17D0" w:rsidRDefault="00033D80">
      <w:pPr>
        <w:pStyle w:val="ProductList-SubClauseHeading"/>
        <w:outlineLvl w:val="3"/>
      </w:pPr>
      <w:r>
        <w:t>支持联系人</w:t>
      </w:r>
    </w:p>
    <w:p w:rsidR="008A17D0" w:rsidRDefault="00033D80">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75"/>
        <w:gridCol w:w="1477"/>
        <w:gridCol w:w="1480"/>
        <w:gridCol w:w="1531"/>
        <w:gridCol w:w="1531"/>
        <w:gridCol w:w="1531"/>
        <w:gridCol w:w="1531"/>
      </w:tblGrid>
      <w:tr w:rsidR="008A17D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 xml:space="preserve">S/S+:EA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 xml:space="preserve">S/S+:EA D </w:t>
            </w:r>
            <w:r>
              <w:rPr>
                <w:color w:val="FFFFFF"/>
              </w:rPr>
              <w:t>级</w:t>
            </w:r>
          </w:p>
        </w:tc>
      </w:tr>
      <w:tr w:rsidR="008A17D0">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视需要而定</w:t>
            </w:r>
          </w:p>
        </w:tc>
      </w:tr>
      <w:tr w:rsidR="008A17D0">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16</w:t>
            </w:r>
          </w:p>
        </w:tc>
      </w:tr>
    </w:tbl>
    <w:p w:rsidR="008A17D0" w:rsidRDefault="008A17D0">
      <w:pPr>
        <w:pStyle w:val="ProductList-BodyIndented"/>
      </w:pPr>
    </w:p>
    <w:p w:rsidR="008A17D0" w:rsidRDefault="00033D80">
      <w:pPr>
        <w:pStyle w:val="ProductList-SubClauseHeading"/>
        <w:outlineLvl w:val="3"/>
      </w:pPr>
      <w:r>
        <w:t>软件保障客户的服务级别</w:t>
      </w:r>
    </w:p>
    <w:p w:rsidR="008A17D0" w:rsidRDefault="00033D80">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52"/>
        <w:gridCol w:w="2655"/>
        <w:gridCol w:w="2658"/>
        <w:gridCol w:w="2691"/>
      </w:tblGrid>
      <w:tr w:rsidR="008A17D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客户的预期响应</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严重业务影响：</w:t>
            </w:r>
          </w:p>
          <w:p w:rsidR="008A17D0" w:rsidRDefault="00033D80">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根据提供的支持，在</w:t>
            </w:r>
            <w:r>
              <w:t xml:space="preserve"> 2 </w:t>
            </w:r>
            <w:r>
              <w:t>小时或更短时间内作出首次电话响应</w:t>
            </w:r>
          </w:p>
          <w:p w:rsidR="008A17D0" w:rsidRDefault="00033D80">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分配适当资源以全天候</w:t>
            </w:r>
            <w:r>
              <w:t xml:space="preserve"> (24x7) </w:t>
            </w:r>
            <w:r>
              <w:t>持续采取措施</w:t>
            </w:r>
            <w:r>
              <w:t>2</w:t>
            </w:r>
          </w:p>
          <w:p w:rsidR="008A17D0" w:rsidRDefault="00033D80">
            <w:pPr>
              <w:pStyle w:val="ProductList-TableBody"/>
            </w:pPr>
            <w:r>
              <w:t>从变更控制机构进行快速访问和响应</w:t>
            </w:r>
          </w:p>
          <w:p w:rsidR="008A17D0" w:rsidRDefault="00033D80">
            <w:pPr>
              <w:pStyle w:val="ProductList-TableBody"/>
            </w:pPr>
            <w:r>
              <w:t>管理通知</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中度业务影响：</w:t>
            </w:r>
          </w:p>
          <w:p w:rsidR="008A17D0" w:rsidRDefault="00033D80">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根据提供的支持，在</w:t>
            </w:r>
            <w:r>
              <w:t xml:space="preserve"> 4 </w:t>
            </w:r>
            <w:r>
              <w:t>小时或更短时间内作出首次电话响应</w:t>
            </w:r>
          </w:p>
          <w:p w:rsidR="008A17D0" w:rsidRDefault="00033D80">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分配适当资源以在工作时间内持续采取措施</w:t>
            </w:r>
          </w:p>
          <w:p w:rsidR="008A17D0" w:rsidRDefault="00033D80">
            <w:pPr>
              <w:pStyle w:val="ProductList-TableBody"/>
            </w:pPr>
            <w:r>
              <w:t>在</w:t>
            </w:r>
            <w:r>
              <w:t xml:space="preserve"> 4 </w:t>
            </w:r>
            <w:r>
              <w:t>小时的工作时间内从变更控制机构进行访问和响应</w:t>
            </w:r>
          </w:p>
        </w:tc>
      </w:tr>
      <w:tr w:rsidR="008A17D0">
        <w:tc>
          <w:tcPr>
            <w:tcW w:w="29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最低业务影响：</w:t>
            </w:r>
          </w:p>
          <w:p w:rsidR="008A17D0" w:rsidRDefault="00033D80">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根据提供的支持，在一</w:t>
            </w:r>
            <w:r>
              <w:t xml:space="preserve"> (1) </w:t>
            </w:r>
            <w:r>
              <w:t>个工作日或更短时间内作出首次响应</w:t>
            </w:r>
          </w:p>
          <w:p w:rsidR="008A17D0" w:rsidRDefault="00033D80">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关于事件所有者的准确联系信息</w:t>
            </w:r>
          </w:p>
          <w:p w:rsidR="008A17D0" w:rsidRDefault="00033D80">
            <w:pPr>
              <w:pStyle w:val="ProductList-TableBody"/>
            </w:pPr>
            <w:r>
              <w:t>在一个工作日内作出响应。</w:t>
            </w:r>
          </w:p>
        </w:tc>
      </w:tr>
    </w:tbl>
    <w:p w:rsidR="008A17D0" w:rsidRDefault="00033D80">
      <w:pPr>
        <w:pStyle w:val="ProductList-BodyIndented"/>
      </w:pPr>
      <w:r>
        <w:rPr>
          <w:i/>
        </w:rPr>
        <w:t xml:space="preserve">1 </w:t>
      </w:r>
      <w:r>
        <w:rPr>
          <w:i/>
        </w:rPr>
        <w:t>有关当地工作时间，请联系微软代表。</w:t>
      </w:r>
    </w:p>
    <w:p w:rsidR="008A17D0" w:rsidRDefault="00033D80">
      <w:pPr>
        <w:pStyle w:val="ProductList-BodyIndented"/>
      </w:pPr>
      <w:r>
        <w:rPr>
          <w:i/>
        </w:rPr>
        <w:t xml:space="preserve">2 </w:t>
      </w:r>
      <w:r>
        <w:rPr>
          <w:i/>
        </w:rPr>
        <w:t>如果客户无法提供适当资源或响应以使微软能继续解决问题，则微软可能需要降低严重程度级别。</w:t>
      </w:r>
    </w:p>
    <w:p w:rsidR="008A17D0" w:rsidRDefault="008A17D0">
      <w:pPr>
        <w:pStyle w:val="ProductList-BodyIndented"/>
        <w:ind w:left="720"/>
      </w:pPr>
    </w:p>
    <w:p w:rsidR="008A17D0" w:rsidRDefault="00033D80">
      <w:pPr>
        <w:pStyle w:val="ProductList-SubClauseHeading"/>
        <w:outlineLvl w:val="3"/>
      </w:pPr>
      <w:r>
        <w:t>将软件保障全天候</w:t>
      </w:r>
      <w:r>
        <w:t xml:space="preserve"> (24x7) </w:t>
      </w:r>
      <w:r>
        <w:t>问题解决支持事件转换为高级支持服务</w:t>
      </w:r>
    </w:p>
    <w:p w:rsidR="008A17D0" w:rsidRDefault="00033D80">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8A17D0" w:rsidRDefault="008A17D0">
      <w:pPr>
        <w:pStyle w:val="ProductList-BodyIndented"/>
      </w:pPr>
    </w:p>
    <w:p w:rsidR="008A17D0" w:rsidRDefault="00033D80">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8A17D0" w:rsidRDefault="008A17D0">
      <w:pPr>
        <w:pStyle w:val="ProductList-BodyIndented"/>
        <w:ind w:left="720"/>
      </w:pPr>
    </w:p>
    <w:p w:rsidR="008A17D0" w:rsidRDefault="00033D80">
      <w:pPr>
        <w:pStyle w:val="ProductList-SubClauseHeading"/>
        <w:outlineLvl w:val="3"/>
      </w:pPr>
      <w:r>
        <w:t>附加业务条款</w:t>
      </w:r>
    </w:p>
    <w:p w:rsidR="008A17D0" w:rsidRDefault="00033D80">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8A17D0" w:rsidRDefault="008A17D0">
      <w:pPr>
        <w:pStyle w:val="ProductList-BodyIndented"/>
      </w:pPr>
    </w:p>
    <w:p w:rsidR="008A17D0" w:rsidRDefault="00033D80">
      <w:pPr>
        <w:pStyle w:val="ProductList-BodyIndented"/>
      </w:pPr>
      <w:r>
        <w:t>如果在允许的情况下因返款和其他付费调整而减少软件保障花费，可能导致在目前或未来的奖励期内丧失支持资格或电话事件奖励。</w:t>
      </w:r>
    </w:p>
    <w:p w:rsidR="008A17D0" w:rsidRDefault="008A17D0">
      <w:pPr>
        <w:pStyle w:val="ProductList-BodyIndented"/>
      </w:pPr>
    </w:p>
    <w:p w:rsidR="008A17D0" w:rsidRDefault="00033D80">
      <w:pPr>
        <w:pStyle w:val="ProductList-SubClauseHeading"/>
        <w:outlineLvl w:val="3"/>
      </w:pPr>
      <w:r>
        <w:t xml:space="preserve">SCE </w:t>
      </w:r>
      <w:r>
        <w:t>资格</w:t>
      </w:r>
    </w:p>
    <w:p w:rsidR="008A17D0" w:rsidRDefault="00033D80">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8A17D0" w:rsidRDefault="008A17D0">
      <w:pPr>
        <w:pStyle w:val="ProductList-BodyIndented"/>
      </w:pPr>
    </w:p>
    <w:p w:rsidR="008A17D0" w:rsidRDefault="00033D80">
      <w:pPr>
        <w:pStyle w:val="ProductList-BodyIndented"/>
      </w:pPr>
      <w:r>
        <w:t>合格应用程序平台产品包括：</w:t>
      </w:r>
    </w:p>
    <w:p w:rsidR="008A17D0" w:rsidRDefault="00033D80" w:rsidP="00033D80">
      <w:pPr>
        <w:pStyle w:val="ProductList-Bullet"/>
        <w:numPr>
          <w:ilvl w:val="1"/>
          <w:numId w:val="50"/>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8A17D0" w:rsidRDefault="00033D80" w:rsidP="00033D80">
      <w:pPr>
        <w:pStyle w:val="ProductList-Bullet"/>
        <w:numPr>
          <w:ilvl w:val="1"/>
          <w:numId w:val="50"/>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8A17D0" w:rsidRDefault="00033D80" w:rsidP="00033D80">
      <w:pPr>
        <w:pStyle w:val="ProductList-Bullet"/>
        <w:numPr>
          <w:ilvl w:val="1"/>
          <w:numId w:val="50"/>
        </w:numPr>
      </w:pPr>
      <w:r>
        <w:t>Office SharePoint Server</w:t>
      </w:r>
      <w:r>
        <w:fldChar w:fldCharType="begin"/>
      </w:r>
      <w:r>
        <w:instrText xml:space="preserve"> XE "SharePoint Server" </w:instrText>
      </w:r>
      <w:r>
        <w:fldChar w:fldCharType="end"/>
      </w:r>
    </w:p>
    <w:p w:rsidR="008A17D0" w:rsidRDefault="00033D80">
      <w:pPr>
        <w:pStyle w:val="ProductList-BodyIndented"/>
      </w:pPr>
      <w:r>
        <w:t>核心基础架构组件中的合格产品包括：</w:t>
      </w:r>
    </w:p>
    <w:p w:rsidR="008A17D0" w:rsidRDefault="00033D80" w:rsidP="00033D80">
      <w:pPr>
        <w:pStyle w:val="ProductList-Bullet"/>
        <w:numPr>
          <w:ilvl w:val="1"/>
          <w:numId w:val="51"/>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8A17D0" w:rsidRDefault="00033D80" w:rsidP="00033D80">
      <w:pPr>
        <w:pStyle w:val="ProductList-Bullet"/>
        <w:numPr>
          <w:ilvl w:val="1"/>
          <w:numId w:val="51"/>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8A17D0" w:rsidRDefault="008A17D0">
      <w:pPr>
        <w:pStyle w:val="ProductList-BodyIndented"/>
      </w:pPr>
    </w:p>
    <w:p w:rsidR="008A17D0" w:rsidRDefault="00033D80">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符合无限全天候</w:t>
            </w:r>
            <w:r>
              <w:rPr>
                <w:color w:val="FFFFFF"/>
              </w:rPr>
              <w:t xml:space="preserve"> (24x7) PRS </w:t>
            </w:r>
            <w:r>
              <w:rPr>
                <w:color w:val="FFFFFF"/>
              </w:rPr>
              <w:t>条件的最低年平均软件保障花费</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250,000</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375,000</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337,500</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412,500</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2,062,500</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2,000,000</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268,750</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168,750</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30,000,000</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300,000,000</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2,062,500</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437,500</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2,500,000</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8,750,000</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12,500,000</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8,250,000</w:t>
            </w:r>
          </w:p>
        </w:tc>
      </w:tr>
    </w:tbl>
    <w:p w:rsidR="008A17D0" w:rsidRDefault="008A17D0">
      <w:pPr>
        <w:pStyle w:val="ProductList-BodyIndented"/>
        <w:ind w:left="720"/>
      </w:pPr>
    </w:p>
    <w:p w:rsidR="008A17D0" w:rsidRDefault="00033D80">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8A17D0" w:rsidRDefault="008A17D0">
      <w:pPr>
        <w:pStyle w:val="ProductList-BodyIndented"/>
        <w:ind w:left="720"/>
      </w:pPr>
    </w:p>
    <w:p w:rsidR="008A17D0" w:rsidRDefault="00033D80">
      <w:pPr>
        <w:pStyle w:val="ProductList-SubClauseHeading"/>
        <w:outlineLvl w:val="3"/>
      </w:pPr>
      <w:r>
        <w:t>并行数据仓库资格</w:t>
      </w:r>
    </w:p>
    <w:p w:rsidR="008A17D0" w:rsidRDefault="00033D80">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8A17D0" w:rsidRDefault="008A17D0">
      <w:pPr>
        <w:pStyle w:val="ProductList-BodyIndented"/>
      </w:pPr>
    </w:p>
    <w:p w:rsidR="008A17D0" w:rsidRDefault="00033D80">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8A17D0" w:rsidRDefault="008A17D0">
      <w:pPr>
        <w:pStyle w:val="ProductList-BodyIndented"/>
      </w:pPr>
    </w:p>
    <w:p w:rsidR="008A17D0" w:rsidRDefault="00033D80">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8A17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允许的支持联系人数</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4</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5</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6</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7</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8</w:t>
            </w:r>
          </w:p>
        </w:tc>
      </w:tr>
    </w:tbl>
    <w:p w:rsidR="008A17D0" w:rsidRDefault="008A17D0">
      <w:pPr>
        <w:pStyle w:val="ProductList-BodyIndented"/>
      </w:pPr>
    </w:p>
    <w:p w:rsidR="008A17D0" w:rsidRDefault="00033D80">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8A17D0" w:rsidRDefault="00033D80">
      <w:pPr>
        <w:pStyle w:val="ProductList-BodyIndented"/>
      </w:pPr>
      <w:r>
        <w:t>注释：当前已获得</w:t>
      </w:r>
      <w:r>
        <w:t xml:space="preserve"> PDW </w:t>
      </w:r>
      <w:r>
        <w:t>许可的客户可继续享有该权益，详情见</w:t>
      </w:r>
      <w:r>
        <w:t xml:space="preserve"> </w:t>
      </w:r>
      <w:hyperlink r:id="rId145">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8A17D0" w:rsidRDefault="008A17D0">
      <w:pPr>
        <w:pStyle w:val="ProductList-BodyIndented"/>
      </w:pPr>
    </w:p>
    <w:p w:rsidR="008A17D0" w:rsidRDefault="00033D80">
      <w:pPr>
        <w:pStyle w:val="ProductList-ClauseHeading"/>
        <w:outlineLvl w:val="2"/>
      </w:pPr>
      <w:bookmarkStart w:id="351" w:name="_Sec587"/>
      <w:r>
        <w:t>升级许可提供情况</w:t>
      </w:r>
      <w:bookmarkEnd w:id="351"/>
    </w:p>
    <w:p w:rsidR="008A17D0" w:rsidRDefault="00033D80">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A17D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升级后</w:t>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BizTalk Server Standard</w:t>
            </w:r>
            <w:r>
              <w:fldChar w:fldCharType="begin"/>
            </w:r>
            <w:r>
              <w:instrText xml:space="preserve"> XE "BizTalk Server Standard" </w:instrText>
            </w:r>
            <w:r>
              <w:fldChar w:fldCharType="end"/>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BizTalk Server Enterprise</w:t>
            </w:r>
            <w:r>
              <w:fldChar w:fldCharType="begin"/>
            </w:r>
            <w:r>
              <w:instrText xml:space="preserve"> XE "BizTalk Server Enterprise" </w:instrText>
            </w:r>
            <w:r>
              <w:fldChar w:fldCharType="end"/>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BizTalk Server Enterprise</w:t>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Enterprise CAL</w:t>
            </w:r>
            <w:r>
              <w:fldChar w:fldCharType="begin"/>
            </w:r>
            <w:r>
              <w:instrText xml:space="preserve"> XE "Enterprise CAL" </w:instrText>
            </w:r>
            <w:r>
              <w:fldChar w:fldCharType="end"/>
            </w:r>
            <w:r>
              <w:t xml:space="preserve"> Suite</w:t>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Core Infrastructure Server Suite Datacenter</w:t>
            </w:r>
            <w:r>
              <w:fldChar w:fldCharType="begin"/>
            </w:r>
            <w:r>
              <w:instrText xml:space="preserve"> XE "Core Infrastructure Server Suite Datacenter" </w:instrText>
            </w:r>
            <w:r>
              <w:fldChar w:fldCharType="end"/>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Desktop Education</w:t>
            </w:r>
            <w:r>
              <w:t>（带</w:t>
            </w:r>
            <w:r>
              <w:t xml:space="preserve"> Enterprise CAL Suite</w:t>
            </w:r>
            <w:r>
              <w:t>）</w:t>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Desktop School</w:t>
            </w:r>
            <w:r>
              <w:t>（带</w:t>
            </w:r>
            <w:r>
              <w:t xml:space="preserve"> Enterprise CAL Suite</w:t>
            </w:r>
            <w:r>
              <w:t>）</w:t>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Exchange Server Enterprise</w:t>
            </w:r>
            <w:r>
              <w:fldChar w:fldCharType="begin"/>
            </w:r>
            <w:r>
              <w:instrText xml:space="preserve"> XE "Exchange Server Enterprise" </w:instrText>
            </w:r>
            <w:r>
              <w:fldChar w:fldCharType="end"/>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Forefront TMG Enterprise</w:t>
            </w:r>
            <w:r>
              <w:fldChar w:fldCharType="begin"/>
            </w:r>
            <w:r>
              <w:instrText xml:space="preserve"> XE "Forefront TMG Enterprise" </w:instrText>
            </w:r>
            <w:r>
              <w:fldChar w:fldCharType="end"/>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Office Professional Plus</w:t>
            </w:r>
            <w:r>
              <w:fldChar w:fldCharType="begin"/>
            </w:r>
            <w:r>
              <w:instrText xml:space="preserve"> XE "Office Professional Plus" </w:instrText>
            </w:r>
            <w:r>
              <w:fldChar w:fldCharType="end"/>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企业桌面系统</w:t>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Project Professional</w:t>
            </w:r>
            <w:r>
              <w:fldChar w:fldCharType="begin"/>
            </w:r>
            <w:r>
              <w:instrText xml:space="preserve"> XE "Project Professional" </w:instrText>
            </w:r>
            <w:r>
              <w:fldChar w:fldCharType="end"/>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SQL Server Enterprise Core</w:t>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SQL Server Business Intelligence</w:t>
            </w:r>
            <w:r>
              <w:fldChar w:fldCharType="begin"/>
            </w:r>
            <w:r>
              <w:instrText xml:space="preserve"> XE "SQL Server Business Intelligence" </w:instrText>
            </w:r>
            <w:r>
              <w:fldChar w:fldCharType="end"/>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System Center Datacenter</w:t>
            </w:r>
            <w:r>
              <w:fldChar w:fldCharType="begin"/>
            </w:r>
            <w:r>
              <w:instrText xml:space="preserve"> XE "System Center Datacenter" </w:instrText>
            </w:r>
            <w:r>
              <w:fldChar w:fldCharType="end"/>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Visio Professional</w:t>
            </w:r>
            <w:r>
              <w:fldChar w:fldCharType="begin"/>
            </w:r>
            <w:r>
              <w:instrText xml:space="preserve"> XE "Visio Professional" </w:instrText>
            </w:r>
            <w:r>
              <w:fldChar w:fldCharType="end"/>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8A17D0">
        <w:tc>
          <w:tcPr>
            <w:tcW w:w="600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Server Datacenter</w:t>
            </w:r>
            <w:r>
              <w:fldChar w:fldCharType="begin"/>
            </w:r>
            <w:r>
              <w:instrText xml:space="preserve"> XE "Windows Server Datacenter" </w:instrText>
            </w:r>
            <w:r>
              <w:fldChar w:fldCharType="end"/>
            </w:r>
          </w:p>
        </w:tc>
      </w:tr>
    </w:tbl>
    <w:p w:rsidR="008A17D0" w:rsidRDefault="008A17D0">
      <w:pPr>
        <w:pStyle w:val="ProductList-Body"/>
      </w:pPr>
    </w:p>
    <w:p w:rsidR="008A17D0" w:rsidRDefault="00033D80">
      <w:pPr>
        <w:pStyle w:val="ProductList-ClauseHeading"/>
        <w:outlineLvl w:val="2"/>
      </w:pPr>
      <w:bookmarkStart w:id="352" w:name="_Sec588"/>
      <w:r>
        <w:t>服务器</w:t>
      </w:r>
      <w:r>
        <w:t xml:space="preserve"> – </w:t>
      </w:r>
      <w:r>
        <w:t>灾难恢复权利</w:t>
      </w:r>
      <w:bookmarkEnd w:id="352"/>
    </w:p>
    <w:p w:rsidR="008A17D0" w:rsidRDefault="00033D80">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8A17D0" w:rsidRDefault="008A17D0">
      <w:pPr>
        <w:pStyle w:val="ProductList-Body"/>
      </w:pPr>
    </w:p>
    <w:p w:rsidR="008A17D0" w:rsidRDefault="00033D80">
      <w:pPr>
        <w:pStyle w:val="ProductList-SubSubClauseHeading"/>
        <w:outlineLvl w:val="4"/>
      </w:pPr>
      <w:r>
        <w:t>允许的备份实例使用方式</w:t>
      </w:r>
    </w:p>
    <w:p w:rsidR="008A17D0" w:rsidRDefault="00033D80">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8A17D0" w:rsidRDefault="00033D80" w:rsidP="00033D80">
      <w:pPr>
        <w:pStyle w:val="ProductList-Bullet"/>
        <w:numPr>
          <w:ilvl w:val="2"/>
          <w:numId w:val="52"/>
        </w:numPr>
      </w:pPr>
      <w:r>
        <w:t>在每隔九十</w:t>
      </w:r>
      <w:r>
        <w:t xml:space="preserve"> (90) </w:t>
      </w:r>
      <w:r>
        <w:t>天进行一次的一周内灾难恢复测试的短暂期间；</w:t>
      </w:r>
    </w:p>
    <w:p w:rsidR="008A17D0" w:rsidRDefault="00033D80" w:rsidP="00033D80">
      <w:pPr>
        <w:pStyle w:val="ProductList-Bullet"/>
        <w:numPr>
          <w:ilvl w:val="2"/>
          <w:numId w:val="52"/>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8A17D0" w:rsidRDefault="00033D80" w:rsidP="00033D80">
      <w:pPr>
        <w:pStyle w:val="ProductList-Bullet"/>
        <w:numPr>
          <w:ilvl w:val="2"/>
          <w:numId w:val="52"/>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8A17D0" w:rsidRDefault="008A17D0">
      <w:pPr>
        <w:pStyle w:val="ProductList-BodyIndented2"/>
      </w:pPr>
    </w:p>
    <w:p w:rsidR="008A17D0" w:rsidRDefault="00033D80">
      <w:pPr>
        <w:pStyle w:val="ProductList-SubSubClauseHeading"/>
        <w:outlineLvl w:val="4"/>
      </w:pPr>
      <w:r>
        <w:t>使用</w:t>
      </w:r>
      <w:r>
        <w:t xml:space="preserve"> Azure </w:t>
      </w:r>
      <w:r>
        <w:t>混合使用权益执行灾难恢复</w:t>
      </w:r>
    </w:p>
    <w:p w:rsidR="008A17D0" w:rsidRDefault="00033D80">
      <w:pPr>
        <w:pStyle w:val="ProductList-BodyIndented2"/>
      </w:pPr>
      <w:r>
        <w:t>通过</w:t>
      </w:r>
      <w:r>
        <w:t xml:space="preserve"> Azure </w:t>
      </w:r>
      <w:r>
        <w:t>混合使用权益，客户可以选择将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混合使用权益的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混合使用权益在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rsidR="008A17D0" w:rsidRDefault="008A17D0">
      <w:pPr>
        <w:pStyle w:val="ProductList-BodyIndented2"/>
      </w:pPr>
    </w:p>
    <w:p w:rsidR="008A17D0" w:rsidRDefault="00033D80">
      <w:pPr>
        <w:pStyle w:val="ProductList-SubSubClauseHeading"/>
        <w:outlineLvl w:val="4"/>
      </w:pPr>
      <w:r>
        <w:t>灾难恢复使用要求</w:t>
      </w:r>
    </w:p>
    <w:p w:rsidR="008A17D0" w:rsidRDefault="00033D80">
      <w:pPr>
        <w:pStyle w:val="ProductList-BodyIndented2"/>
      </w:pPr>
      <w:r>
        <w:t>为了在使用软件期间享有灾难恢复权利，客户必须遵守以下条款：</w:t>
      </w:r>
    </w:p>
    <w:p w:rsidR="008A17D0" w:rsidRDefault="00033D80" w:rsidP="00033D80">
      <w:pPr>
        <w:pStyle w:val="ProductList-Bullet"/>
        <w:numPr>
          <w:ilvl w:val="2"/>
          <w:numId w:val="53"/>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8A17D0" w:rsidRDefault="00033D80" w:rsidP="00033D80">
      <w:pPr>
        <w:pStyle w:val="ProductList-Bullet"/>
        <w:numPr>
          <w:ilvl w:val="2"/>
          <w:numId w:val="5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8A17D0" w:rsidRDefault="00033D80" w:rsidP="00033D80">
      <w:pPr>
        <w:pStyle w:val="ProductList-Bullet"/>
        <w:numPr>
          <w:ilvl w:val="2"/>
          <w:numId w:val="53"/>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8A17D0" w:rsidRDefault="00033D80" w:rsidP="00033D80">
      <w:pPr>
        <w:pStyle w:val="ProductList-Bullet"/>
        <w:numPr>
          <w:ilvl w:val="2"/>
          <w:numId w:val="53"/>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8A17D0" w:rsidRDefault="00033D80" w:rsidP="00033D80">
      <w:pPr>
        <w:pStyle w:val="ProductList-Bullet"/>
        <w:numPr>
          <w:ilvl w:val="2"/>
          <w:numId w:val="53"/>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8A17D0" w:rsidRDefault="00033D80" w:rsidP="00033D80">
      <w:pPr>
        <w:pStyle w:val="ProductList-Bullet"/>
        <w:numPr>
          <w:ilvl w:val="2"/>
          <w:numId w:val="53"/>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8A17D0" w:rsidRDefault="008A17D0">
      <w:pPr>
        <w:pStyle w:val="ProductList-BodyIndented2"/>
      </w:pPr>
    </w:p>
    <w:p w:rsidR="008A17D0" w:rsidRDefault="00033D80">
      <w:pPr>
        <w:pStyle w:val="ProductList-SubSubClauseHeading"/>
        <w:outlineLvl w:val="4"/>
      </w:pPr>
      <w:r>
        <w:t>其他允许的</w:t>
      </w:r>
      <w:r>
        <w:t xml:space="preserve"> Windows Server </w:t>
      </w:r>
      <w:r>
        <w:t>使用方式</w:t>
      </w:r>
    </w:p>
    <w:p w:rsidR="008A17D0" w:rsidRDefault="00033D80" w:rsidP="00033D80">
      <w:pPr>
        <w:pStyle w:val="ProductList-Bullet"/>
        <w:numPr>
          <w:ilvl w:val="2"/>
          <w:numId w:val="54"/>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8A17D0" w:rsidRDefault="00033D80" w:rsidP="00033D80">
      <w:pPr>
        <w:pStyle w:val="ProductList-Bullet"/>
        <w:numPr>
          <w:ilvl w:val="3"/>
          <w:numId w:val="54"/>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8A17D0" w:rsidRDefault="00033D80" w:rsidP="00033D80">
      <w:pPr>
        <w:pStyle w:val="ProductList-Bullet"/>
        <w:numPr>
          <w:ilvl w:val="3"/>
          <w:numId w:val="5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8A17D0" w:rsidRDefault="00033D80">
      <w:pPr>
        <w:pStyle w:val="ProductList-BodyIndented2"/>
        <w:ind w:left="1440"/>
      </w:pPr>
      <w:r>
        <w:t xml:space="preserve">- </w:t>
      </w:r>
      <w:r>
        <w:t>运行硬件虚拟化软件，如</w:t>
      </w:r>
      <w:r>
        <w:t xml:space="preserve"> Hyper-V</w:t>
      </w:r>
      <w:r>
        <w:t>、</w:t>
      </w:r>
    </w:p>
    <w:p w:rsidR="008A17D0" w:rsidRDefault="00033D80">
      <w:pPr>
        <w:pStyle w:val="ProductList-BodyIndented2"/>
        <w:ind w:left="1440"/>
      </w:pPr>
      <w:r>
        <w:t xml:space="preserve">- </w:t>
      </w:r>
      <w:r>
        <w:t>提供硬件虚拟化服务、</w:t>
      </w:r>
    </w:p>
    <w:p w:rsidR="008A17D0" w:rsidRDefault="00033D80">
      <w:pPr>
        <w:pStyle w:val="ProductList-BodyIndented2"/>
        <w:ind w:left="1440"/>
      </w:pPr>
      <w:r>
        <w:t xml:space="preserve">- </w:t>
      </w:r>
      <w:r>
        <w:t>运行软件代理以管理硬件虚拟化软件、</w:t>
      </w:r>
    </w:p>
    <w:p w:rsidR="008A17D0" w:rsidRDefault="00033D80">
      <w:pPr>
        <w:pStyle w:val="ProductList-BodyIndented2"/>
        <w:ind w:left="1440"/>
      </w:pPr>
      <w:r>
        <w:t xml:space="preserve">- </w:t>
      </w:r>
      <w:r>
        <w:t>充当复制目标、</w:t>
      </w:r>
    </w:p>
    <w:p w:rsidR="008A17D0" w:rsidRDefault="00033D80">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8A17D0" w:rsidRDefault="00033D80">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8A17D0" w:rsidRDefault="00033D80">
      <w:pPr>
        <w:pStyle w:val="ProductList-BodyIndented2"/>
        <w:ind w:left="1440"/>
      </w:pPr>
      <w:r>
        <w:t xml:space="preserve">- </w:t>
      </w:r>
      <w:r>
        <w:t>运行如上所述的灾难恢复工作负荷。</w:t>
      </w:r>
    </w:p>
    <w:p w:rsidR="008A17D0" w:rsidRDefault="00033D80" w:rsidP="00033D80">
      <w:pPr>
        <w:pStyle w:val="ProductList-Bullet"/>
        <w:numPr>
          <w:ilvl w:val="3"/>
          <w:numId w:val="5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8A17D0" w:rsidRDefault="008A17D0">
      <w:pPr>
        <w:pStyle w:val="ProductList-BodyIndented2"/>
      </w:pPr>
    </w:p>
    <w:p w:rsidR="008A17D0" w:rsidRDefault="008A17D0">
      <w:pPr>
        <w:pStyle w:val="ProductList-BodyIndented2"/>
      </w:pPr>
    </w:p>
    <w:p w:rsidR="008A17D0" w:rsidRDefault="00033D80">
      <w:pPr>
        <w:pStyle w:val="ProductList-ClauseHeading"/>
        <w:outlineLvl w:val="2"/>
      </w:pPr>
      <w:bookmarkStart w:id="353" w:name="_Sec589"/>
      <w:r>
        <w:t>许可移动性</w:t>
      </w:r>
      <w:bookmarkEnd w:id="353"/>
    </w:p>
    <w:p w:rsidR="008A17D0" w:rsidRDefault="00033D80">
      <w:pPr>
        <w:pStyle w:val="ProductList-SubClauseHeading"/>
        <w:outlineLvl w:val="3"/>
      </w:pPr>
      <w:r>
        <w:t>服务器场间的许可移动性</w:t>
      </w:r>
    </w:p>
    <w:p w:rsidR="008A17D0" w:rsidRDefault="00033D80">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8A17D0" w:rsidRDefault="008A17D0">
      <w:pPr>
        <w:pStyle w:val="ProductList-BodyIndented"/>
      </w:pPr>
    </w:p>
    <w:p w:rsidR="008A17D0" w:rsidRDefault="00033D80">
      <w:pPr>
        <w:pStyle w:val="ProductList-SubClauseHeading"/>
        <w:outlineLvl w:val="3"/>
      </w:pPr>
      <w:r>
        <w:t>通过软件保障实现的许可移动性</w:t>
      </w:r>
    </w:p>
    <w:p w:rsidR="008A17D0" w:rsidRDefault="00033D80">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8A17D0" w:rsidRDefault="008A17D0">
      <w:pPr>
        <w:pStyle w:val="ProductList-BodyIndented"/>
      </w:pPr>
    </w:p>
    <w:p w:rsidR="008A17D0" w:rsidRDefault="00033D80">
      <w:pPr>
        <w:pStyle w:val="ProductList-SubSubClauseHeading"/>
        <w:outlineLvl w:val="4"/>
      </w:pPr>
      <w:r>
        <w:t>允许使用：</w:t>
      </w:r>
    </w:p>
    <w:p w:rsidR="008A17D0" w:rsidRDefault="00033D80">
      <w:pPr>
        <w:pStyle w:val="ProductList-BodyIndented2"/>
      </w:pPr>
      <w:r>
        <w:t>有了通过软件保障获得的许可移动性，客户可以：</w:t>
      </w:r>
    </w:p>
    <w:p w:rsidR="008A17D0" w:rsidRDefault="00033D80" w:rsidP="00033D80">
      <w:pPr>
        <w:pStyle w:val="ProductList-Bullet"/>
        <w:numPr>
          <w:ilvl w:val="2"/>
          <w:numId w:val="56"/>
        </w:numPr>
      </w:pPr>
      <w:r>
        <w:t>在共享服务器上运行许可软件；</w:t>
      </w:r>
    </w:p>
    <w:p w:rsidR="008A17D0" w:rsidRDefault="00033D80" w:rsidP="00033D80">
      <w:pPr>
        <w:pStyle w:val="ProductList-Bullet"/>
        <w:numPr>
          <w:ilvl w:val="2"/>
          <w:numId w:val="56"/>
        </w:numPr>
      </w:pPr>
      <w:r>
        <w:t>在具有软件保障的访问许可下，或者在允许访问产品的用户</w:t>
      </w:r>
      <w:r>
        <w:t xml:space="preserve"> SL </w:t>
      </w:r>
      <w:r>
        <w:t>和设备</w:t>
      </w:r>
      <w:r>
        <w:t xml:space="preserve"> SL </w:t>
      </w:r>
      <w:r>
        <w:t>下访问该软件；</w:t>
      </w:r>
    </w:p>
    <w:p w:rsidR="008A17D0" w:rsidRDefault="00033D80" w:rsidP="00033D80">
      <w:pPr>
        <w:pStyle w:val="ProductList-Bullet"/>
        <w:numPr>
          <w:ilvl w:val="2"/>
          <w:numId w:val="56"/>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8A17D0" w:rsidRDefault="00033D80" w:rsidP="00033D80">
      <w:pPr>
        <w:pStyle w:val="ProductList-Bullet"/>
        <w:numPr>
          <w:ilvl w:val="2"/>
          <w:numId w:val="56"/>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8A17D0" w:rsidRDefault="008A17D0">
      <w:pPr>
        <w:pStyle w:val="ProductList-BodyIndented2"/>
      </w:pPr>
    </w:p>
    <w:p w:rsidR="008A17D0" w:rsidRDefault="00033D80">
      <w:pPr>
        <w:pStyle w:val="ProductList-SubSubClauseHeading"/>
        <w:outlineLvl w:val="4"/>
      </w:pPr>
      <w:r>
        <w:t>要求：</w:t>
      </w:r>
    </w:p>
    <w:p w:rsidR="008A17D0" w:rsidRDefault="00033D80">
      <w:pPr>
        <w:pStyle w:val="ProductList-BodyIndented2"/>
      </w:pPr>
      <w:r>
        <w:t>要使用</w:t>
      </w:r>
      <w:r>
        <w:t>“</w:t>
      </w:r>
      <w:r>
        <w:t>通过软件保障获得的许可移动性</w:t>
      </w:r>
      <w:r>
        <w:t>”</w:t>
      </w:r>
      <w:r>
        <w:t>，客户必须：</w:t>
      </w:r>
    </w:p>
    <w:p w:rsidR="008A17D0" w:rsidRDefault="00033D80" w:rsidP="00033D80">
      <w:pPr>
        <w:pStyle w:val="ProductList-Bullet"/>
        <w:numPr>
          <w:ilvl w:val="2"/>
          <w:numId w:val="57"/>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8A17D0" w:rsidRDefault="00033D80" w:rsidP="00033D80">
      <w:pPr>
        <w:pStyle w:val="ProductList-Bullet"/>
        <w:numPr>
          <w:ilvl w:val="2"/>
          <w:numId w:val="57"/>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8A17D0" w:rsidRDefault="00033D80" w:rsidP="00033D80">
      <w:pPr>
        <w:pStyle w:val="ProductList-Bullet"/>
        <w:numPr>
          <w:ilvl w:val="2"/>
          <w:numId w:val="57"/>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8A17D0" w:rsidRDefault="008A17D0">
      <w:pPr>
        <w:pStyle w:val="ProductList-BodyIndented2"/>
      </w:pPr>
    </w:p>
    <w:p w:rsidR="008A17D0" w:rsidRDefault="00033D80">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8A17D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允许的数量：</w:t>
            </w:r>
          </w:p>
          <w:p w:rsidR="008A17D0" w:rsidRDefault="00033D80">
            <w:pPr>
              <w:pStyle w:val="ProductList-TableBody"/>
            </w:pPr>
            <w:r>
              <w:rPr>
                <w:color w:val="FFFFFF"/>
              </w:rPr>
              <w:t>每许可允许的</w:t>
            </w:r>
            <w:r>
              <w:rPr>
                <w:color w:val="FFFFFF"/>
              </w:rPr>
              <w:t xml:space="preserve"> OSE </w:t>
            </w:r>
            <w:r>
              <w:rPr>
                <w:color w:val="FFFFFF"/>
              </w:rPr>
              <w:t>数或每许可允许的内核数</w:t>
            </w:r>
          </w:p>
        </w:tc>
      </w:tr>
      <w:tr w:rsidR="008A17D0">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1 </w:t>
            </w:r>
            <w:r>
              <w:t>个</w:t>
            </w:r>
            <w:r>
              <w:t xml:space="preserve"> OSE/</w:t>
            </w:r>
            <w:r>
              <w:t>许可</w:t>
            </w:r>
          </w:p>
        </w:tc>
      </w:tr>
      <w:tr w:rsidR="008A17D0">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1 </w:t>
            </w:r>
            <w:r>
              <w:t>个</w:t>
            </w:r>
            <w:r>
              <w:t xml:space="preserve"> OSE/</w:t>
            </w:r>
            <w:r>
              <w:t>许可</w:t>
            </w:r>
          </w:p>
        </w:tc>
      </w:tr>
      <w:tr w:rsidR="008A17D0">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一个虚拟内核（受产品使用权利（包括每个</w:t>
            </w:r>
            <w:r>
              <w:t xml:space="preserve"> OSE </w:t>
            </w:r>
            <w:r>
              <w:t>最少</w:t>
            </w:r>
            <w:r>
              <w:t xml:space="preserve"> 4 </w:t>
            </w:r>
            <w:r>
              <w:t>个内核的要求）的约束）</w:t>
            </w:r>
          </w:p>
        </w:tc>
      </w:tr>
      <w:tr w:rsidR="008A17D0">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2 </w:t>
            </w:r>
            <w:r>
              <w:t>个管理的</w:t>
            </w:r>
            <w:r>
              <w:t xml:space="preserve"> OSE/</w:t>
            </w:r>
            <w:r>
              <w:t>许可服务器</w:t>
            </w:r>
          </w:p>
        </w:tc>
      </w:tr>
      <w:tr w:rsidR="008A17D0">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10 </w:t>
            </w:r>
            <w:r>
              <w:t>个管理的</w:t>
            </w:r>
            <w:r>
              <w:t xml:space="preserve"> OSE/</w:t>
            </w:r>
            <w:r>
              <w:t>许可服务器</w:t>
            </w:r>
          </w:p>
        </w:tc>
      </w:tr>
      <w:tr w:rsidR="008A17D0">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2 </w:t>
            </w:r>
            <w:r>
              <w:t>个管理的</w:t>
            </w:r>
            <w:r>
              <w:t xml:space="preserve"> OSE/</w:t>
            </w:r>
            <w:r>
              <w:t>许可服务器</w:t>
            </w:r>
          </w:p>
        </w:tc>
      </w:tr>
      <w:tr w:rsidR="008A17D0">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10 </w:t>
            </w:r>
            <w:r>
              <w:t>个管理的</w:t>
            </w:r>
            <w:r>
              <w:t xml:space="preserve"> OSE/</w:t>
            </w:r>
            <w:r>
              <w:t>许可服务器</w:t>
            </w:r>
          </w:p>
        </w:tc>
      </w:tr>
    </w:tbl>
    <w:p w:rsidR="008A17D0" w:rsidRDefault="008A17D0">
      <w:pPr>
        <w:pStyle w:val="ProductList-BodyIndented2"/>
      </w:pPr>
    </w:p>
    <w:p w:rsidR="008A17D0" w:rsidRDefault="00033D80">
      <w:pPr>
        <w:pStyle w:val="ProductList-SubSubClauseHeading"/>
        <w:outlineLvl w:val="4"/>
      </w:pPr>
      <w:r>
        <w:t>故障转移权利</w:t>
      </w:r>
    </w:p>
    <w:p w:rsidR="008A17D0" w:rsidRDefault="00033D80">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8A17D0" w:rsidRDefault="008A17D0">
      <w:pPr>
        <w:pStyle w:val="ProductList-BodyIndented2"/>
      </w:pPr>
    </w:p>
    <w:p w:rsidR="008A17D0" w:rsidRDefault="00033D80">
      <w:pPr>
        <w:pStyle w:val="ProductList-ClauseHeading"/>
        <w:outlineLvl w:val="2"/>
      </w:pPr>
      <w:bookmarkStart w:id="354" w:name="_Sec590"/>
      <w:r>
        <w:t>服务器</w:t>
      </w:r>
      <w:r>
        <w:t xml:space="preserve"> – </w:t>
      </w:r>
      <w:r>
        <w:t>自托管应用程序</w:t>
      </w:r>
      <w:bookmarkEnd w:id="354"/>
    </w:p>
    <w:p w:rsidR="008A17D0" w:rsidRDefault="00033D80">
      <w:pPr>
        <w:pStyle w:val="ProductList-Body"/>
      </w:pPr>
      <w:r>
        <w:t>自托管应用程序是指适用于自托管权利的那些产品。</w:t>
      </w:r>
    </w:p>
    <w:p w:rsidR="008A17D0" w:rsidRDefault="008A17D0">
      <w:pPr>
        <w:pStyle w:val="ProductList-Body"/>
      </w:pPr>
    </w:p>
    <w:p w:rsidR="008A17D0" w:rsidRDefault="00033D80">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8A17D0" w:rsidRDefault="008A17D0">
      <w:pPr>
        <w:pStyle w:val="ProductList-Body"/>
      </w:pPr>
    </w:p>
    <w:p w:rsidR="008A17D0" w:rsidRDefault="00033D80">
      <w:pPr>
        <w:pStyle w:val="ProductList-SubClauseHeading"/>
        <w:outlineLvl w:val="3"/>
      </w:pPr>
      <w:r>
        <w:t>要求</w:t>
      </w:r>
    </w:p>
    <w:p w:rsidR="008A17D0" w:rsidRDefault="00033D80">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8A17D0" w:rsidRDefault="00033D80" w:rsidP="00033D80">
      <w:pPr>
        <w:pStyle w:val="ProductList-Bullet"/>
        <w:numPr>
          <w:ilvl w:val="1"/>
          <w:numId w:val="58"/>
        </w:numPr>
      </w:pPr>
      <w:r>
        <w:t>作为统一解决方案的一部分运行的自托管应用程序；以及</w:t>
      </w:r>
    </w:p>
    <w:p w:rsidR="008A17D0" w:rsidRDefault="00033D80" w:rsidP="00033D80">
      <w:pPr>
        <w:pStyle w:val="ProductList-Bullet"/>
        <w:numPr>
          <w:ilvl w:val="1"/>
          <w:numId w:val="58"/>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8A17D0" w:rsidRDefault="00033D80">
      <w:pPr>
        <w:pStyle w:val="ProductList-BodyIndented"/>
      </w:pPr>
      <w:r>
        <w:t>所有用于创建和提供统一解决方案的</w:t>
      </w:r>
      <w:r>
        <w:t xml:space="preserve"> Microsoft </w:t>
      </w:r>
      <w:r>
        <w:t>软件必须：</w:t>
      </w:r>
    </w:p>
    <w:p w:rsidR="008A17D0" w:rsidRDefault="00033D80" w:rsidP="00033D80">
      <w:pPr>
        <w:pStyle w:val="ProductList-Bullet"/>
        <w:numPr>
          <w:ilvl w:val="1"/>
          <w:numId w:val="59"/>
        </w:numPr>
      </w:pPr>
      <w:r>
        <w:t>通过批量许可计划获得许可；以及</w:t>
      </w:r>
    </w:p>
    <w:p w:rsidR="008A17D0" w:rsidRDefault="00033D80" w:rsidP="00033D80">
      <w:pPr>
        <w:pStyle w:val="ProductList-Bullet"/>
        <w:numPr>
          <w:ilvl w:val="1"/>
          <w:numId w:val="59"/>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8A17D0" w:rsidRDefault="008A17D0">
      <w:pPr>
        <w:pStyle w:val="ProductList-BodyIndented"/>
      </w:pPr>
    </w:p>
    <w:p w:rsidR="008A17D0" w:rsidRDefault="00033D80">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8A17D0" w:rsidRDefault="008A17D0">
      <w:pPr>
        <w:pStyle w:val="ProductList-BodyIndented"/>
      </w:pPr>
    </w:p>
    <w:p w:rsidR="008A17D0" w:rsidRDefault="00033D80">
      <w:pPr>
        <w:pStyle w:val="ProductList-BodyIndented"/>
      </w:pPr>
      <w:r>
        <w:t>客户的软件必须：</w:t>
      </w:r>
    </w:p>
    <w:p w:rsidR="008A17D0" w:rsidRDefault="00033D80" w:rsidP="00033D80">
      <w:pPr>
        <w:pStyle w:val="ProductList-Bullet"/>
        <w:numPr>
          <w:ilvl w:val="1"/>
          <w:numId w:val="60"/>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8A17D0" w:rsidRDefault="00033D80" w:rsidP="00033D80">
      <w:pPr>
        <w:pStyle w:val="ProductList-Bullet"/>
        <w:numPr>
          <w:ilvl w:val="1"/>
          <w:numId w:val="60"/>
        </w:numPr>
      </w:pPr>
      <w:r>
        <w:t>是统一解决方案的主要服务和</w:t>
      </w:r>
      <w:r>
        <w:t>/</w:t>
      </w:r>
      <w:r>
        <w:t>或应用程序，不允许通过统一解决方案的任何终端用户直接访问自托管应用程序；</w:t>
      </w:r>
    </w:p>
    <w:p w:rsidR="008A17D0" w:rsidRDefault="00033D80" w:rsidP="00033D80">
      <w:pPr>
        <w:pStyle w:val="ProductList-Bullet"/>
        <w:numPr>
          <w:ilvl w:val="1"/>
          <w:numId w:val="60"/>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8A17D0" w:rsidRDefault="00033D80" w:rsidP="00033D80">
      <w:pPr>
        <w:pStyle w:val="ProductList-Bullet"/>
        <w:numPr>
          <w:ilvl w:val="1"/>
          <w:numId w:val="60"/>
        </w:numPr>
      </w:pPr>
      <w:r>
        <w:t>由客户拥有，而不是由客户许可，但客户的软件可以包括非实质性第三方软件，该第三方软件可能是嵌入在软件中或者是为了支持该软件而运行。</w:t>
      </w:r>
    </w:p>
    <w:p w:rsidR="008A17D0" w:rsidRDefault="008A17D0">
      <w:pPr>
        <w:pStyle w:val="ProductList-BodyIndented"/>
      </w:pPr>
    </w:p>
    <w:p w:rsidR="008A17D0" w:rsidRDefault="00033D80">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8A17D0" w:rsidRDefault="008A17D0">
      <w:pPr>
        <w:pStyle w:val="ProductList-BodyIndented"/>
        <w:jc w:val="right"/>
      </w:pPr>
    </w:p>
    <w:tbl>
      <w:tblPr>
        <w:tblStyle w:val="PURTable0"/>
        <w:tblW w:w="0" w:type="dxa"/>
        <w:tblLook w:val="04A0" w:firstRow="1" w:lastRow="0" w:firstColumn="1" w:lastColumn="0" w:noHBand="0" w:noVBand="1"/>
      </w:tblPr>
      <w:tblGrid>
        <w:gridCol w:w="1055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Indented"/>
      </w:pPr>
    </w:p>
    <w:p w:rsidR="008A17D0" w:rsidRDefault="008A17D0">
      <w:pPr>
        <w:pStyle w:val="PURBreadcrumb"/>
      </w:pPr>
    </w:p>
    <w:p w:rsidR="008A17D0" w:rsidRDefault="00033D80">
      <w:pPr>
        <w:pStyle w:val="ProductList-SectionHeading"/>
        <w:pageBreakBefore/>
        <w:outlineLvl w:val="0"/>
      </w:pPr>
      <w:bookmarkStart w:id="355" w:name="_Sec1237"/>
      <w:bookmarkEnd w:id="332"/>
      <w:r>
        <w:t>附录</w:t>
      </w:r>
      <w:r>
        <w:t xml:space="preserve"> C - </w:t>
      </w:r>
      <w:r>
        <w:t>附加和其他过渡许可</w:t>
      </w:r>
      <w:r>
        <w:fldChar w:fldCharType="begin"/>
      </w:r>
      <w:r>
        <w:instrText xml:space="preserve"> TC "</w:instrText>
      </w:r>
      <w:bookmarkStart w:id="356" w:name="_Toc502074828"/>
      <w:r>
        <w:instrText>附录</w:instrText>
      </w:r>
      <w:r>
        <w:instrText xml:space="preserve"> C - </w:instrText>
      </w:r>
      <w:r>
        <w:instrText>附加和其他过渡许可</w:instrText>
      </w:r>
      <w:bookmarkEnd w:id="356"/>
      <w:r>
        <w:instrText>" \l 1</w:instrText>
      </w:r>
      <w:r>
        <w:fldChar w:fldCharType="end"/>
      </w:r>
    </w:p>
    <w:p w:rsidR="008A17D0" w:rsidRDefault="008A17D0">
      <w:pPr>
        <w:pStyle w:val="PURBreadcrumb"/>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GroupHeading"/>
        <w:outlineLvl w:val="1"/>
      </w:pPr>
      <w:bookmarkStart w:id="357" w:name="_Sec1238"/>
      <w:r>
        <w:t>附加</w:t>
      </w:r>
      <w:bookmarkEnd w:id="357"/>
      <w:r>
        <w:fldChar w:fldCharType="begin"/>
      </w:r>
      <w:r>
        <w:instrText xml:space="preserve"> TC "</w:instrText>
      </w:r>
      <w:bookmarkStart w:id="358" w:name="_Toc502074829"/>
      <w:r>
        <w:instrText>附加</w:instrText>
      </w:r>
      <w:bookmarkEnd w:id="358"/>
      <w:r>
        <w:instrText>" \l 2</w:instrText>
      </w:r>
      <w:r>
        <w:fldChar w:fldCharType="end"/>
      </w:r>
    </w:p>
    <w:p w:rsidR="008A17D0" w:rsidRDefault="00033D80">
      <w:pPr>
        <w:pStyle w:val="ProductList-Body"/>
      </w:pPr>
      <w:r>
        <w:t>在满足以下条件的前提下，客户可获取附加：</w:t>
      </w:r>
    </w:p>
    <w:p w:rsidR="008A17D0" w:rsidRDefault="00033D80" w:rsidP="00033D80">
      <w:pPr>
        <w:pStyle w:val="ProductList-Bullet"/>
        <w:numPr>
          <w:ilvl w:val="0"/>
          <w:numId w:val="61"/>
        </w:numPr>
      </w:pPr>
      <w:r>
        <w:t>客户必须拥有相应合格许可的有效软件保障</w:t>
      </w:r>
    </w:p>
    <w:p w:rsidR="008A17D0" w:rsidRDefault="00033D80" w:rsidP="00033D80">
      <w:pPr>
        <w:pStyle w:val="ProductList-Bullet"/>
        <w:numPr>
          <w:ilvl w:val="0"/>
          <w:numId w:val="61"/>
        </w:numPr>
      </w:pPr>
      <w:r>
        <w:t>对于每份合格许可，客户可获取一份附加</w:t>
      </w:r>
      <w:r>
        <w:t xml:space="preserve"> SL</w:t>
      </w:r>
      <w:r>
        <w:t>，但本附录另有规定的除外</w:t>
      </w:r>
    </w:p>
    <w:p w:rsidR="008A17D0" w:rsidRDefault="00033D80" w:rsidP="00033D80">
      <w:pPr>
        <w:pStyle w:val="ProductList-Bullet"/>
        <w:numPr>
          <w:ilvl w:val="0"/>
          <w:numId w:val="61"/>
        </w:numPr>
      </w:pPr>
      <w:r>
        <w:t>在购买合格许可之前，客户可在校正日期之间获取附加</w:t>
      </w:r>
      <w:r>
        <w:t xml:space="preserve"> SL</w:t>
      </w:r>
    </w:p>
    <w:p w:rsidR="008A17D0" w:rsidRDefault="008A17D0">
      <w:pPr>
        <w:pStyle w:val="ProductList-Body"/>
      </w:pPr>
    </w:p>
    <w:p w:rsidR="008A17D0" w:rsidRDefault="00033D80">
      <w:pPr>
        <w:pStyle w:val="ProductList-Body"/>
      </w:pPr>
      <w:r>
        <w:t>附加将在合格许可的软件保障范围或附加</w:t>
      </w:r>
      <w:r>
        <w:t xml:space="preserve"> SL </w:t>
      </w:r>
      <w:r>
        <w:t>有效期期满时（以较早者为准）过期，但本附录另有规定的除外。仅可将附加转让给具备合格许可的用户或设备。</w:t>
      </w:r>
    </w:p>
    <w:p w:rsidR="008A17D0" w:rsidRDefault="008A17D0">
      <w:pPr>
        <w:pStyle w:val="ProductList-Body"/>
      </w:pPr>
    </w:p>
    <w:p w:rsidR="008A17D0" w:rsidRDefault="00033D80">
      <w:pPr>
        <w:pStyle w:val="ProductList-Offering2HeadingNoBorder"/>
        <w:outlineLvl w:val="2"/>
      </w:pPr>
      <w:r>
        <w:t xml:space="preserve">Windows </w:t>
      </w:r>
      <w:r>
        <w:t>桌面操作系统</w:t>
      </w:r>
      <w:r>
        <w:fldChar w:fldCharType="begin"/>
      </w:r>
      <w:r>
        <w:instrText xml:space="preserve"> TC "</w:instrText>
      </w:r>
      <w:bookmarkStart w:id="359" w:name="_Toc502074830"/>
      <w:r>
        <w:instrText xml:space="preserve">Windows </w:instrText>
      </w:r>
      <w:r>
        <w:instrText>桌面操作系统</w:instrText>
      </w:r>
      <w:bookmarkEnd w:id="359"/>
      <w:r>
        <w:instrText>" \l 3</w:instrText>
      </w:r>
      <w:r>
        <w:fldChar w:fldCharType="end"/>
      </w:r>
    </w:p>
    <w:p w:rsidR="008A17D0" w:rsidRDefault="00033D80">
      <w:pPr>
        <w:pStyle w:val="ProductList-Body"/>
      </w:pPr>
      <w:r>
        <w:t>许可用户必须是具有有效</w:t>
      </w:r>
      <w:r>
        <w:t xml:space="preserve"> Windows </w:t>
      </w:r>
      <w:r>
        <w:t>桌面操作系统软件保障范围或</w:t>
      </w:r>
      <w:r>
        <w:t xml:space="preserve"> Windows VDA </w:t>
      </w:r>
      <w:r>
        <w:t>范围的设备的主要用户。</w:t>
      </w:r>
    </w:p>
    <w:tbl>
      <w:tblPr>
        <w:tblStyle w:val="PURTable"/>
        <w:tblW w:w="0" w:type="dxa"/>
        <w:tblLook w:val="04A0" w:firstRow="1" w:lastRow="0" w:firstColumn="1" w:lastColumn="0" w:noHBand="0" w:noVBand="1"/>
      </w:tblPr>
      <w:tblGrid>
        <w:gridCol w:w="5298"/>
        <w:gridCol w:w="5618"/>
      </w:tblGrid>
      <w:tr w:rsidR="008A17D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A17D0" w:rsidRDefault="00033D80">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8A17D0" w:rsidRDefault="00033D80">
            <w:pPr>
              <w:pStyle w:val="ProductList-TableBody"/>
            </w:pPr>
            <w:r>
              <w:rPr>
                <w:color w:val="FFFFFF"/>
              </w:rPr>
              <w:t>合格许可</w:t>
            </w:r>
          </w:p>
        </w:tc>
      </w:tr>
      <w:tr w:rsidR="008A17D0">
        <w:tc>
          <w:tcPr>
            <w:tcW w:w="588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Windows 10 </w:t>
            </w:r>
            <w:r>
              <w:t>教育版</w:t>
            </w:r>
            <w:r>
              <w:t xml:space="preserve"> E5</w:t>
            </w:r>
            <w:r>
              <w:t>（每设备）附加</w:t>
            </w:r>
          </w:p>
        </w:tc>
        <w:tc>
          <w:tcPr>
            <w:tcW w:w="6240" w:type="dxa"/>
            <w:tcBorders>
              <w:top w:val="single" w:sz="4" w:space="0" w:color="000000"/>
              <w:left w:val="single" w:sz="4" w:space="0" w:color="000000"/>
              <w:bottom w:val="none" w:sz="4" w:space="0" w:color="000000"/>
              <w:right w:val="single" w:sz="4" w:space="0" w:color="000000"/>
            </w:tcBorders>
          </w:tcPr>
          <w:p w:rsidR="008A17D0" w:rsidRDefault="008A17D0">
            <w:pPr>
              <w:pStyle w:val="ProductList-TableBody"/>
            </w:pPr>
          </w:p>
        </w:tc>
      </w:tr>
      <w:tr w:rsidR="008A17D0">
        <w:tc>
          <w:tcPr>
            <w:tcW w:w="588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Windows 10 </w:t>
            </w:r>
            <w:r>
              <w:t>企业版</w:t>
            </w:r>
            <w:r>
              <w:t xml:space="preserve"> E3</w:t>
            </w:r>
            <w:r>
              <w:t>（每用户）附加</w:t>
            </w:r>
          </w:p>
        </w:tc>
        <w:tc>
          <w:tcPr>
            <w:tcW w:w="6240" w:type="dxa"/>
            <w:tcBorders>
              <w:top w:val="none" w:sz="4" w:space="0" w:color="000000"/>
              <w:left w:val="single" w:sz="4" w:space="0" w:color="000000"/>
              <w:bottom w:val="none" w:sz="4" w:space="0" w:color="000000"/>
              <w:right w:val="single" w:sz="4" w:space="0" w:color="000000"/>
            </w:tcBorders>
          </w:tcPr>
          <w:p w:rsidR="008A17D0" w:rsidRDefault="00033D80">
            <w:pPr>
              <w:pStyle w:val="ProductList-TableBody"/>
            </w:pPr>
            <w:r>
              <w:t xml:space="preserve">Windows 10 </w:t>
            </w:r>
            <w:r>
              <w:t>企业版</w:t>
            </w:r>
            <w:r>
              <w:t>/</w:t>
            </w:r>
            <w:r>
              <w:t>教育版</w:t>
            </w:r>
            <w:r>
              <w:t xml:space="preserve"> E3</w:t>
            </w:r>
            <w:r>
              <w:t>（每设备）</w:t>
            </w:r>
          </w:p>
        </w:tc>
      </w:tr>
      <w:tr w:rsidR="008A17D0">
        <w:tc>
          <w:tcPr>
            <w:tcW w:w="588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Windows 10 </w:t>
            </w:r>
            <w:r>
              <w:t>企业版</w:t>
            </w:r>
            <w:r>
              <w:t xml:space="preserve"> E5</w:t>
            </w:r>
            <w:r>
              <w:t>（每设备或每用户）附加</w:t>
            </w:r>
          </w:p>
        </w:tc>
        <w:tc>
          <w:tcPr>
            <w:tcW w:w="6240" w:type="dxa"/>
            <w:tcBorders>
              <w:top w:val="none" w:sz="4" w:space="0" w:color="000000"/>
              <w:left w:val="single" w:sz="4" w:space="0" w:color="000000"/>
              <w:bottom w:val="single" w:sz="4" w:space="0" w:color="000000"/>
              <w:right w:val="single" w:sz="4" w:space="0" w:color="000000"/>
            </w:tcBorders>
          </w:tcPr>
          <w:p w:rsidR="008A17D0" w:rsidRDefault="008A17D0">
            <w:pPr>
              <w:pStyle w:val="ProductList-TableBody"/>
            </w:pPr>
          </w:p>
        </w:tc>
      </w:tr>
      <w:tr w:rsidR="008A17D0">
        <w:tc>
          <w:tcPr>
            <w:tcW w:w="5880" w:type="dxa"/>
            <w:tcBorders>
              <w:top w:val="single" w:sz="4" w:space="0" w:color="000000"/>
              <w:left w:val="single" w:sz="4" w:space="0" w:color="000000"/>
              <w:bottom w:val="none" w:sz="4" w:space="0" w:color="000000"/>
              <w:right w:val="single" w:sz="4" w:space="0" w:color="000000"/>
            </w:tcBorders>
          </w:tcPr>
          <w:p w:rsidR="008A17D0" w:rsidRDefault="00033D80">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Windows 10 </w:t>
            </w:r>
            <w:r>
              <w:t>企业版</w:t>
            </w:r>
            <w:r>
              <w:t xml:space="preserve"> E3/E5</w:t>
            </w:r>
            <w:r>
              <w:t>（每用户）</w:t>
            </w:r>
          </w:p>
        </w:tc>
      </w:tr>
      <w:tr w:rsidR="008A17D0">
        <w:tc>
          <w:tcPr>
            <w:tcW w:w="5880" w:type="dxa"/>
            <w:tcBorders>
              <w:top w:val="none" w:sz="4" w:space="0" w:color="000000"/>
              <w:left w:val="single" w:sz="4" w:space="0" w:color="000000"/>
              <w:bottom w:val="single" w:sz="4" w:space="0" w:color="000000"/>
              <w:right w:val="single" w:sz="4" w:space="0" w:color="000000"/>
            </w:tcBorders>
          </w:tcPr>
          <w:p w:rsidR="008A17D0" w:rsidRDefault="008A17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Windows VDA E3/E5</w:t>
            </w:r>
            <w:r>
              <w:t>（每用户）</w:t>
            </w:r>
          </w:p>
        </w:tc>
      </w:tr>
    </w:tbl>
    <w:p w:rsidR="008A17D0" w:rsidRDefault="008A17D0">
      <w:pPr>
        <w:pStyle w:val="ProductList-Body"/>
      </w:pPr>
    </w:p>
    <w:p w:rsidR="008A17D0" w:rsidRDefault="00033D80">
      <w:pPr>
        <w:pStyle w:val="ProductList-Offering2HeadingNoBorder"/>
        <w:outlineLvl w:val="2"/>
      </w:pPr>
      <w:r>
        <w:t>Microsoft Operations Management and Security</w:t>
      </w:r>
      <w:r>
        <w:fldChar w:fldCharType="begin"/>
      </w:r>
      <w:r>
        <w:instrText xml:space="preserve"> TC "</w:instrText>
      </w:r>
      <w:bookmarkStart w:id="360" w:name="_Toc502074831"/>
      <w:r>
        <w:instrText>Microsoft Operations Management and Security</w:instrText>
      </w:r>
      <w:bookmarkEnd w:id="360"/>
      <w:r>
        <w:instrText>" \l 3</w:instrText>
      </w:r>
      <w:r>
        <w:fldChar w:fldCharType="end"/>
      </w:r>
    </w:p>
    <w:p w:rsidR="008A17D0" w:rsidRDefault="008A17D0">
      <w:pPr>
        <w:pStyle w:val="ProductList-Body"/>
      </w:pPr>
    </w:p>
    <w:p w:rsidR="008A17D0" w:rsidRDefault="00033D80">
      <w:pPr>
        <w:pStyle w:val="ProductList-Body"/>
      </w:pPr>
      <w:r>
        <w:t>对于每份合格许可，客户可以购买一份包含不超过合格数量的</w:t>
      </w:r>
      <w:r>
        <w:t xml:space="preserve"> E1 </w:t>
      </w:r>
      <w:r>
        <w:t>和</w:t>
      </w:r>
      <w:r>
        <w:t xml:space="preserve"> E2 </w:t>
      </w:r>
      <w:r>
        <w:t>附加的组合。</w:t>
      </w:r>
    </w:p>
    <w:p w:rsidR="008A17D0" w:rsidRDefault="008A17D0">
      <w:pPr>
        <w:pStyle w:val="ProductList-Body"/>
      </w:pPr>
    </w:p>
    <w:p w:rsidR="008A17D0" w:rsidRDefault="00033D80">
      <w:pPr>
        <w:pStyle w:val="ProductList-Body"/>
      </w:pPr>
      <w:r>
        <w:t xml:space="preserve">Operations Management and Security </w:t>
      </w:r>
      <w:r>
        <w:t>附加</w:t>
      </w:r>
      <w:r>
        <w:t xml:space="preserve"> SL </w:t>
      </w:r>
      <w:r>
        <w:t>可通过除其合格许可外的其他批量许可协议进行购买。如果合格许可的软件保障范围率先过期，则</w:t>
      </w:r>
      <w:r>
        <w:t xml:space="preserve"> Operations Management and Security </w:t>
      </w:r>
      <w:r>
        <w:t>附加</w:t>
      </w:r>
      <w:r>
        <w:t xml:space="preserve"> SL </w:t>
      </w:r>
      <w:r>
        <w:t>将于其下一个许可登记表周年日过期。</w:t>
      </w:r>
    </w:p>
    <w:p w:rsidR="008A17D0" w:rsidRDefault="008A17D0">
      <w:pPr>
        <w:pStyle w:val="ProductList-Body"/>
      </w:pPr>
    </w:p>
    <w:tbl>
      <w:tblPr>
        <w:tblStyle w:val="PURTable"/>
        <w:tblW w:w="0" w:type="dxa"/>
        <w:tblLook w:val="04A0" w:firstRow="1" w:lastRow="0" w:firstColumn="1" w:lastColumn="0" w:noHBand="0" w:noVBand="1"/>
      </w:tblPr>
      <w:tblGrid>
        <w:gridCol w:w="3916"/>
        <w:gridCol w:w="3813"/>
        <w:gridCol w:w="3187"/>
      </w:tblGrid>
      <w:tr w:rsidR="008A17D0">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A17D0" w:rsidRDefault="00033D80">
            <w:pPr>
              <w:pStyle w:val="ProductList-TableBody"/>
            </w:pPr>
            <w:r>
              <w:rPr>
                <w:color w:val="FFFFFF"/>
              </w:rPr>
              <w:t>附加用户</w:t>
            </w:r>
            <w:r>
              <w:rPr>
                <w:color w:val="FFFFFF"/>
              </w:rPr>
              <w:t xml:space="preserve"> SL</w:t>
            </w:r>
          </w:p>
        </w:tc>
        <w:tc>
          <w:tcPr>
            <w:tcW w:w="4160" w:type="dxa"/>
            <w:tcBorders>
              <w:top w:val="single" w:sz="4" w:space="0" w:color="0070C0"/>
              <w:bottom w:val="single" w:sz="4" w:space="0" w:color="000000"/>
            </w:tcBorders>
            <w:shd w:val="clear" w:color="auto" w:fill="0070C0"/>
          </w:tcPr>
          <w:p w:rsidR="008A17D0" w:rsidRDefault="00033D80">
            <w:pPr>
              <w:pStyle w:val="ProductList-TableBody"/>
            </w:pPr>
            <w:r>
              <w:rPr>
                <w:color w:val="FFFFFF"/>
              </w:rPr>
              <w:t>合格许可</w:t>
            </w:r>
          </w:p>
        </w:tc>
        <w:tc>
          <w:tcPr>
            <w:tcW w:w="3540" w:type="dxa"/>
            <w:tcBorders>
              <w:top w:val="single" w:sz="4" w:space="0" w:color="0070C0"/>
              <w:bottom w:val="single" w:sz="4" w:space="0" w:color="000000"/>
              <w:right w:val="single" w:sz="4" w:space="0" w:color="0070C0"/>
            </w:tcBorders>
            <w:shd w:val="clear" w:color="auto" w:fill="0070C0"/>
          </w:tcPr>
          <w:p w:rsidR="008A17D0" w:rsidRDefault="00033D80">
            <w:pPr>
              <w:pStyle w:val="ProductList-TableBody"/>
            </w:pPr>
            <w:r>
              <w:rPr>
                <w:color w:val="FFFFFF"/>
              </w:rPr>
              <w:t>合格数量</w:t>
            </w:r>
          </w:p>
        </w:tc>
      </w:tr>
      <w:tr w:rsidR="008A17D0">
        <w:tc>
          <w:tcPr>
            <w:tcW w:w="4280" w:type="dxa"/>
            <w:tcBorders>
              <w:top w:val="single" w:sz="4" w:space="0" w:color="000000"/>
              <w:left w:val="single" w:sz="4" w:space="0" w:color="000000"/>
              <w:bottom w:val="none" w:sz="4" w:space="0" w:color="000000"/>
              <w:right w:val="single" w:sz="4" w:space="0" w:color="000000"/>
            </w:tcBorders>
          </w:tcPr>
          <w:p w:rsidR="008A17D0" w:rsidRDefault="00033D80">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Core Infrastructure Server Suite Standard</w:t>
            </w:r>
            <w:r>
              <w:t>（</w:t>
            </w:r>
            <w:r>
              <w:t xml:space="preserve">2 </w:t>
            </w:r>
            <w:r>
              <w:t>个包内核许可）</w:t>
            </w:r>
          </w:p>
        </w:tc>
        <w:tc>
          <w:tcPr>
            <w:tcW w:w="3540" w:type="dxa"/>
            <w:tcBorders>
              <w:top w:val="single" w:sz="4" w:space="0" w:color="000000"/>
              <w:left w:val="single" w:sz="4" w:space="0" w:color="000000"/>
              <w:bottom w:val="none" w:sz="4" w:space="0" w:color="000000"/>
              <w:right w:val="single" w:sz="4" w:space="0" w:color="000000"/>
            </w:tcBorders>
          </w:tcPr>
          <w:p w:rsidR="008A17D0" w:rsidRDefault="00033D80">
            <w:pPr>
              <w:pStyle w:val="ProductList-TableBody"/>
            </w:pPr>
            <w:r>
              <w:t>1/4</w:t>
            </w:r>
            <w:r>
              <w:t>（至少需要四份合格许可）</w:t>
            </w:r>
          </w:p>
        </w:tc>
      </w:tr>
      <w:tr w:rsidR="008A17D0">
        <w:tc>
          <w:tcPr>
            <w:tcW w:w="4280" w:type="dxa"/>
            <w:tcBorders>
              <w:top w:val="none" w:sz="4" w:space="0" w:color="000000"/>
              <w:left w:val="single" w:sz="4" w:space="0" w:color="000000"/>
              <w:bottom w:val="single" w:sz="4" w:space="0" w:color="000000"/>
              <w:right w:val="single" w:sz="4" w:space="0" w:color="000000"/>
            </w:tcBorders>
          </w:tcPr>
          <w:p w:rsidR="008A17D0" w:rsidRDefault="008A17D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System Center Standard</w:t>
            </w:r>
            <w:r>
              <w:t>（</w:t>
            </w:r>
            <w:r>
              <w:t xml:space="preserve">2 </w:t>
            </w:r>
            <w:r>
              <w:t>个包内核许可）</w:t>
            </w:r>
          </w:p>
        </w:tc>
        <w:tc>
          <w:tcPr>
            <w:tcW w:w="3540" w:type="dxa"/>
            <w:tcBorders>
              <w:top w:val="none" w:sz="4" w:space="0" w:color="000000"/>
              <w:left w:val="single" w:sz="4" w:space="0" w:color="000000"/>
              <w:bottom w:val="single" w:sz="4" w:space="0" w:color="000000"/>
              <w:right w:val="single" w:sz="4" w:space="0" w:color="000000"/>
            </w:tcBorders>
          </w:tcPr>
          <w:p w:rsidR="008A17D0" w:rsidRDefault="008A17D0">
            <w:pPr>
              <w:pStyle w:val="ProductList-TableBody"/>
            </w:pPr>
          </w:p>
        </w:tc>
      </w:tr>
      <w:tr w:rsidR="008A17D0">
        <w:tc>
          <w:tcPr>
            <w:tcW w:w="4280" w:type="dxa"/>
            <w:tcBorders>
              <w:top w:val="single" w:sz="4" w:space="0" w:color="000000"/>
              <w:left w:val="single" w:sz="4" w:space="0" w:color="000000"/>
              <w:bottom w:val="none" w:sz="4" w:space="0" w:color="000000"/>
              <w:right w:val="single" w:sz="4" w:space="0" w:color="000000"/>
            </w:tcBorders>
          </w:tcPr>
          <w:p w:rsidR="008A17D0" w:rsidRDefault="00033D80">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Core Infrastructure Server Suite Datacenter</w:t>
            </w:r>
            <w:r>
              <w:t>（</w:t>
            </w:r>
            <w:r>
              <w:t xml:space="preserve">2 </w:t>
            </w:r>
            <w:r>
              <w:t>个包内核许可）</w:t>
            </w:r>
          </w:p>
        </w:tc>
        <w:tc>
          <w:tcPr>
            <w:tcW w:w="3540" w:type="dxa"/>
            <w:tcBorders>
              <w:top w:val="single" w:sz="4" w:space="0" w:color="000000"/>
              <w:left w:val="single" w:sz="4" w:space="0" w:color="000000"/>
              <w:bottom w:val="none" w:sz="4" w:space="0" w:color="000000"/>
              <w:right w:val="single" w:sz="4" w:space="0" w:color="000000"/>
            </w:tcBorders>
          </w:tcPr>
          <w:p w:rsidR="008A17D0" w:rsidRDefault="00033D80">
            <w:pPr>
              <w:pStyle w:val="ProductList-TableBody"/>
            </w:pPr>
            <w:r>
              <w:t>1</w:t>
            </w:r>
          </w:p>
        </w:tc>
      </w:tr>
      <w:tr w:rsidR="008A17D0">
        <w:tc>
          <w:tcPr>
            <w:tcW w:w="4280" w:type="dxa"/>
            <w:tcBorders>
              <w:top w:val="none" w:sz="4" w:space="0" w:color="000000"/>
              <w:left w:val="single" w:sz="4" w:space="0" w:color="000000"/>
              <w:bottom w:val="single" w:sz="4" w:space="0" w:color="000000"/>
              <w:right w:val="single" w:sz="4" w:space="0" w:color="000000"/>
            </w:tcBorders>
          </w:tcPr>
          <w:p w:rsidR="008A17D0" w:rsidRDefault="008A17D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System Center Datacenter</w:t>
            </w:r>
            <w:r>
              <w:t>（</w:t>
            </w:r>
            <w:r>
              <w:t xml:space="preserve">2 </w:t>
            </w:r>
            <w:r>
              <w:t>个包内核许可）</w:t>
            </w:r>
          </w:p>
        </w:tc>
        <w:tc>
          <w:tcPr>
            <w:tcW w:w="3540" w:type="dxa"/>
            <w:tcBorders>
              <w:top w:val="none" w:sz="4" w:space="0" w:color="000000"/>
              <w:left w:val="single" w:sz="4" w:space="0" w:color="000000"/>
              <w:bottom w:val="single" w:sz="4" w:space="0" w:color="000000"/>
              <w:right w:val="single" w:sz="4" w:space="0" w:color="000000"/>
            </w:tcBorders>
          </w:tcPr>
          <w:p w:rsidR="008A17D0" w:rsidRDefault="008A17D0">
            <w:pPr>
              <w:pStyle w:val="ProductList-TableBody"/>
            </w:pPr>
          </w:p>
        </w:tc>
      </w:tr>
      <w:tr w:rsidR="008A17D0">
        <w:tc>
          <w:tcPr>
            <w:tcW w:w="4280" w:type="dxa"/>
            <w:tcBorders>
              <w:top w:val="single" w:sz="4" w:space="0" w:color="000000"/>
              <w:left w:val="single" w:sz="4" w:space="0" w:color="000000"/>
              <w:bottom w:val="none" w:sz="4" w:space="0" w:color="000000"/>
              <w:right w:val="single" w:sz="4" w:space="0" w:color="000000"/>
            </w:tcBorders>
          </w:tcPr>
          <w:p w:rsidR="008A17D0" w:rsidRDefault="00033D80">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Core Infrastructure Server Suite Standard</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8A17D0" w:rsidRDefault="00033D80">
            <w:pPr>
              <w:pStyle w:val="ProductList-TableBody"/>
            </w:pPr>
            <w:r>
              <w:t>2</w:t>
            </w:r>
          </w:p>
        </w:tc>
      </w:tr>
      <w:tr w:rsidR="008A17D0">
        <w:tc>
          <w:tcPr>
            <w:tcW w:w="4280" w:type="dxa"/>
            <w:tcBorders>
              <w:top w:val="none" w:sz="4" w:space="0" w:color="000000"/>
              <w:left w:val="single" w:sz="4" w:space="0" w:color="000000"/>
              <w:bottom w:val="single" w:sz="4" w:space="0" w:color="000000"/>
              <w:right w:val="single" w:sz="4" w:space="0" w:color="000000"/>
            </w:tcBorders>
          </w:tcPr>
          <w:p w:rsidR="008A17D0" w:rsidRDefault="008A17D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System Center Standard</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rsidR="008A17D0" w:rsidRDefault="008A17D0">
            <w:pPr>
              <w:pStyle w:val="ProductList-TableBody"/>
            </w:pPr>
          </w:p>
        </w:tc>
      </w:tr>
      <w:tr w:rsidR="008A17D0">
        <w:tc>
          <w:tcPr>
            <w:tcW w:w="4280" w:type="dxa"/>
            <w:tcBorders>
              <w:top w:val="single" w:sz="4" w:space="0" w:color="000000"/>
              <w:left w:val="single" w:sz="4" w:space="0" w:color="000000"/>
              <w:bottom w:val="none" w:sz="4" w:space="0" w:color="000000"/>
              <w:right w:val="single" w:sz="4" w:space="0" w:color="000000"/>
            </w:tcBorders>
          </w:tcPr>
          <w:p w:rsidR="008A17D0" w:rsidRDefault="00033D80">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Core Infrastructure Server Suite Datacenter</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8A17D0" w:rsidRDefault="00033D80">
            <w:pPr>
              <w:pStyle w:val="ProductList-TableBody"/>
            </w:pPr>
            <w:r>
              <w:t>8</w:t>
            </w:r>
          </w:p>
        </w:tc>
      </w:tr>
      <w:tr w:rsidR="008A17D0">
        <w:tc>
          <w:tcPr>
            <w:tcW w:w="4280" w:type="dxa"/>
            <w:tcBorders>
              <w:top w:val="none" w:sz="4" w:space="0" w:color="000000"/>
              <w:left w:val="single" w:sz="4" w:space="0" w:color="000000"/>
              <w:bottom w:val="single" w:sz="4" w:space="0" w:color="000000"/>
              <w:right w:val="single" w:sz="4" w:space="0" w:color="000000"/>
            </w:tcBorders>
          </w:tcPr>
          <w:p w:rsidR="008A17D0" w:rsidRDefault="008A17D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System Center Datacenter</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
      </w:pPr>
    </w:p>
    <w:p w:rsidR="008A17D0" w:rsidRDefault="00033D80">
      <w:pPr>
        <w:pStyle w:val="ProductList-Offering2HeadingNoBorder"/>
        <w:outlineLvl w:val="2"/>
      </w:pPr>
      <w:r>
        <w:t xml:space="preserve">Microsoft Azure </w:t>
      </w:r>
      <w:r>
        <w:t>用户计划</w:t>
      </w:r>
      <w:r>
        <w:fldChar w:fldCharType="begin"/>
      </w:r>
      <w:r>
        <w:instrText xml:space="preserve"> TC "</w:instrText>
      </w:r>
      <w:bookmarkStart w:id="361" w:name="_Toc502074832"/>
      <w:r>
        <w:instrText xml:space="preserve">Microsoft Azure </w:instrText>
      </w:r>
      <w:r>
        <w:instrText>用户计划</w:instrText>
      </w:r>
      <w:bookmarkEnd w:id="361"/>
      <w:r>
        <w:instrText>" \l 3</w:instrText>
      </w:r>
      <w:r>
        <w:fldChar w:fldCharType="end"/>
      </w:r>
    </w:p>
    <w:p w:rsidR="008A17D0" w:rsidRDefault="008A17D0">
      <w:pPr>
        <w:pStyle w:val="ProductList-Body"/>
      </w:pPr>
    </w:p>
    <w:tbl>
      <w:tblPr>
        <w:tblStyle w:val="PURTable"/>
        <w:tblW w:w="0" w:type="dxa"/>
        <w:tblLook w:val="04A0" w:firstRow="1" w:lastRow="0" w:firstColumn="1" w:lastColumn="0" w:noHBand="0" w:noVBand="1"/>
      </w:tblPr>
      <w:tblGrid>
        <w:gridCol w:w="5305"/>
        <w:gridCol w:w="5611"/>
      </w:tblGrid>
      <w:tr w:rsidR="008A17D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A17D0" w:rsidRDefault="00033D80">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8A17D0" w:rsidRDefault="00033D80">
            <w:pPr>
              <w:pStyle w:val="ProductList-TableBody"/>
            </w:pPr>
            <w:r>
              <w:rPr>
                <w:color w:val="FFFFFF"/>
              </w:rPr>
              <w:t>合格许可</w:t>
            </w:r>
          </w:p>
        </w:tc>
      </w:tr>
      <w:tr w:rsidR="008A17D0">
        <w:tc>
          <w:tcPr>
            <w:tcW w:w="588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Enterprise CAL Suite</w:t>
            </w:r>
          </w:p>
        </w:tc>
      </w:tr>
    </w:tbl>
    <w:p w:rsidR="008A17D0" w:rsidRDefault="008A17D0">
      <w:pPr>
        <w:pStyle w:val="ProductList-Body"/>
      </w:pPr>
    </w:p>
    <w:p w:rsidR="008A17D0" w:rsidRDefault="00033D80">
      <w:pPr>
        <w:pStyle w:val="ProductList-Offering2HeadingNoBorder"/>
        <w:outlineLvl w:val="2"/>
      </w:pPr>
      <w:r>
        <w:t>Microsoft 365</w:t>
      </w:r>
      <w:r>
        <w:fldChar w:fldCharType="begin"/>
      </w:r>
      <w:r>
        <w:instrText xml:space="preserve"> TC "</w:instrText>
      </w:r>
      <w:bookmarkStart w:id="362" w:name="_Toc502074833"/>
      <w:r>
        <w:instrText>Microsoft 365</w:instrText>
      </w:r>
      <w:bookmarkEnd w:id="362"/>
      <w:r>
        <w:instrText>" \l 3</w:instrText>
      </w:r>
      <w:r>
        <w:fldChar w:fldCharType="end"/>
      </w:r>
    </w:p>
    <w:p w:rsidR="008A17D0" w:rsidRDefault="008A17D0">
      <w:pPr>
        <w:pStyle w:val="ProductList-Body"/>
      </w:pPr>
    </w:p>
    <w:tbl>
      <w:tblPr>
        <w:tblStyle w:val="PURTable"/>
        <w:tblW w:w="0" w:type="dxa"/>
        <w:tblLook w:val="04A0" w:firstRow="1" w:lastRow="0" w:firstColumn="1" w:lastColumn="0" w:noHBand="0" w:noVBand="1"/>
      </w:tblPr>
      <w:tblGrid>
        <w:gridCol w:w="5289"/>
        <w:gridCol w:w="5627"/>
      </w:tblGrid>
      <w:tr w:rsidR="008A17D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A17D0" w:rsidRDefault="00033D80">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8A17D0" w:rsidRDefault="00033D80">
            <w:pPr>
              <w:pStyle w:val="ProductList-TableBody"/>
            </w:pPr>
            <w:r>
              <w:rPr>
                <w:color w:val="FFFFFF"/>
              </w:rPr>
              <w:t>合格许可</w:t>
            </w:r>
          </w:p>
        </w:tc>
      </w:tr>
      <w:tr w:rsidR="008A17D0">
        <w:tc>
          <w:tcPr>
            <w:tcW w:w="588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Microsoft 365 E3/E5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Windows 10 </w:t>
            </w:r>
            <w:r>
              <w:t>企业版</w:t>
            </w:r>
            <w:r>
              <w:t>/</w:t>
            </w:r>
            <w:r>
              <w:t>教育版</w:t>
            </w:r>
            <w:r>
              <w:t xml:space="preserve"> E3</w:t>
            </w:r>
            <w:r>
              <w:t>（每设备），以及</w:t>
            </w:r>
          </w:p>
          <w:p w:rsidR="008A17D0" w:rsidRDefault="00033D80">
            <w:pPr>
              <w:pStyle w:val="ProductList-TableBody"/>
            </w:pPr>
            <w:r>
              <w:t>核心</w:t>
            </w:r>
            <w:r>
              <w:t>/</w:t>
            </w:r>
            <w:r>
              <w:t>企业</w:t>
            </w:r>
            <w:r>
              <w:t xml:space="preserve"> CAL Suite</w:t>
            </w:r>
            <w:r>
              <w:t>，以及</w:t>
            </w:r>
          </w:p>
          <w:p w:rsidR="008A17D0" w:rsidRDefault="00033D80">
            <w:pPr>
              <w:pStyle w:val="ProductList-TableBody"/>
            </w:pPr>
            <w:r>
              <w:t>Office Professional Plus</w:t>
            </w:r>
          </w:p>
        </w:tc>
      </w:tr>
      <w:tr w:rsidR="008A17D0">
        <w:tc>
          <w:tcPr>
            <w:tcW w:w="588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Office 365 E1/E3</w:t>
            </w:r>
          </w:p>
        </w:tc>
      </w:tr>
    </w:tbl>
    <w:p w:rsidR="008A17D0" w:rsidRDefault="008A17D0">
      <w:pPr>
        <w:pStyle w:val="ProductList-Body"/>
      </w:pPr>
    </w:p>
    <w:p w:rsidR="008A17D0" w:rsidRDefault="00033D80">
      <w:pPr>
        <w:pStyle w:val="ProductList-Offering2HeadingNoBorder"/>
        <w:outlineLvl w:val="2"/>
      </w:pPr>
      <w:r>
        <w:t>企业移动性</w:t>
      </w:r>
      <w:r>
        <w:t xml:space="preserve"> + </w:t>
      </w:r>
      <w:r>
        <w:t>安全性</w:t>
      </w:r>
      <w:r>
        <w:fldChar w:fldCharType="begin"/>
      </w:r>
      <w:r>
        <w:instrText xml:space="preserve"> TC "</w:instrText>
      </w:r>
      <w:bookmarkStart w:id="363" w:name="_Toc502074834"/>
      <w:r>
        <w:instrText>企业移动性</w:instrText>
      </w:r>
      <w:r>
        <w:instrText xml:space="preserve"> + </w:instrText>
      </w:r>
      <w:r>
        <w:instrText>安全性</w:instrText>
      </w:r>
      <w:bookmarkEnd w:id="363"/>
      <w:r>
        <w:instrText>" \l 3</w:instrText>
      </w:r>
      <w:r>
        <w:fldChar w:fldCharType="end"/>
      </w:r>
    </w:p>
    <w:p w:rsidR="008A17D0" w:rsidRDefault="008A17D0">
      <w:pPr>
        <w:pStyle w:val="ProductList-Body"/>
      </w:pPr>
    </w:p>
    <w:tbl>
      <w:tblPr>
        <w:tblStyle w:val="PURTable"/>
        <w:tblW w:w="0" w:type="dxa"/>
        <w:tblLook w:val="04A0" w:firstRow="1" w:lastRow="0" w:firstColumn="1" w:lastColumn="0" w:noHBand="0" w:noVBand="1"/>
      </w:tblPr>
      <w:tblGrid>
        <w:gridCol w:w="5377"/>
        <w:gridCol w:w="5539"/>
      </w:tblGrid>
      <w:tr w:rsidR="008A17D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A17D0" w:rsidRDefault="00033D80">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合格许可</w:t>
            </w:r>
          </w:p>
        </w:tc>
      </w:tr>
      <w:tr w:rsidR="008A17D0">
        <w:tc>
          <w:tcPr>
            <w:tcW w:w="600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企业移动性</w:t>
            </w:r>
            <w:r>
              <w:t xml:space="preserve"> + </w:t>
            </w:r>
            <w:r>
              <w:t>安全性附加</w:t>
            </w: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Core CAL Suite</w:t>
            </w:r>
          </w:p>
        </w:tc>
      </w:tr>
      <w:tr w:rsidR="008A17D0">
        <w:tc>
          <w:tcPr>
            <w:tcW w:w="600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Enterprise CAL Suite</w:t>
            </w:r>
          </w:p>
        </w:tc>
      </w:tr>
      <w:tr w:rsidR="008A17D0">
        <w:tc>
          <w:tcPr>
            <w:tcW w:w="600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适用于</w:t>
            </w:r>
            <w:r>
              <w:t xml:space="preserve"> Office 365 </w:t>
            </w:r>
            <w:r>
              <w:t>的</w:t>
            </w:r>
            <w:r>
              <w:t xml:space="preserve"> Core CAL Suite Bridge</w:t>
            </w:r>
          </w:p>
        </w:tc>
      </w:tr>
      <w:tr w:rsidR="008A17D0">
        <w:tc>
          <w:tcPr>
            <w:tcW w:w="600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适用于</w:t>
            </w:r>
            <w:r>
              <w:t xml:space="preserve"> Office 365 </w:t>
            </w:r>
            <w:r>
              <w:t>和</w:t>
            </w:r>
            <w:r>
              <w:t xml:space="preserve"> Microsoft Intune </w:t>
            </w:r>
            <w:r>
              <w:t>的</w:t>
            </w:r>
            <w:r>
              <w:t xml:space="preserve"> Core CAL Suite Bridge</w:t>
            </w:r>
          </w:p>
        </w:tc>
      </w:tr>
      <w:tr w:rsidR="008A17D0">
        <w:tc>
          <w:tcPr>
            <w:tcW w:w="600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适用于</w:t>
            </w:r>
            <w:r>
              <w:t xml:space="preserve"> Office 365 </w:t>
            </w:r>
            <w:r>
              <w:t>的</w:t>
            </w:r>
            <w:r>
              <w:t xml:space="preserve"> Enterprise CAL Suite Bridge</w:t>
            </w:r>
          </w:p>
        </w:tc>
      </w:tr>
      <w:tr w:rsidR="008A17D0">
        <w:tc>
          <w:tcPr>
            <w:tcW w:w="600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适用于</w:t>
            </w:r>
            <w:r>
              <w:t xml:space="preserve"> Office 365 </w:t>
            </w:r>
            <w:r>
              <w:t>和</w:t>
            </w:r>
            <w:r>
              <w:t xml:space="preserve"> Microsoft Intune </w:t>
            </w:r>
            <w:r>
              <w:t>的</w:t>
            </w:r>
            <w:r>
              <w:t xml:space="preserve"> Enterprise CAL Suite Bridge</w:t>
            </w:r>
          </w:p>
        </w:tc>
      </w:tr>
    </w:tbl>
    <w:p w:rsidR="008A17D0" w:rsidRDefault="008A17D0">
      <w:pPr>
        <w:pStyle w:val="ProductList-Body"/>
      </w:pPr>
    </w:p>
    <w:p w:rsidR="008A17D0" w:rsidRDefault="00033D80">
      <w:pPr>
        <w:pStyle w:val="ProductList-Offering2HeadingNoBorder"/>
        <w:outlineLvl w:val="2"/>
      </w:pPr>
      <w:r>
        <w:t xml:space="preserve">Microsoft Dynamics 365 </w:t>
      </w:r>
      <w:r>
        <w:t>服务</w:t>
      </w:r>
      <w:r>
        <w:fldChar w:fldCharType="begin"/>
      </w:r>
      <w:r>
        <w:instrText xml:space="preserve"> TC "</w:instrText>
      </w:r>
      <w:bookmarkStart w:id="364" w:name="_Toc502074835"/>
      <w:r>
        <w:instrText xml:space="preserve">Microsoft Dynamics 365 </w:instrText>
      </w:r>
      <w:r>
        <w:instrText>服务</w:instrText>
      </w:r>
      <w:bookmarkEnd w:id="364"/>
      <w:r>
        <w:instrText>" \l 3</w:instrText>
      </w:r>
      <w:r>
        <w:fldChar w:fldCharType="end"/>
      </w:r>
    </w:p>
    <w:p w:rsidR="008A17D0" w:rsidRDefault="008A17D0">
      <w:pPr>
        <w:pStyle w:val="ProductList-Body"/>
      </w:pPr>
    </w:p>
    <w:tbl>
      <w:tblPr>
        <w:tblStyle w:val="PURTable"/>
        <w:tblW w:w="0" w:type="dxa"/>
        <w:tblLook w:val="04A0" w:firstRow="1" w:lastRow="0" w:firstColumn="1" w:lastColumn="0" w:noHBand="0" w:noVBand="1"/>
      </w:tblPr>
      <w:tblGrid>
        <w:gridCol w:w="5516"/>
        <w:gridCol w:w="5400"/>
      </w:tblGrid>
      <w:tr w:rsidR="008A17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A17D0" w:rsidRDefault="00033D80">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合格许可</w:t>
            </w:r>
          </w:p>
        </w:tc>
      </w:tr>
      <w:tr w:rsidR="008A17D0">
        <w:tc>
          <w:tcPr>
            <w:tcW w:w="612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Microsoft Dynamics 365 for Team Members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Microsoft Dynamics AX </w:t>
            </w:r>
            <w:r>
              <w:t>任务</w:t>
            </w:r>
            <w:r>
              <w:t xml:space="preserve"> CAL</w:t>
            </w:r>
          </w:p>
        </w:tc>
      </w:tr>
      <w:tr w:rsidR="008A17D0">
        <w:tc>
          <w:tcPr>
            <w:tcW w:w="612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AX Self Serve CAL</w:t>
            </w:r>
          </w:p>
        </w:tc>
      </w:tr>
      <w:tr w:rsidR="008A17D0">
        <w:tc>
          <w:tcPr>
            <w:tcW w:w="612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CRM Essentials CAL</w:t>
            </w:r>
          </w:p>
        </w:tc>
      </w:tr>
      <w:tr w:rsidR="008A17D0">
        <w:tc>
          <w:tcPr>
            <w:tcW w:w="612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Team Members On-premises CAL</w:t>
            </w:r>
          </w:p>
        </w:tc>
      </w:tr>
      <w:tr w:rsidR="008A17D0">
        <w:tc>
          <w:tcPr>
            <w:tcW w:w="612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Microsoft Dynamics 365 for Operations Device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Microsoft Dynamics AX </w:t>
            </w:r>
            <w:r>
              <w:t>任务</w:t>
            </w:r>
            <w:r>
              <w:t xml:space="preserve"> CAL</w:t>
            </w:r>
            <w:r>
              <w:t>（设备）</w:t>
            </w:r>
          </w:p>
        </w:tc>
      </w:tr>
      <w:tr w:rsidR="008A17D0">
        <w:tc>
          <w:tcPr>
            <w:tcW w:w="612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Microsoft Dynamics 365 for Operations </w:t>
            </w:r>
            <w:r>
              <w:t>设备</w:t>
            </w:r>
            <w:r>
              <w:t xml:space="preserve"> CAL</w:t>
            </w:r>
          </w:p>
        </w:tc>
      </w:tr>
      <w:tr w:rsidR="008A17D0">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Operations Activity</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Operations Activity CAL</w:t>
            </w:r>
          </w:p>
        </w:tc>
      </w:tr>
      <w:tr w:rsidR="008A17D0">
        <w:tc>
          <w:tcPr>
            <w:tcW w:w="612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 xml:space="preserve">Microsoft Dynamics 365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Microsoft Dynamics AX </w:t>
            </w:r>
            <w:r>
              <w:t>功能</w:t>
            </w:r>
            <w:r>
              <w:t>/</w:t>
            </w:r>
            <w:r>
              <w:t>企业</w:t>
            </w:r>
            <w:r>
              <w:t xml:space="preserve"> CAL</w:t>
            </w:r>
          </w:p>
        </w:tc>
      </w:tr>
      <w:tr w:rsidR="008A17D0">
        <w:tc>
          <w:tcPr>
            <w:tcW w:w="612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Operations CAL</w:t>
            </w:r>
          </w:p>
        </w:tc>
      </w:tr>
      <w:tr w:rsidR="008A17D0">
        <w:tc>
          <w:tcPr>
            <w:tcW w:w="612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Microsoft Dynamics 365 for Retail</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Microsoft Dynamics AX </w:t>
            </w:r>
            <w:r>
              <w:t>功能</w:t>
            </w:r>
            <w:r>
              <w:t>/</w:t>
            </w:r>
            <w:r>
              <w:t>企业</w:t>
            </w:r>
            <w:r>
              <w:t xml:space="preserve"> CAL</w:t>
            </w:r>
          </w:p>
        </w:tc>
      </w:tr>
      <w:tr w:rsidR="008A17D0">
        <w:tc>
          <w:tcPr>
            <w:tcW w:w="612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Operations CAL</w:t>
            </w:r>
          </w:p>
        </w:tc>
      </w:tr>
      <w:tr w:rsidR="008A17D0">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Talent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AX Enterprise CAL</w:t>
            </w:r>
          </w:p>
        </w:tc>
      </w:tr>
      <w:tr w:rsidR="008A17D0">
        <w:tc>
          <w:tcPr>
            <w:tcW w:w="612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Microsoft Dynamics 365 for Sales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CRM Basic CAL</w:t>
            </w:r>
          </w:p>
        </w:tc>
      </w:tr>
      <w:tr w:rsidR="008A17D0">
        <w:tc>
          <w:tcPr>
            <w:tcW w:w="612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Sales On-premises CAL</w:t>
            </w:r>
          </w:p>
        </w:tc>
      </w:tr>
      <w:tr w:rsidR="008A17D0">
        <w:tc>
          <w:tcPr>
            <w:tcW w:w="612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 xml:space="preserve">Microsoft 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CRM Basic CAL</w:t>
            </w:r>
          </w:p>
        </w:tc>
      </w:tr>
      <w:tr w:rsidR="008A17D0">
        <w:tc>
          <w:tcPr>
            <w:tcW w:w="612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Sales On-premises CAL</w:t>
            </w:r>
          </w:p>
        </w:tc>
      </w:tr>
      <w:tr w:rsidR="008A17D0">
        <w:tc>
          <w:tcPr>
            <w:tcW w:w="612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Microsoft Dynamics 365 for Customer Service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CRM Basic CAL</w:t>
            </w:r>
          </w:p>
        </w:tc>
      </w:tr>
      <w:tr w:rsidR="008A17D0">
        <w:tc>
          <w:tcPr>
            <w:tcW w:w="612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Customer Service On-premises CAL</w:t>
            </w:r>
          </w:p>
        </w:tc>
      </w:tr>
      <w:tr w:rsidR="008A17D0">
        <w:tc>
          <w:tcPr>
            <w:tcW w:w="612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Microsoft Dynamics 365</w:t>
            </w:r>
            <w:r>
              <w:t>，企业版本计划</w:t>
            </w:r>
            <w:r>
              <w:t xml:space="preserve"> 1 </w:t>
            </w:r>
            <w:r>
              <w:t>附加</w:t>
            </w: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CRM Basic CAL</w:t>
            </w:r>
          </w:p>
        </w:tc>
      </w:tr>
      <w:tr w:rsidR="008A17D0">
        <w:tc>
          <w:tcPr>
            <w:tcW w:w="612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Customer Service On-premises CAL</w:t>
            </w:r>
          </w:p>
        </w:tc>
      </w:tr>
      <w:tr w:rsidR="008A17D0">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Case Management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Sales On-premises CAL</w:t>
            </w:r>
          </w:p>
        </w:tc>
      </w:tr>
      <w:tr w:rsidR="008A17D0">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Microsoft 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CRM Professional CAL</w:t>
            </w:r>
          </w:p>
        </w:tc>
      </w:tr>
    </w:tbl>
    <w:p w:rsidR="008A17D0" w:rsidRDefault="008A17D0">
      <w:pPr>
        <w:pStyle w:val="ProductList-Body"/>
      </w:pPr>
    </w:p>
    <w:p w:rsidR="008A17D0" w:rsidRDefault="00033D80">
      <w:pPr>
        <w:pStyle w:val="ProductList-Offering2HeadingNoBorder"/>
        <w:outlineLvl w:val="2"/>
      </w:pPr>
      <w:r>
        <w:t xml:space="preserve">Office 365 </w:t>
      </w:r>
      <w:r>
        <w:t>应用程序</w:t>
      </w:r>
      <w:r>
        <w:fldChar w:fldCharType="begin"/>
      </w:r>
      <w:r>
        <w:instrText xml:space="preserve"> TC "</w:instrText>
      </w:r>
      <w:bookmarkStart w:id="365" w:name="_Toc502074836"/>
      <w:r>
        <w:instrText xml:space="preserve">Office 365 </w:instrText>
      </w:r>
      <w:r>
        <w:instrText>应用程序</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8A17D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A17D0" w:rsidRDefault="00033D80">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合格许可</w:t>
            </w: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Visio Professional</w:t>
            </w: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Visio Standard</w:t>
            </w:r>
          </w:p>
        </w:tc>
      </w:tr>
    </w:tbl>
    <w:p w:rsidR="008A17D0" w:rsidRDefault="008A17D0">
      <w:pPr>
        <w:pStyle w:val="ProductList-Body"/>
      </w:pPr>
    </w:p>
    <w:p w:rsidR="008A17D0" w:rsidRDefault="00033D80">
      <w:pPr>
        <w:pStyle w:val="ProductList-Offering2HeadingNoBorder"/>
        <w:outlineLvl w:val="2"/>
      </w:pPr>
      <w:r>
        <w:t xml:space="preserve">Office 365 </w:t>
      </w:r>
      <w:r>
        <w:t>套件</w:t>
      </w:r>
      <w:r>
        <w:fldChar w:fldCharType="begin"/>
      </w:r>
      <w:r>
        <w:instrText xml:space="preserve"> TC "</w:instrText>
      </w:r>
      <w:bookmarkStart w:id="366" w:name="_Toc502074837"/>
      <w:r>
        <w:instrText xml:space="preserve">Office 365 </w:instrText>
      </w:r>
      <w:r>
        <w:instrText>套件</w:instrText>
      </w:r>
      <w:bookmarkEnd w:id="366"/>
      <w:r>
        <w:instrText>" \l 3</w:instrText>
      </w:r>
      <w:r>
        <w:fldChar w:fldCharType="end"/>
      </w:r>
    </w:p>
    <w:p w:rsidR="008A17D0" w:rsidRDefault="00033D80">
      <w:pPr>
        <w:pStyle w:val="ProductList-Body"/>
      </w:pPr>
      <w:r>
        <w:t>附加用户</w:t>
      </w:r>
      <w:r>
        <w:t xml:space="preserve"> SL </w:t>
      </w:r>
      <w:r>
        <w:t>可为许可用户提供等同于任何设备中的合格许可的服务器软件访问权限。</w:t>
      </w:r>
    </w:p>
    <w:p w:rsidR="008A17D0" w:rsidRDefault="008A17D0">
      <w:pPr>
        <w:pStyle w:val="ProductList-Body"/>
      </w:pPr>
    </w:p>
    <w:tbl>
      <w:tblPr>
        <w:tblStyle w:val="PURTable"/>
        <w:tblW w:w="0" w:type="dxa"/>
        <w:tblLook w:val="04A0" w:firstRow="1" w:lastRow="0" w:firstColumn="1" w:lastColumn="0" w:noHBand="0" w:noVBand="1"/>
      </w:tblPr>
      <w:tblGrid>
        <w:gridCol w:w="5612"/>
        <w:gridCol w:w="5304"/>
      </w:tblGrid>
      <w:tr w:rsidR="008A17D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A17D0" w:rsidRDefault="00033D80">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合格许可</w:t>
            </w: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Office 365 </w:t>
            </w:r>
            <w:r>
              <w:t>企业版</w:t>
            </w:r>
            <w:r>
              <w:t>/</w:t>
            </w:r>
            <w:r>
              <w:t>政府版</w:t>
            </w:r>
            <w:r>
              <w:t xml:space="preserve"> E1 </w:t>
            </w:r>
            <w:r>
              <w:t>附加</w:t>
            </w:r>
          </w:p>
        </w:tc>
        <w:tc>
          <w:tcPr>
            <w:tcW w:w="588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Core CAL Suite</w:t>
            </w: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不带</w:t>
            </w:r>
            <w:r>
              <w:t xml:space="preserve"> ProPlus </w:t>
            </w:r>
            <w:r>
              <w:t>的</w:t>
            </w:r>
            <w:r>
              <w:t xml:space="preserve"> Office 365 </w:t>
            </w:r>
            <w:r>
              <w:t>企业版</w:t>
            </w:r>
            <w:r>
              <w:t>/</w:t>
            </w:r>
            <w:r>
              <w:t>政府版</w:t>
            </w:r>
            <w:r>
              <w:t xml:space="preserve"> E3 </w:t>
            </w:r>
            <w:r>
              <w:t>附加</w:t>
            </w:r>
          </w:p>
        </w:tc>
        <w:tc>
          <w:tcPr>
            <w:tcW w:w="588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不带</w:t>
            </w:r>
            <w:r>
              <w:t xml:space="preserve"> ProPlus </w:t>
            </w:r>
            <w:r>
              <w:t>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Office 365 A5 </w:t>
            </w:r>
            <w:r>
              <w:t>附加</w:t>
            </w:r>
          </w:p>
        </w:tc>
        <w:tc>
          <w:tcPr>
            <w:tcW w:w="588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SharePoint Online </w:t>
            </w:r>
            <w:r>
              <w:t>计划</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核心</w:t>
            </w:r>
            <w:r>
              <w:t xml:space="preserve"> CAL Suite</w:t>
            </w:r>
            <w:r>
              <w:t>，以及</w:t>
            </w: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8A17D0" w:rsidRDefault="00033D80">
            <w:pPr>
              <w:pStyle w:val="ProductList-TableBody"/>
            </w:pPr>
            <w:r>
              <w:t>Office Professional Plus</w:t>
            </w: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不带</w:t>
            </w:r>
            <w:r>
              <w:t xml:space="preserve"> ProPlus </w:t>
            </w:r>
            <w:r>
              <w:t>的</w:t>
            </w:r>
            <w:r>
              <w:t xml:space="preserve"> 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Enterprise CAL Suite</w:t>
            </w: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不带</w:t>
            </w:r>
            <w:r>
              <w:t xml:space="preserve"> ProPlus </w:t>
            </w:r>
            <w:r>
              <w:t>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Office 365 A5 </w:t>
            </w:r>
            <w:r>
              <w:t>附加</w:t>
            </w:r>
          </w:p>
        </w:tc>
        <w:tc>
          <w:tcPr>
            <w:tcW w:w="5880" w:type="dxa"/>
            <w:tcBorders>
              <w:top w:val="none" w:sz="4" w:space="0" w:color="6E6E6E"/>
              <w:left w:val="single" w:sz="4" w:space="0" w:color="6E6E6E"/>
              <w:bottom w:val="single" w:sz="4" w:space="0" w:color="000000"/>
              <w:right w:val="single" w:sz="4" w:space="0" w:color="6E6E6E"/>
            </w:tcBorders>
          </w:tcPr>
          <w:p w:rsidR="008A17D0" w:rsidRDefault="008A17D0">
            <w:pPr>
              <w:pStyle w:val="ProductList-TableBody"/>
            </w:pP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Office 365 </w:t>
            </w:r>
            <w:r>
              <w:t>企业版</w:t>
            </w:r>
            <w:r>
              <w:t>/</w:t>
            </w:r>
            <w:r>
              <w:t>政府版</w:t>
            </w:r>
            <w:r>
              <w:t xml:space="preserve"> E3 </w:t>
            </w:r>
            <w:r>
              <w:t>附加</w:t>
            </w:r>
          </w:p>
        </w:tc>
        <w:tc>
          <w:tcPr>
            <w:tcW w:w="5880" w:type="dxa"/>
            <w:tcBorders>
              <w:top w:val="single" w:sz="4" w:space="0" w:color="000000"/>
              <w:left w:val="single" w:sz="4" w:space="0" w:color="6E6E6E"/>
              <w:bottom w:val="none" w:sz="4" w:space="0" w:color="6E6E6E"/>
              <w:right w:val="single" w:sz="4" w:space="0" w:color="6E6E6E"/>
            </w:tcBorders>
          </w:tcPr>
          <w:p w:rsidR="008A17D0" w:rsidRDefault="00033D80">
            <w:pPr>
              <w:pStyle w:val="ProductList-TableBody"/>
            </w:pPr>
            <w:r>
              <w:t>企业</w:t>
            </w:r>
            <w:r>
              <w:t xml:space="preserve"> CAL Suite</w:t>
            </w:r>
            <w:r>
              <w:t>，以及</w:t>
            </w: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8A17D0" w:rsidRDefault="00033D80">
            <w:pPr>
              <w:pStyle w:val="ProductList-TableBody"/>
            </w:pPr>
            <w:r>
              <w:t>Office Professional Plus</w:t>
            </w: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Office 365 </w:t>
            </w:r>
            <w:r>
              <w:t>企业版</w:t>
            </w:r>
            <w:r>
              <w:t xml:space="preserve">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Office Professional Plus</w:t>
            </w:r>
          </w:p>
        </w:tc>
      </w:tr>
    </w:tbl>
    <w:p w:rsidR="008A17D0" w:rsidRDefault="008A17D0">
      <w:pPr>
        <w:pStyle w:val="ProductList-Body"/>
      </w:pPr>
    </w:p>
    <w:p w:rsidR="008A17D0" w:rsidRDefault="00033D80">
      <w:pPr>
        <w:pStyle w:val="ProductList-Offering2HeadingNoBorder"/>
        <w:outlineLvl w:val="2"/>
      </w:pPr>
      <w:r>
        <w:t>Exchange Online</w:t>
      </w:r>
      <w:r>
        <w:fldChar w:fldCharType="begin"/>
      </w:r>
      <w:r>
        <w:instrText xml:space="preserve"> TC "</w:instrText>
      </w:r>
      <w:bookmarkStart w:id="367" w:name="_Toc502074838"/>
      <w:r>
        <w:instrText>Exchange Online</w:instrText>
      </w:r>
      <w:bookmarkEnd w:id="367"/>
      <w:r>
        <w:instrText>" \l 3</w:instrText>
      </w:r>
      <w:r>
        <w:fldChar w:fldCharType="end"/>
      </w:r>
    </w:p>
    <w:p w:rsidR="008A17D0" w:rsidRDefault="008A17D0">
      <w:pPr>
        <w:pStyle w:val="ProductList-Body"/>
      </w:pPr>
    </w:p>
    <w:tbl>
      <w:tblPr>
        <w:tblStyle w:val="PURTable"/>
        <w:tblW w:w="0" w:type="dxa"/>
        <w:tblLook w:val="04A0" w:firstRow="1" w:lastRow="0" w:firstColumn="1" w:lastColumn="0" w:noHBand="0" w:noVBand="1"/>
      </w:tblPr>
      <w:tblGrid>
        <w:gridCol w:w="5724"/>
        <w:gridCol w:w="5192"/>
      </w:tblGrid>
      <w:tr w:rsidR="008A17D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A17D0" w:rsidRDefault="00033D80">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合格许可</w:t>
            </w:r>
          </w:p>
        </w:tc>
      </w:tr>
      <w:tr w:rsidR="008A17D0">
        <w:tc>
          <w:tcPr>
            <w:tcW w:w="636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 xml:space="preserve">Exchange Online </w:t>
            </w:r>
            <w:r>
              <w:t>计划</w:t>
            </w:r>
            <w:r>
              <w:t xml:space="preserve"> 1 Add-on</w:t>
            </w:r>
            <w:r>
              <w:t>（用户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Exchange Standard CAL</w:t>
            </w:r>
          </w:p>
        </w:tc>
      </w:tr>
      <w:tr w:rsidR="008A17D0">
        <w:tc>
          <w:tcPr>
            <w:tcW w:w="636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Core CAL Suite</w:t>
            </w:r>
          </w:p>
        </w:tc>
      </w:tr>
    </w:tbl>
    <w:p w:rsidR="008A17D0" w:rsidRDefault="008A17D0">
      <w:pPr>
        <w:pStyle w:val="ProductList-Body"/>
      </w:pPr>
    </w:p>
    <w:p w:rsidR="008A17D0" w:rsidRDefault="00033D80">
      <w:pPr>
        <w:pStyle w:val="ProductList-Offering2HeadingNoBorder"/>
        <w:outlineLvl w:val="2"/>
      </w:pPr>
      <w:r>
        <w:t>Project Online</w:t>
      </w:r>
      <w:r>
        <w:fldChar w:fldCharType="begin"/>
      </w:r>
      <w:r>
        <w:instrText xml:space="preserve"> TC "</w:instrText>
      </w:r>
      <w:bookmarkStart w:id="368" w:name="_Toc502074839"/>
      <w:r>
        <w:instrText>Project Online</w:instrText>
      </w:r>
      <w:bookmarkEnd w:id="368"/>
      <w:r>
        <w:instrText>" \l 3</w:instrText>
      </w:r>
      <w:r>
        <w:fldChar w:fldCharType="end"/>
      </w:r>
    </w:p>
    <w:p w:rsidR="008A17D0" w:rsidRDefault="008A17D0">
      <w:pPr>
        <w:pStyle w:val="ProductList-Body"/>
      </w:pPr>
    </w:p>
    <w:tbl>
      <w:tblPr>
        <w:tblStyle w:val="PURTable"/>
        <w:tblW w:w="0" w:type="dxa"/>
        <w:tblLook w:val="04A0" w:firstRow="1" w:lastRow="0" w:firstColumn="1" w:lastColumn="0" w:noHBand="0" w:noVBand="1"/>
      </w:tblPr>
      <w:tblGrid>
        <w:gridCol w:w="5723"/>
        <w:gridCol w:w="5193"/>
      </w:tblGrid>
      <w:tr w:rsidR="008A17D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A17D0" w:rsidRDefault="00033D80">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合格许可</w:t>
            </w:r>
          </w:p>
        </w:tc>
      </w:tr>
      <w:tr w:rsidR="008A17D0">
        <w:tc>
          <w:tcPr>
            <w:tcW w:w="636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Project Professional</w:t>
            </w:r>
          </w:p>
        </w:tc>
      </w:tr>
      <w:tr w:rsidR="008A17D0">
        <w:tc>
          <w:tcPr>
            <w:tcW w:w="636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r>
      <w:tr w:rsidR="008A17D0">
        <w:tc>
          <w:tcPr>
            <w:tcW w:w="636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Project Standard</w:t>
            </w:r>
          </w:p>
        </w:tc>
      </w:tr>
      <w:tr w:rsidR="008A17D0">
        <w:tc>
          <w:tcPr>
            <w:tcW w:w="636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r>
      <w:tr w:rsidR="008A17D0">
        <w:tc>
          <w:tcPr>
            <w:tcW w:w="636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Project Server CAL</w:t>
            </w:r>
          </w:p>
        </w:tc>
      </w:tr>
      <w:tr w:rsidR="008A17D0">
        <w:tc>
          <w:tcPr>
            <w:tcW w:w="636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r>
      <w:tr w:rsidR="008A17D0">
        <w:tc>
          <w:tcPr>
            <w:tcW w:w="636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r>
    </w:tbl>
    <w:p w:rsidR="008A17D0" w:rsidRDefault="008A17D0">
      <w:pPr>
        <w:pStyle w:val="ProductList-Body"/>
      </w:pPr>
    </w:p>
    <w:p w:rsidR="008A17D0" w:rsidRDefault="00033D80">
      <w:pPr>
        <w:pStyle w:val="ProductList-Offering2HeadingNoBorder"/>
        <w:outlineLvl w:val="2"/>
      </w:pPr>
      <w:r>
        <w:t>SharePoint Online</w:t>
      </w:r>
      <w:r>
        <w:fldChar w:fldCharType="begin"/>
      </w:r>
      <w:r>
        <w:instrText xml:space="preserve"> TC "</w:instrText>
      </w:r>
      <w:bookmarkStart w:id="369" w:name="_Toc502074840"/>
      <w:r>
        <w:instrText>SharePoint Online</w:instrText>
      </w:r>
      <w:bookmarkEnd w:id="369"/>
      <w:r>
        <w:instrText>" \l 3</w:instrText>
      </w:r>
      <w:r>
        <w:fldChar w:fldCharType="end"/>
      </w:r>
    </w:p>
    <w:p w:rsidR="008A17D0" w:rsidRDefault="008A17D0">
      <w:pPr>
        <w:pStyle w:val="ProductList-Body"/>
      </w:pPr>
    </w:p>
    <w:tbl>
      <w:tblPr>
        <w:tblStyle w:val="PURTable"/>
        <w:tblW w:w="0" w:type="dxa"/>
        <w:tblLook w:val="04A0" w:firstRow="1" w:lastRow="0" w:firstColumn="1" w:lastColumn="0" w:noHBand="0" w:noVBand="1"/>
      </w:tblPr>
      <w:tblGrid>
        <w:gridCol w:w="5724"/>
        <w:gridCol w:w="5192"/>
      </w:tblGrid>
      <w:tr w:rsidR="008A17D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A17D0" w:rsidRDefault="00033D80">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合格许可</w:t>
            </w:r>
          </w:p>
        </w:tc>
      </w:tr>
      <w:tr w:rsidR="008A17D0">
        <w:tc>
          <w:tcPr>
            <w:tcW w:w="636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 xml:space="preserve">SharePoint Online </w:t>
            </w:r>
            <w:r>
              <w:t>计划</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SharePoint Standard CAL</w:t>
            </w:r>
          </w:p>
        </w:tc>
      </w:tr>
      <w:tr w:rsidR="008A17D0">
        <w:tc>
          <w:tcPr>
            <w:tcW w:w="636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Core CAL Suite</w:t>
            </w:r>
          </w:p>
        </w:tc>
      </w:tr>
    </w:tbl>
    <w:p w:rsidR="008A17D0" w:rsidRDefault="008A17D0">
      <w:pPr>
        <w:pStyle w:val="ProductList-Body"/>
      </w:pPr>
    </w:p>
    <w:p w:rsidR="008A17D0" w:rsidRDefault="00033D80">
      <w:pPr>
        <w:pStyle w:val="ProductList-Offering2HeadingNoBorder"/>
        <w:outlineLvl w:val="2"/>
      </w:pPr>
      <w:r>
        <w:t>Skype for Business Online</w:t>
      </w:r>
      <w:r>
        <w:fldChar w:fldCharType="begin"/>
      </w:r>
      <w:r>
        <w:instrText xml:space="preserve"> TC "</w:instrText>
      </w:r>
      <w:bookmarkStart w:id="370" w:name="_Toc502074841"/>
      <w:r>
        <w:instrText>Skype for Business Online</w:instrText>
      </w:r>
      <w:bookmarkEnd w:id="370"/>
      <w:r>
        <w:instrText>" \l 3</w:instrText>
      </w:r>
      <w:r>
        <w:fldChar w:fldCharType="end"/>
      </w:r>
    </w:p>
    <w:p w:rsidR="008A17D0" w:rsidRDefault="008A17D0">
      <w:pPr>
        <w:pStyle w:val="ProductList-Body"/>
      </w:pPr>
    </w:p>
    <w:tbl>
      <w:tblPr>
        <w:tblStyle w:val="PURTable"/>
        <w:tblW w:w="0" w:type="dxa"/>
        <w:tblLook w:val="04A0" w:firstRow="1" w:lastRow="0" w:firstColumn="1" w:lastColumn="0" w:noHBand="0" w:noVBand="1"/>
      </w:tblPr>
      <w:tblGrid>
        <w:gridCol w:w="5829"/>
        <w:gridCol w:w="5087"/>
      </w:tblGrid>
      <w:tr w:rsidR="008A17D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A17D0" w:rsidRDefault="00033D80">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合格许可</w:t>
            </w:r>
          </w:p>
        </w:tc>
      </w:tr>
      <w:tr w:rsidR="008A17D0">
        <w:tc>
          <w:tcPr>
            <w:tcW w:w="648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Skype for Business Standard CAL</w:t>
            </w:r>
          </w:p>
        </w:tc>
      </w:tr>
      <w:tr w:rsidR="008A17D0">
        <w:tc>
          <w:tcPr>
            <w:tcW w:w="648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Core CAL Suite</w:t>
            </w:r>
          </w:p>
        </w:tc>
      </w:tr>
    </w:tbl>
    <w:p w:rsidR="008A17D0" w:rsidRDefault="008A17D0">
      <w:pPr>
        <w:pStyle w:val="ProductList-Body"/>
      </w:pPr>
    </w:p>
    <w:p w:rsidR="008A17D0" w:rsidRDefault="00033D80">
      <w:pPr>
        <w:pStyle w:val="ProductList-Offering2HeadingNoBorder"/>
        <w:outlineLvl w:val="2"/>
      </w:pPr>
      <w:r>
        <w:t>Microsoft Intune</w:t>
      </w:r>
      <w:r>
        <w:fldChar w:fldCharType="begin"/>
      </w:r>
      <w:r>
        <w:instrText xml:space="preserve"> TC "</w:instrText>
      </w:r>
      <w:bookmarkStart w:id="371" w:name="_Toc502074842"/>
      <w:r>
        <w:instrText>Microsoft Intune</w:instrText>
      </w:r>
      <w:bookmarkEnd w:id="371"/>
      <w:r>
        <w:instrText>" \l 3</w:instrText>
      </w:r>
      <w:r>
        <w:fldChar w:fldCharType="end"/>
      </w:r>
    </w:p>
    <w:p w:rsidR="008A17D0" w:rsidRDefault="008A17D0">
      <w:pPr>
        <w:pStyle w:val="ProductList-Body"/>
      </w:pPr>
    </w:p>
    <w:tbl>
      <w:tblPr>
        <w:tblStyle w:val="PURTable"/>
        <w:tblW w:w="0" w:type="dxa"/>
        <w:tblLook w:val="04A0" w:firstRow="1" w:lastRow="0" w:firstColumn="1" w:lastColumn="0" w:noHBand="0" w:noVBand="1"/>
      </w:tblPr>
      <w:tblGrid>
        <w:gridCol w:w="5722"/>
        <w:gridCol w:w="5194"/>
      </w:tblGrid>
      <w:tr w:rsidR="008A17D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A17D0" w:rsidRDefault="00033D80">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合格许可</w:t>
            </w:r>
          </w:p>
        </w:tc>
      </w:tr>
      <w:tr w:rsidR="008A17D0">
        <w:tc>
          <w:tcPr>
            <w:tcW w:w="636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Microsoft Intune Add-on</w:t>
            </w:r>
            <w:r>
              <w:t>（用户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Core CAL Suite</w:t>
            </w:r>
          </w:p>
        </w:tc>
      </w:tr>
      <w:tr w:rsidR="008A17D0">
        <w:tc>
          <w:tcPr>
            <w:tcW w:w="636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Enterprise CAL Suite</w:t>
            </w:r>
          </w:p>
        </w:tc>
      </w:tr>
      <w:tr w:rsidR="008A17D0">
        <w:tc>
          <w:tcPr>
            <w:tcW w:w="636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Microsoft Intune for EDU Add-on</w:t>
            </w:r>
            <w:r>
              <w:t>（用户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Core CAL Suite</w:t>
            </w:r>
          </w:p>
        </w:tc>
      </w:tr>
      <w:tr w:rsidR="008A17D0">
        <w:tc>
          <w:tcPr>
            <w:tcW w:w="636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Enterprise CAL Suite</w:t>
            </w:r>
          </w:p>
        </w:tc>
      </w:tr>
    </w:tbl>
    <w:p w:rsidR="008A17D0" w:rsidRDefault="008A17D0">
      <w:pPr>
        <w:pStyle w:val="ProductList-Body"/>
      </w:pPr>
    </w:p>
    <w:p w:rsidR="008A17D0" w:rsidRDefault="008A17D0">
      <w:pPr>
        <w:pStyle w:val="PURBreadcrumb"/>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OfferingGroupHeading"/>
        <w:outlineLvl w:val="1"/>
      </w:pPr>
      <w:bookmarkStart w:id="372" w:name="_Sec1240"/>
      <w:r>
        <w:t>来自软件保障</w:t>
      </w:r>
      <w:bookmarkEnd w:id="372"/>
      <w:r>
        <w:fldChar w:fldCharType="begin"/>
      </w:r>
      <w:r>
        <w:instrText xml:space="preserve"> TC "</w:instrText>
      </w:r>
      <w:bookmarkStart w:id="373" w:name="_Toc502074843"/>
      <w:r>
        <w:instrText>来自软件保障</w:instrText>
      </w:r>
      <w:bookmarkEnd w:id="373"/>
      <w:r>
        <w:instrText>" \l 2</w:instrText>
      </w:r>
      <w:r>
        <w:fldChar w:fldCharType="end"/>
      </w:r>
    </w:p>
    <w:p w:rsidR="008A17D0" w:rsidRDefault="00033D80">
      <w:pPr>
        <w:pStyle w:val="ProductList-Body"/>
      </w:pPr>
      <w:r>
        <w:t>在满足以下条件的前提下，客户可获取来自软件保障</w:t>
      </w:r>
      <w:r>
        <w:t xml:space="preserve"> SL</w:t>
      </w:r>
      <w:r>
        <w:t>，而不是全额付费的永久许可的软件保障：</w:t>
      </w:r>
    </w:p>
    <w:p w:rsidR="008A17D0" w:rsidRDefault="00033D80" w:rsidP="00033D80">
      <w:pPr>
        <w:pStyle w:val="ProductList-Bullet"/>
        <w:numPr>
          <w:ilvl w:val="0"/>
          <w:numId w:val="62"/>
        </w:numPr>
      </w:pPr>
      <w:r>
        <w:t>客户拥有有效的软件保障或续签相应合格许可的范围</w:t>
      </w:r>
    </w:p>
    <w:p w:rsidR="008A17D0" w:rsidRDefault="00033D80" w:rsidP="00033D80">
      <w:pPr>
        <w:pStyle w:val="ProductList-Bullet"/>
        <w:numPr>
          <w:ilvl w:val="0"/>
          <w:numId w:val="62"/>
        </w:numPr>
      </w:pPr>
      <w:r>
        <w:t>客户为每份合格许可获取了不超过一份来自软件保障</w:t>
      </w:r>
      <w:r>
        <w:t xml:space="preserve"> SL</w:t>
      </w:r>
      <w:r>
        <w:t>，但本附录另有规定的除外</w:t>
      </w:r>
    </w:p>
    <w:p w:rsidR="008A17D0" w:rsidRDefault="00033D80" w:rsidP="00033D80">
      <w:pPr>
        <w:pStyle w:val="ProductList-Bullet"/>
        <w:numPr>
          <w:ilvl w:val="0"/>
          <w:numId w:val="62"/>
        </w:numPr>
      </w:pPr>
      <w:r>
        <w:t>客户在许可登记表周日或续签时获取来自软件保障</w:t>
      </w:r>
      <w:r>
        <w:t xml:space="preserve"> SL</w:t>
      </w:r>
    </w:p>
    <w:p w:rsidR="008A17D0" w:rsidRDefault="008A17D0">
      <w:pPr>
        <w:pStyle w:val="ProductList-Body"/>
      </w:pPr>
    </w:p>
    <w:p w:rsidR="008A17D0" w:rsidRDefault="00033D80">
      <w:pPr>
        <w:pStyle w:val="ProductList-Body"/>
      </w:pPr>
      <w:r>
        <w:t>具有不低于三</w:t>
      </w:r>
      <w:r>
        <w:t xml:space="preserve"> (3) </w:t>
      </w:r>
      <w:r>
        <w:t>年的连续订购范围的企业协议订购客户可以购买来自软件保障</w:t>
      </w:r>
      <w:r>
        <w:t xml:space="preserve"> SL</w:t>
      </w:r>
      <w:r>
        <w:t>。</w:t>
      </w:r>
    </w:p>
    <w:p w:rsidR="008A17D0" w:rsidRDefault="008A17D0">
      <w:pPr>
        <w:pStyle w:val="ProductList-Body"/>
      </w:pPr>
    </w:p>
    <w:p w:rsidR="008A17D0" w:rsidRDefault="00033D80">
      <w:pPr>
        <w:pStyle w:val="ProductList-Body"/>
      </w:pPr>
      <w:r>
        <w:t>作为一次性特例，在以下情况下，客户可购买更多数量的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“Windows </w:t>
      </w:r>
      <w:r>
        <w:t>桌面操作系统</w:t>
      </w:r>
      <w:r>
        <w:t>”</w:t>
      </w:r>
      <w:r>
        <w:t>的第</w:t>
      </w:r>
      <w:r>
        <w:t xml:space="preserve"> 4.4 </w:t>
      </w:r>
      <w:r>
        <w:t>节中规定的基本使用要求，客户增加了必要的设备。</w:t>
      </w:r>
    </w:p>
    <w:p w:rsidR="008A17D0" w:rsidRDefault="008A17D0">
      <w:pPr>
        <w:pStyle w:val="ProductList-Body"/>
      </w:pPr>
    </w:p>
    <w:p w:rsidR="008A17D0" w:rsidRDefault="00033D80">
      <w:pPr>
        <w:pStyle w:val="ProductList-Offering2HeadingNoBorder"/>
        <w:outlineLvl w:val="2"/>
      </w:pPr>
      <w:r>
        <w:t>CAL Suite</w:t>
      </w:r>
      <w:r>
        <w:fldChar w:fldCharType="begin"/>
      </w:r>
      <w:r>
        <w:instrText xml:space="preserve"> TC "</w:instrText>
      </w:r>
      <w:bookmarkStart w:id="374" w:name="_Toc502074844"/>
      <w:r>
        <w:instrText>CAL Suite</w:instrText>
      </w:r>
      <w:bookmarkEnd w:id="374"/>
      <w:r>
        <w:instrText>" \l 3</w:instrText>
      </w:r>
      <w:r>
        <w:fldChar w:fldCharType="end"/>
      </w:r>
    </w:p>
    <w:p w:rsidR="008A17D0" w:rsidRDefault="008A17D0">
      <w:pPr>
        <w:pStyle w:val="ProductList-Body"/>
      </w:pPr>
    </w:p>
    <w:tbl>
      <w:tblPr>
        <w:tblStyle w:val="PURTable"/>
        <w:tblW w:w="0" w:type="dxa"/>
        <w:tblLook w:val="04A0" w:firstRow="1" w:lastRow="0" w:firstColumn="1" w:lastColumn="0" w:noHBand="0" w:noVBand="1"/>
      </w:tblPr>
      <w:tblGrid>
        <w:gridCol w:w="5516"/>
        <w:gridCol w:w="5400"/>
      </w:tblGrid>
      <w:tr w:rsidR="008A17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A17D0" w:rsidRDefault="00033D80">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合格许可</w:t>
            </w:r>
          </w:p>
        </w:tc>
      </w:tr>
      <w:tr w:rsidR="008A17D0">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适用于</w:t>
            </w:r>
            <w:r>
              <w:t xml:space="preserve"> Office 365 </w:t>
            </w:r>
            <w:r>
              <w:t>的核心</w:t>
            </w:r>
            <w:r>
              <w:t>/</w:t>
            </w:r>
            <w:r>
              <w:t>企业</w:t>
            </w:r>
            <w:r>
              <w:t xml:space="preserv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父</w:t>
            </w:r>
            <w:r>
              <w:t xml:space="preserve"> CAL Suite </w:t>
            </w:r>
            <w:r>
              <w:t>的软件保障</w:t>
            </w:r>
          </w:p>
        </w:tc>
      </w:tr>
      <w:tr w:rsidR="008A17D0">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父</w:t>
            </w:r>
            <w:r>
              <w:t xml:space="preserve"> CAL Suite </w:t>
            </w:r>
            <w:r>
              <w:t>的软件保障</w:t>
            </w:r>
          </w:p>
        </w:tc>
      </w:tr>
    </w:tbl>
    <w:p w:rsidR="008A17D0" w:rsidRDefault="008A17D0">
      <w:pPr>
        <w:pStyle w:val="ProductList-Body"/>
      </w:pPr>
    </w:p>
    <w:p w:rsidR="008A17D0" w:rsidRDefault="00033D80">
      <w:pPr>
        <w:pStyle w:val="ProductList-Offering2HeadingNoBorder"/>
        <w:outlineLvl w:val="2"/>
      </w:pPr>
      <w:r>
        <w:t xml:space="preserve">Windows </w:t>
      </w:r>
      <w:r>
        <w:t>桌面操作系统</w:t>
      </w:r>
      <w:r>
        <w:fldChar w:fldCharType="begin"/>
      </w:r>
      <w:r>
        <w:instrText xml:space="preserve"> TC "</w:instrText>
      </w:r>
      <w:bookmarkStart w:id="375" w:name="_Toc502074845"/>
      <w:r>
        <w:instrText xml:space="preserve">Windows </w:instrText>
      </w:r>
      <w:r>
        <w:instrText>桌面操作系统</w:instrText>
      </w:r>
      <w:bookmarkEnd w:id="375"/>
      <w:r>
        <w:instrText>" \l 3</w:instrText>
      </w:r>
      <w:r>
        <w:fldChar w:fldCharType="end"/>
      </w:r>
    </w:p>
    <w:p w:rsidR="008A17D0" w:rsidRDefault="008A17D0">
      <w:pPr>
        <w:pStyle w:val="ProductList-Body"/>
      </w:pPr>
    </w:p>
    <w:tbl>
      <w:tblPr>
        <w:tblStyle w:val="PURTable"/>
        <w:tblW w:w="0" w:type="dxa"/>
        <w:tblLook w:val="04A0" w:firstRow="1" w:lastRow="0" w:firstColumn="1" w:lastColumn="0" w:noHBand="0" w:noVBand="1"/>
      </w:tblPr>
      <w:tblGrid>
        <w:gridCol w:w="5511"/>
        <w:gridCol w:w="5405"/>
      </w:tblGrid>
      <w:tr w:rsidR="008A17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A17D0" w:rsidRDefault="00033D80">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合格许可</w:t>
            </w:r>
          </w:p>
        </w:tc>
      </w:tr>
      <w:tr w:rsidR="008A17D0">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Windows 10 </w:t>
            </w:r>
            <w:r>
              <w:t>企业版</w:t>
            </w:r>
            <w:r>
              <w:t xml:space="preserve"> E3/E5</w:t>
            </w:r>
            <w:r>
              <w:t>（每用户）（来自软件保障）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Windows </w:t>
            </w:r>
            <w:r>
              <w:t>桌面操作系统的软件保障</w:t>
            </w:r>
          </w:p>
        </w:tc>
      </w:tr>
    </w:tbl>
    <w:p w:rsidR="008A17D0" w:rsidRDefault="008A17D0">
      <w:pPr>
        <w:pStyle w:val="ProductList-Body"/>
      </w:pPr>
    </w:p>
    <w:p w:rsidR="008A17D0" w:rsidRDefault="008A17D0">
      <w:pPr>
        <w:pStyle w:val="ProductList-Body"/>
      </w:pPr>
    </w:p>
    <w:p w:rsidR="008A17D0" w:rsidRDefault="00033D80">
      <w:pPr>
        <w:pStyle w:val="ProductList-Offering2HeadingNoBorder"/>
        <w:outlineLvl w:val="2"/>
      </w:pPr>
      <w:r>
        <w:t>Microsoft Operations Management and Security</w:t>
      </w:r>
      <w:r>
        <w:fldChar w:fldCharType="begin"/>
      </w:r>
      <w:r>
        <w:instrText xml:space="preserve"> TC "</w:instrText>
      </w:r>
      <w:bookmarkStart w:id="376" w:name="_Toc502074846"/>
      <w:r>
        <w:instrText>Microsoft Operations Management and Security</w:instrText>
      </w:r>
      <w:bookmarkEnd w:id="376"/>
      <w:r>
        <w:instrText>" \l 3</w:instrText>
      </w:r>
      <w:r>
        <w:fldChar w:fldCharType="end"/>
      </w:r>
    </w:p>
    <w:p w:rsidR="008A17D0" w:rsidRDefault="008A17D0">
      <w:pPr>
        <w:pStyle w:val="ProductList-Body"/>
      </w:pPr>
    </w:p>
    <w:p w:rsidR="008A17D0" w:rsidRDefault="00033D80">
      <w:pPr>
        <w:pStyle w:val="ProductList-Body"/>
      </w:pPr>
      <w:r>
        <w:t>对于每份合格许可，客户可以购买一份包含不超过合格数量的</w:t>
      </w:r>
      <w:r>
        <w:t xml:space="preserve"> E1 </w:t>
      </w:r>
      <w:r>
        <w:t>和</w:t>
      </w:r>
      <w:r>
        <w:t xml:space="preserve"> E2 </w:t>
      </w:r>
      <w:r>
        <w:t>来自软件保障</w:t>
      </w:r>
      <w:r>
        <w:t xml:space="preserve"> SL </w:t>
      </w:r>
      <w:r>
        <w:t>的组合。</w:t>
      </w:r>
    </w:p>
    <w:p w:rsidR="008A17D0" w:rsidRDefault="008A17D0">
      <w:pPr>
        <w:pStyle w:val="ProductList-Body"/>
      </w:pPr>
    </w:p>
    <w:tbl>
      <w:tblPr>
        <w:tblStyle w:val="PURTable"/>
        <w:tblW w:w="0" w:type="dxa"/>
        <w:tblLook w:val="04A0" w:firstRow="1" w:lastRow="0" w:firstColumn="1" w:lastColumn="0" w:noHBand="0" w:noVBand="1"/>
      </w:tblPr>
      <w:tblGrid>
        <w:gridCol w:w="3484"/>
        <w:gridCol w:w="3807"/>
        <w:gridCol w:w="3625"/>
      </w:tblGrid>
      <w:tr w:rsidR="008A17D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A17D0" w:rsidRDefault="00033D80">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tcBorders>
            <w:shd w:val="clear" w:color="auto" w:fill="0070C0"/>
          </w:tcPr>
          <w:p w:rsidR="008A17D0" w:rsidRDefault="00033D80">
            <w:pPr>
              <w:pStyle w:val="ProductList-TableBody"/>
            </w:pPr>
            <w:r>
              <w:rPr>
                <w:color w:val="FFFFFF"/>
              </w:rPr>
              <w:t>合格许可</w:t>
            </w:r>
          </w:p>
        </w:tc>
        <w:tc>
          <w:tcPr>
            <w:tcW w:w="4040" w:type="dxa"/>
            <w:tcBorders>
              <w:top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合格数量</w:t>
            </w:r>
          </w:p>
        </w:tc>
      </w:tr>
      <w:tr w:rsidR="008A17D0">
        <w:tc>
          <w:tcPr>
            <w:tcW w:w="3800" w:type="dxa"/>
            <w:tcBorders>
              <w:top w:val="single" w:sz="4" w:space="0" w:color="6E6E6E"/>
              <w:left w:val="single" w:sz="4" w:space="0" w:color="6E6E6E"/>
              <w:bottom w:val="none" w:sz="4" w:space="0" w:color="6E6E6E"/>
            </w:tcBorders>
          </w:tcPr>
          <w:p w:rsidR="008A17D0" w:rsidRDefault="00033D80">
            <w:pPr>
              <w:pStyle w:val="ProductList-TableBody"/>
            </w:pPr>
            <w:r>
              <w:t>Operations Management and Security E1/E2</w:t>
            </w:r>
            <w:r>
              <w:t>（来自软件保障）</w:t>
            </w:r>
          </w:p>
        </w:tc>
        <w:tc>
          <w:tcPr>
            <w:tcW w:w="4160" w:type="dxa"/>
          </w:tcPr>
          <w:p w:rsidR="008A17D0" w:rsidRDefault="00033D80">
            <w:pPr>
              <w:pStyle w:val="ProductList-TableBody"/>
            </w:pPr>
            <w:r>
              <w:t>Core Infrastructure Server Suite Standard</w:t>
            </w:r>
            <w:r>
              <w:t>（</w:t>
            </w:r>
            <w:r>
              <w:t xml:space="preserve">2 </w:t>
            </w:r>
            <w:r>
              <w:t>个包内核许可）</w:t>
            </w:r>
          </w:p>
        </w:tc>
        <w:tc>
          <w:tcPr>
            <w:tcW w:w="4040" w:type="dxa"/>
            <w:tcBorders>
              <w:top w:val="single" w:sz="4" w:space="0" w:color="6E6E6E"/>
              <w:bottom w:val="none" w:sz="4" w:space="0" w:color="6E6E6E"/>
              <w:right w:val="single" w:sz="4" w:space="0" w:color="6E6E6E"/>
            </w:tcBorders>
          </w:tcPr>
          <w:p w:rsidR="008A17D0" w:rsidRDefault="00033D80">
            <w:pPr>
              <w:pStyle w:val="ProductList-TableBody"/>
            </w:pPr>
            <w:r>
              <w:t>1/4</w:t>
            </w:r>
            <w:r>
              <w:t>（至少需要四份合格许可）</w:t>
            </w:r>
          </w:p>
        </w:tc>
      </w:tr>
      <w:tr w:rsidR="008A17D0">
        <w:tc>
          <w:tcPr>
            <w:tcW w:w="3800" w:type="dxa"/>
            <w:tcBorders>
              <w:top w:val="none" w:sz="4" w:space="0" w:color="6E6E6E"/>
              <w:left w:val="single" w:sz="4" w:space="0" w:color="6E6E6E"/>
              <w:bottom w:val="single" w:sz="4" w:space="0" w:color="6E6E6E"/>
            </w:tcBorders>
          </w:tcPr>
          <w:p w:rsidR="008A17D0" w:rsidRDefault="008A17D0">
            <w:pPr>
              <w:pStyle w:val="ProductList-TableBody"/>
            </w:pPr>
          </w:p>
        </w:tc>
        <w:tc>
          <w:tcPr>
            <w:tcW w:w="4160" w:type="dxa"/>
          </w:tcPr>
          <w:p w:rsidR="008A17D0" w:rsidRDefault="00033D80">
            <w:pPr>
              <w:pStyle w:val="ProductList-TableBody"/>
            </w:pPr>
            <w:r>
              <w:t>System Center Standard</w:t>
            </w:r>
            <w:r>
              <w:t>（</w:t>
            </w:r>
            <w:r>
              <w:t xml:space="preserve">2 </w:t>
            </w:r>
            <w:r>
              <w:t>个包内核许可）</w:t>
            </w:r>
          </w:p>
        </w:tc>
        <w:tc>
          <w:tcPr>
            <w:tcW w:w="4040" w:type="dxa"/>
            <w:tcBorders>
              <w:top w:val="none" w:sz="4" w:space="0" w:color="6E6E6E"/>
              <w:bottom w:val="single" w:sz="4" w:space="0" w:color="6E6E6E"/>
              <w:right w:val="single" w:sz="4" w:space="0" w:color="6E6E6E"/>
            </w:tcBorders>
          </w:tcPr>
          <w:p w:rsidR="008A17D0" w:rsidRDefault="008A17D0">
            <w:pPr>
              <w:pStyle w:val="ProductList-TableBody"/>
            </w:pPr>
          </w:p>
        </w:tc>
      </w:tr>
      <w:tr w:rsidR="008A17D0">
        <w:tc>
          <w:tcPr>
            <w:tcW w:w="3800" w:type="dxa"/>
            <w:tcBorders>
              <w:top w:val="single" w:sz="4" w:space="0" w:color="6E6E6E"/>
              <w:left w:val="single" w:sz="4" w:space="0" w:color="6E6E6E"/>
              <w:bottom w:val="none" w:sz="4" w:space="0" w:color="6E6E6E"/>
            </w:tcBorders>
          </w:tcPr>
          <w:p w:rsidR="008A17D0" w:rsidRDefault="00033D80">
            <w:pPr>
              <w:pStyle w:val="ProductList-TableBody"/>
            </w:pPr>
            <w:r>
              <w:t>Operations Management and Security E1/E2</w:t>
            </w:r>
            <w:r>
              <w:t>（来自软件保障）</w:t>
            </w:r>
          </w:p>
        </w:tc>
        <w:tc>
          <w:tcPr>
            <w:tcW w:w="4160" w:type="dxa"/>
          </w:tcPr>
          <w:p w:rsidR="008A17D0" w:rsidRDefault="00033D80">
            <w:pPr>
              <w:pStyle w:val="ProductList-TableBody"/>
            </w:pPr>
            <w:r>
              <w:t>Core Infrastructure Server Suite Datacenter</w:t>
            </w:r>
            <w:r>
              <w:t>（</w:t>
            </w:r>
            <w:r>
              <w:t xml:space="preserve">2 </w:t>
            </w:r>
            <w:r>
              <w:t>个包内核许可）</w:t>
            </w:r>
          </w:p>
        </w:tc>
        <w:tc>
          <w:tcPr>
            <w:tcW w:w="4040" w:type="dxa"/>
            <w:tcBorders>
              <w:top w:val="single" w:sz="4" w:space="0" w:color="6E6E6E"/>
              <w:bottom w:val="none" w:sz="4" w:space="0" w:color="6E6E6E"/>
              <w:right w:val="single" w:sz="4" w:space="0" w:color="6E6E6E"/>
            </w:tcBorders>
          </w:tcPr>
          <w:p w:rsidR="008A17D0" w:rsidRDefault="00033D80">
            <w:pPr>
              <w:pStyle w:val="ProductList-TableBody"/>
            </w:pPr>
            <w:r>
              <w:t>1</w:t>
            </w:r>
          </w:p>
        </w:tc>
      </w:tr>
      <w:tr w:rsidR="008A17D0">
        <w:tc>
          <w:tcPr>
            <w:tcW w:w="3800" w:type="dxa"/>
            <w:tcBorders>
              <w:top w:val="none" w:sz="4" w:space="0" w:color="6E6E6E"/>
              <w:left w:val="single" w:sz="4" w:space="0" w:color="6E6E6E"/>
              <w:bottom w:val="single" w:sz="4" w:space="0" w:color="6E6E6E"/>
            </w:tcBorders>
          </w:tcPr>
          <w:p w:rsidR="008A17D0" w:rsidRDefault="008A17D0">
            <w:pPr>
              <w:pStyle w:val="ProductList-TableBody"/>
            </w:pPr>
          </w:p>
        </w:tc>
        <w:tc>
          <w:tcPr>
            <w:tcW w:w="4160" w:type="dxa"/>
          </w:tcPr>
          <w:p w:rsidR="008A17D0" w:rsidRDefault="00033D80">
            <w:pPr>
              <w:pStyle w:val="ProductList-TableBody"/>
            </w:pPr>
            <w:r>
              <w:t>System Center Datacenter</w:t>
            </w:r>
            <w:r>
              <w:t>（</w:t>
            </w:r>
            <w:r>
              <w:t xml:space="preserve">2 </w:t>
            </w:r>
            <w:r>
              <w:t>个包内核许可）</w:t>
            </w:r>
          </w:p>
        </w:tc>
        <w:tc>
          <w:tcPr>
            <w:tcW w:w="4040" w:type="dxa"/>
            <w:tcBorders>
              <w:top w:val="none" w:sz="4" w:space="0" w:color="6E6E6E"/>
              <w:bottom w:val="single" w:sz="4" w:space="0" w:color="6E6E6E"/>
              <w:right w:val="single" w:sz="4" w:space="0" w:color="6E6E6E"/>
            </w:tcBorders>
          </w:tcPr>
          <w:p w:rsidR="008A17D0" w:rsidRDefault="008A17D0">
            <w:pPr>
              <w:pStyle w:val="ProductList-TableBody"/>
            </w:pPr>
          </w:p>
        </w:tc>
      </w:tr>
      <w:tr w:rsidR="008A17D0">
        <w:tc>
          <w:tcPr>
            <w:tcW w:w="3800" w:type="dxa"/>
            <w:tcBorders>
              <w:top w:val="single" w:sz="4" w:space="0" w:color="6E6E6E"/>
              <w:left w:val="single" w:sz="4" w:space="0" w:color="6E6E6E"/>
              <w:bottom w:val="none" w:sz="4" w:space="0" w:color="6E6E6E"/>
            </w:tcBorders>
          </w:tcPr>
          <w:p w:rsidR="008A17D0" w:rsidRDefault="00033D80">
            <w:pPr>
              <w:pStyle w:val="ProductList-TableBody"/>
            </w:pPr>
            <w:r>
              <w:t>Operations Management and Security E1/E2</w:t>
            </w:r>
            <w:r>
              <w:t>（来自软件保障）</w:t>
            </w:r>
          </w:p>
        </w:tc>
        <w:tc>
          <w:tcPr>
            <w:tcW w:w="4160" w:type="dxa"/>
          </w:tcPr>
          <w:p w:rsidR="008A17D0" w:rsidRDefault="00033D80">
            <w:pPr>
              <w:pStyle w:val="ProductList-TableBody"/>
            </w:pPr>
            <w:r>
              <w:t>Core Infrastructure Server Suite Standard</w:t>
            </w:r>
            <w:r>
              <w:t>（</w:t>
            </w:r>
            <w:r>
              <w:t xml:space="preserve">2 </w:t>
            </w:r>
            <w:r>
              <w:t>个处理器）</w:t>
            </w:r>
          </w:p>
        </w:tc>
        <w:tc>
          <w:tcPr>
            <w:tcW w:w="4040" w:type="dxa"/>
            <w:tcBorders>
              <w:top w:val="single" w:sz="4" w:space="0" w:color="6E6E6E"/>
              <w:bottom w:val="none" w:sz="4" w:space="0" w:color="6E6E6E"/>
              <w:right w:val="single" w:sz="4" w:space="0" w:color="6E6E6E"/>
            </w:tcBorders>
          </w:tcPr>
          <w:p w:rsidR="008A17D0" w:rsidRDefault="00033D80">
            <w:pPr>
              <w:pStyle w:val="ProductList-TableBody"/>
            </w:pPr>
            <w:r>
              <w:t>2</w:t>
            </w:r>
          </w:p>
        </w:tc>
      </w:tr>
      <w:tr w:rsidR="008A17D0">
        <w:tc>
          <w:tcPr>
            <w:tcW w:w="3800" w:type="dxa"/>
            <w:tcBorders>
              <w:top w:val="none" w:sz="4" w:space="0" w:color="6E6E6E"/>
              <w:left w:val="single" w:sz="4" w:space="0" w:color="6E6E6E"/>
              <w:bottom w:val="single" w:sz="4" w:space="0" w:color="6E6E6E"/>
            </w:tcBorders>
          </w:tcPr>
          <w:p w:rsidR="008A17D0" w:rsidRDefault="008A17D0">
            <w:pPr>
              <w:pStyle w:val="ProductList-TableBody"/>
            </w:pPr>
          </w:p>
        </w:tc>
        <w:tc>
          <w:tcPr>
            <w:tcW w:w="4160" w:type="dxa"/>
          </w:tcPr>
          <w:p w:rsidR="008A17D0" w:rsidRDefault="00033D80">
            <w:pPr>
              <w:pStyle w:val="ProductList-TableBody"/>
            </w:pPr>
            <w:r>
              <w:t>Core Infrastructure Server Suite Standard</w:t>
            </w:r>
            <w:r>
              <w:t>（</w:t>
            </w:r>
            <w:r>
              <w:t xml:space="preserve">2 </w:t>
            </w:r>
            <w:r>
              <w:t>个处理器）</w:t>
            </w:r>
          </w:p>
        </w:tc>
        <w:tc>
          <w:tcPr>
            <w:tcW w:w="4040" w:type="dxa"/>
            <w:tcBorders>
              <w:top w:val="none" w:sz="4" w:space="0" w:color="6E6E6E"/>
              <w:bottom w:val="single" w:sz="4" w:space="0" w:color="6E6E6E"/>
              <w:right w:val="single" w:sz="4" w:space="0" w:color="6E6E6E"/>
            </w:tcBorders>
          </w:tcPr>
          <w:p w:rsidR="008A17D0" w:rsidRDefault="008A17D0">
            <w:pPr>
              <w:pStyle w:val="ProductList-TableBody"/>
            </w:pPr>
          </w:p>
        </w:tc>
      </w:tr>
      <w:tr w:rsidR="008A17D0">
        <w:tc>
          <w:tcPr>
            <w:tcW w:w="380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Operations Management and Security E1/E2</w:t>
            </w:r>
            <w:r>
              <w:t>（来自软件保障）</w:t>
            </w:r>
          </w:p>
        </w:tc>
        <w:tc>
          <w:tcPr>
            <w:tcW w:w="4160" w:type="dxa"/>
            <w:tcBorders>
              <w:left w:val="single" w:sz="4" w:space="0" w:color="6E6E6E"/>
              <w:right w:val="single" w:sz="4" w:space="0" w:color="6E6E6E"/>
            </w:tcBorders>
          </w:tcPr>
          <w:p w:rsidR="008A17D0" w:rsidRDefault="00033D80">
            <w:pPr>
              <w:pStyle w:val="ProductList-TableBody"/>
            </w:pPr>
            <w:r>
              <w:t>Core Infrastructure Server Suite Datacenter</w:t>
            </w:r>
            <w:r>
              <w:t>（</w:t>
            </w:r>
            <w:r>
              <w:t xml:space="preserve">2 </w:t>
            </w:r>
            <w:r>
              <w:t>个处理器）</w:t>
            </w:r>
          </w:p>
        </w:tc>
        <w:tc>
          <w:tcPr>
            <w:tcW w:w="404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8</w:t>
            </w:r>
          </w:p>
        </w:tc>
      </w:tr>
      <w:tr w:rsidR="008A17D0">
        <w:tc>
          <w:tcPr>
            <w:tcW w:w="380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4160" w:type="dxa"/>
            <w:tcBorders>
              <w:left w:val="single" w:sz="4" w:space="0" w:color="6E6E6E"/>
              <w:bottom w:val="single" w:sz="4" w:space="0" w:color="6E6E6E"/>
              <w:right w:val="single" w:sz="4" w:space="0" w:color="6E6E6E"/>
            </w:tcBorders>
          </w:tcPr>
          <w:p w:rsidR="008A17D0" w:rsidRDefault="00033D80">
            <w:pPr>
              <w:pStyle w:val="ProductList-TableBody"/>
            </w:pPr>
            <w:r>
              <w:t>System Center Datacenter</w:t>
            </w:r>
            <w:r>
              <w:t>（</w:t>
            </w:r>
            <w:r>
              <w:t xml:space="preserve">2 </w:t>
            </w:r>
            <w:r>
              <w:t>个处理器）</w:t>
            </w:r>
          </w:p>
        </w:tc>
        <w:tc>
          <w:tcPr>
            <w:tcW w:w="404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r>
    </w:tbl>
    <w:p w:rsidR="008A17D0" w:rsidRDefault="008A17D0">
      <w:pPr>
        <w:pStyle w:val="ProductList-Body"/>
      </w:pPr>
    </w:p>
    <w:p w:rsidR="008A17D0" w:rsidRDefault="00033D80">
      <w:pPr>
        <w:pStyle w:val="ProductList-Offering2HeadingNoBorder"/>
        <w:outlineLvl w:val="2"/>
      </w:pPr>
      <w:r>
        <w:t>Microsoft 365</w:t>
      </w:r>
      <w:r>
        <w:fldChar w:fldCharType="begin"/>
      </w:r>
      <w:r>
        <w:instrText xml:space="preserve"> TC "</w:instrText>
      </w:r>
      <w:bookmarkStart w:id="377" w:name="_Toc502074847"/>
      <w:r>
        <w:instrText>Microsoft 365</w:instrText>
      </w:r>
      <w:bookmarkEnd w:id="377"/>
      <w:r>
        <w:instrText>" \l 3</w:instrText>
      </w:r>
      <w:r>
        <w:fldChar w:fldCharType="end"/>
      </w:r>
    </w:p>
    <w:p w:rsidR="008A17D0" w:rsidRDefault="008A17D0">
      <w:pPr>
        <w:pStyle w:val="ProductList-Body"/>
      </w:pPr>
    </w:p>
    <w:p w:rsidR="008A17D0" w:rsidRDefault="00033D80">
      <w:pPr>
        <w:pStyle w:val="ProductList-Body"/>
      </w:pPr>
      <w:r>
        <w:t>如需获取</w:t>
      </w:r>
      <w:r>
        <w:t xml:space="preserve"> Microsoft 365“</w:t>
      </w:r>
      <w:r>
        <w:t>来自软件保障</w:t>
      </w:r>
      <w:r>
        <w:t>”</w:t>
      </w:r>
      <w:r>
        <w:t>用户</w:t>
      </w:r>
      <w:r>
        <w:t xml:space="preserve"> SL</w:t>
      </w:r>
      <w:r>
        <w:t>，客户必须满足各个</w:t>
      </w:r>
      <w:r>
        <w:t xml:space="preserve"> Microsoft 365 </w:t>
      </w:r>
      <w:r>
        <w:t>组件的资格和许可分配要求。</w:t>
      </w:r>
      <w:r>
        <w:t>Microsoft 365“</w:t>
      </w:r>
      <w:r>
        <w:t>来自软件保障</w:t>
      </w:r>
      <w:r>
        <w:t>”</w:t>
      </w:r>
      <w:r>
        <w:t>用户</w:t>
      </w:r>
      <w:r>
        <w:t xml:space="preserve"> SL </w:t>
      </w:r>
      <w:r>
        <w:t>提供与</w:t>
      </w:r>
      <w:r>
        <w:t xml:space="preserve"> Microsoft 365“</w:t>
      </w:r>
      <w:r>
        <w:t>来自软件保障</w:t>
      </w:r>
      <w:r>
        <w:t>”</w:t>
      </w:r>
      <w:r>
        <w:t>用户</w:t>
      </w:r>
      <w:r>
        <w:t xml:space="preserve"> SL </w:t>
      </w:r>
      <w:r>
        <w:t>的</w:t>
      </w:r>
      <w:r>
        <w:t>“</w:t>
      </w:r>
      <w:r>
        <w:t>来自软件保障</w:t>
      </w:r>
      <w:r>
        <w:t>”</w:t>
      </w:r>
      <w:r>
        <w:t>组件相同的软件保障权益。</w:t>
      </w:r>
      <w:r>
        <w:t xml:space="preserve">Microsoft 365 E3/E5 </w:t>
      </w:r>
      <w:r>
        <w:t>的组件包括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rsidR="008A17D0" w:rsidRDefault="008A17D0">
      <w:pPr>
        <w:pStyle w:val="ProductList-Body"/>
      </w:pPr>
    </w:p>
    <w:tbl>
      <w:tblPr>
        <w:tblStyle w:val="PURTable"/>
        <w:tblW w:w="0" w:type="dxa"/>
        <w:tblLook w:val="04A0" w:firstRow="1" w:lastRow="0" w:firstColumn="1" w:lastColumn="0" w:noHBand="0" w:noVBand="1"/>
      </w:tblPr>
      <w:tblGrid>
        <w:gridCol w:w="5608"/>
        <w:gridCol w:w="5308"/>
      </w:tblGrid>
      <w:tr w:rsidR="008A17D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A17D0" w:rsidRDefault="00033D80">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合格许可</w:t>
            </w: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Windows </w:t>
            </w:r>
            <w:r>
              <w:t>桌面操作系统的软件保障，以及</w:t>
            </w:r>
          </w:p>
          <w:p w:rsidR="008A17D0" w:rsidRDefault="00033D80">
            <w:pPr>
              <w:pStyle w:val="ProductList-TableBody"/>
            </w:pPr>
            <w:r>
              <w:t>核心</w:t>
            </w:r>
            <w:r>
              <w:t>/</w:t>
            </w:r>
            <w:r>
              <w:t>企业</w:t>
            </w:r>
            <w:r>
              <w:t xml:space="preserve"> CAL Suite</w:t>
            </w:r>
            <w:r>
              <w:t>，以及</w:t>
            </w:r>
          </w:p>
          <w:p w:rsidR="008A17D0" w:rsidRDefault="00033D80">
            <w:pPr>
              <w:pStyle w:val="ProductList-TableBody"/>
            </w:pPr>
            <w:r>
              <w:t>Office Professional Plus</w:t>
            </w:r>
          </w:p>
        </w:tc>
      </w:tr>
    </w:tbl>
    <w:p w:rsidR="008A17D0" w:rsidRDefault="008A17D0">
      <w:pPr>
        <w:pStyle w:val="ProductList-Body"/>
      </w:pPr>
    </w:p>
    <w:p w:rsidR="008A17D0" w:rsidRDefault="00033D80">
      <w:pPr>
        <w:pStyle w:val="ProductList-Offering2HeadingNoBorder"/>
        <w:outlineLvl w:val="2"/>
      </w:pPr>
      <w:r>
        <w:t>企业移动性</w:t>
      </w:r>
      <w:r>
        <w:t xml:space="preserve"> + </w:t>
      </w:r>
      <w:r>
        <w:t>安全性</w:t>
      </w:r>
      <w:r>
        <w:fldChar w:fldCharType="begin"/>
      </w:r>
      <w:r>
        <w:instrText xml:space="preserve"> TC "</w:instrText>
      </w:r>
      <w:bookmarkStart w:id="378" w:name="_Toc502074848"/>
      <w:r>
        <w:instrText>企业移动性</w:instrText>
      </w:r>
      <w:r>
        <w:instrText xml:space="preserve"> + </w:instrText>
      </w:r>
      <w:r>
        <w:instrText>安全性</w:instrText>
      </w:r>
      <w:bookmarkEnd w:id="378"/>
      <w:r>
        <w:instrText>" \l 3</w:instrText>
      </w:r>
      <w:r>
        <w:fldChar w:fldCharType="end"/>
      </w:r>
    </w:p>
    <w:p w:rsidR="008A17D0" w:rsidRDefault="008A17D0">
      <w:pPr>
        <w:pStyle w:val="ProductList-Body"/>
      </w:pPr>
    </w:p>
    <w:p w:rsidR="008A17D0" w:rsidRDefault="00033D80">
      <w:pPr>
        <w:pStyle w:val="ProductList-Body"/>
      </w:pPr>
      <w:r>
        <w:t>企业移动性</w:t>
      </w:r>
      <w:r>
        <w:t xml:space="preserve"> + </w:t>
      </w:r>
      <w:r>
        <w:t>安全性</w:t>
      </w:r>
      <w:r>
        <w:t>“</w:t>
      </w:r>
      <w:r>
        <w:t>来自软件保障</w:t>
      </w:r>
      <w:r>
        <w:t>”</w:t>
      </w:r>
      <w:r>
        <w:t>用户</w:t>
      </w:r>
      <w:r>
        <w:t xml:space="preserve"> SL </w:t>
      </w:r>
      <w:r>
        <w:t>允许客户基于合格许可获得软件保障权益。</w:t>
      </w:r>
    </w:p>
    <w:p w:rsidR="008A17D0" w:rsidRDefault="008A17D0">
      <w:pPr>
        <w:pStyle w:val="ProductList-Body"/>
      </w:pPr>
    </w:p>
    <w:p w:rsidR="008A17D0" w:rsidRDefault="00033D80">
      <w:pPr>
        <w:pStyle w:val="ProductList-Body"/>
      </w:pPr>
      <w:r>
        <w:t>“</w:t>
      </w:r>
      <w:r>
        <w:t>来自软件保障</w:t>
      </w:r>
      <w:r>
        <w:t>”</w:t>
      </w:r>
      <w:r>
        <w:t>用户</w:t>
      </w:r>
      <w:r>
        <w:t xml:space="preserve"> SL </w:t>
      </w:r>
      <w:r>
        <w:t>需要下列相应</w:t>
      </w:r>
      <w:r>
        <w:t xml:space="preserve"> CAL Suite Bridge </w:t>
      </w:r>
      <w:r>
        <w:t>或</w:t>
      </w:r>
      <w:r>
        <w:t xml:space="preserve"> USL</w:t>
      </w:r>
      <w:r>
        <w:t>：</w:t>
      </w:r>
    </w:p>
    <w:p w:rsidR="008A17D0" w:rsidRDefault="008A17D0">
      <w:pPr>
        <w:pStyle w:val="ProductList-Body"/>
      </w:pPr>
    </w:p>
    <w:tbl>
      <w:tblPr>
        <w:tblStyle w:val="PURTable"/>
        <w:tblW w:w="0" w:type="dxa"/>
        <w:tblLook w:val="04A0" w:firstRow="1" w:lastRow="0" w:firstColumn="1" w:lastColumn="0" w:noHBand="0" w:noVBand="1"/>
      </w:tblPr>
      <w:tblGrid>
        <w:gridCol w:w="3756"/>
        <w:gridCol w:w="3808"/>
        <w:gridCol w:w="3352"/>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A17D0" w:rsidRDefault="00033D80">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bottom w:val="single" w:sz="4" w:space="0" w:color="6E6E6E"/>
            </w:tcBorders>
            <w:shd w:val="clear" w:color="auto" w:fill="0070C0"/>
          </w:tcPr>
          <w:p w:rsidR="008A17D0" w:rsidRDefault="00033D80">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8A17D0">
        <w:tc>
          <w:tcPr>
            <w:tcW w:w="416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8A17D0">
        <w:tc>
          <w:tcPr>
            <w:tcW w:w="416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rsidR="008A17D0" w:rsidRDefault="008A17D0">
      <w:pPr>
        <w:pStyle w:val="ProductList-Body"/>
      </w:pPr>
    </w:p>
    <w:p w:rsidR="008A17D0" w:rsidRDefault="00033D80">
      <w:pPr>
        <w:pStyle w:val="ProductList-Offering2HeadingNoBorder"/>
        <w:outlineLvl w:val="2"/>
      </w:pPr>
      <w:r>
        <w:t xml:space="preserve">Microsoft Dynamics 365 </w:t>
      </w:r>
      <w:r>
        <w:t>服务</w:t>
      </w:r>
      <w:r>
        <w:fldChar w:fldCharType="begin"/>
      </w:r>
      <w:r>
        <w:instrText xml:space="preserve"> TC "</w:instrText>
      </w:r>
      <w:bookmarkStart w:id="379" w:name="_Toc502074849"/>
      <w:r>
        <w:instrText xml:space="preserve">Microsoft Dynamics 365 </w:instrText>
      </w:r>
      <w:r>
        <w:instrText>服务</w:instrText>
      </w:r>
      <w:bookmarkEnd w:id="379"/>
      <w:r>
        <w:instrText>" \l 3</w:instrText>
      </w:r>
      <w:r>
        <w:fldChar w:fldCharType="end"/>
      </w:r>
    </w:p>
    <w:p w:rsidR="008A17D0" w:rsidRDefault="008A17D0">
      <w:pPr>
        <w:pStyle w:val="ProductList-Body"/>
      </w:pPr>
    </w:p>
    <w:tbl>
      <w:tblPr>
        <w:tblStyle w:val="PURTable"/>
        <w:tblW w:w="0" w:type="dxa"/>
        <w:tblLook w:val="04A0" w:firstRow="1" w:lastRow="0" w:firstColumn="1" w:lastColumn="0" w:noHBand="0" w:noVBand="1"/>
      </w:tblPr>
      <w:tblGrid>
        <w:gridCol w:w="5622"/>
        <w:gridCol w:w="5294"/>
      </w:tblGrid>
      <w:tr w:rsidR="008A17D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A17D0" w:rsidRDefault="00033D80">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合格许可</w:t>
            </w:r>
          </w:p>
        </w:tc>
      </w:tr>
      <w:tr w:rsidR="008A17D0">
        <w:tc>
          <w:tcPr>
            <w:tcW w:w="624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Microsoft Dynamics 365 for Team Members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Microsoft Dynamics AX </w:t>
            </w:r>
            <w:r>
              <w:t>任务</w:t>
            </w:r>
            <w:r>
              <w:t xml:space="preserve"> CAL</w:t>
            </w:r>
          </w:p>
        </w:tc>
      </w:tr>
      <w:tr w:rsidR="008A17D0">
        <w:tc>
          <w:tcPr>
            <w:tcW w:w="624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AX Self Serve CAL</w:t>
            </w:r>
          </w:p>
        </w:tc>
      </w:tr>
      <w:tr w:rsidR="008A17D0">
        <w:tc>
          <w:tcPr>
            <w:tcW w:w="624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CRM Essentials CAL</w:t>
            </w:r>
          </w:p>
        </w:tc>
      </w:tr>
      <w:tr w:rsidR="008A17D0">
        <w:tc>
          <w:tcPr>
            <w:tcW w:w="624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Team Members On-premises CAL</w:t>
            </w:r>
          </w:p>
        </w:tc>
      </w:tr>
      <w:tr w:rsidR="008A17D0">
        <w:tc>
          <w:tcPr>
            <w:tcW w:w="624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Microsoft Dynamics 365 for Operations Device</w:t>
            </w:r>
            <w:r>
              <w:t>，企业版（来自软件保障）</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Microsoft Dynamics AX </w:t>
            </w:r>
            <w:r>
              <w:t>任务</w:t>
            </w:r>
            <w:r>
              <w:t xml:space="preserve"> CAL</w:t>
            </w:r>
            <w:r>
              <w:t>（设备）</w:t>
            </w:r>
          </w:p>
        </w:tc>
      </w:tr>
      <w:tr w:rsidR="008A17D0">
        <w:tc>
          <w:tcPr>
            <w:tcW w:w="624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Microsoft Dynamics 365 for Operations </w:t>
            </w:r>
            <w:r>
              <w:t>设备</w:t>
            </w:r>
            <w:r>
              <w:t xml:space="preserve"> CAL</w:t>
            </w: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Operations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Operations Activity CAL</w:t>
            </w:r>
          </w:p>
        </w:tc>
      </w:tr>
      <w:tr w:rsidR="008A17D0">
        <w:tc>
          <w:tcPr>
            <w:tcW w:w="624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 xml:space="preserve">Microsoft Dynamics 365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Microsoft Dynamics AX </w:t>
            </w:r>
            <w:r>
              <w:t>功能</w:t>
            </w:r>
            <w:r>
              <w:t>/</w:t>
            </w:r>
            <w:r>
              <w:t>企业</w:t>
            </w:r>
            <w:r>
              <w:t xml:space="preserve"> CAL</w:t>
            </w:r>
          </w:p>
        </w:tc>
      </w:tr>
      <w:tr w:rsidR="008A17D0">
        <w:tc>
          <w:tcPr>
            <w:tcW w:w="624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Operations CAL</w:t>
            </w:r>
          </w:p>
        </w:tc>
      </w:tr>
      <w:tr w:rsidR="008A17D0">
        <w:tc>
          <w:tcPr>
            <w:tcW w:w="624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Microsoft Dynamics 365 for Retail</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Microsoft Dynamics AX </w:t>
            </w:r>
            <w:r>
              <w:t>功能</w:t>
            </w:r>
            <w:r>
              <w:t>/</w:t>
            </w:r>
            <w:r>
              <w:t>企业</w:t>
            </w:r>
            <w:r>
              <w:t xml:space="preserve"> CAL</w:t>
            </w:r>
          </w:p>
        </w:tc>
      </w:tr>
      <w:tr w:rsidR="008A17D0">
        <w:tc>
          <w:tcPr>
            <w:tcW w:w="624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Operations CAL</w:t>
            </w: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Talent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AX Enterprise CAL</w:t>
            </w:r>
          </w:p>
        </w:tc>
      </w:tr>
      <w:tr w:rsidR="008A17D0">
        <w:tc>
          <w:tcPr>
            <w:tcW w:w="624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Microsoft Dynamics 365 for Sales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CRM Basic CAL</w:t>
            </w:r>
          </w:p>
        </w:tc>
      </w:tr>
      <w:tr w:rsidR="008A17D0">
        <w:tc>
          <w:tcPr>
            <w:tcW w:w="624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Sales On-premises CAL</w:t>
            </w:r>
          </w:p>
        </w:tc>
      </w:tr>
      <w:tr w:rsidR="008A17D0">
        <w:tc>
          <w:tcPr>
            <w:tcW w:w="624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 xml:space="preserve">Microsoft 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CRM Basic CAL</w:t>
            </w:r>
          </w:p>
        </w:tc>
      </w:tr>
      <w:tr w:rsidR="008A17D0">
        <w:tc>
          <w:tcPr>
            <w:tcW w:w="624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Sales On-premises CAL</w:t>
            </w:r>
          </w:p>
        </w:tc>
      </w:tr>
      <w:tr w:rsidR="008A17D0">
        <w:tc>
          <w:tcPr>
            <w:tcW w:w="624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Microsoft Dynamics 365 for Customer Service</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CRM Basic CAL</w:t>
            </w:r>
          </w:p>
        </w:tc>
      </w:tr>
      <w:tr w:rsidR="008A17D0">
        <w:tc>
          <w:tcPr>
            <w:tcW w:w="624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Customer Service On-premises CAL</w:t>
            </w:r>
          </w:p>
        </w:tc>
      </w:tr>
      <w:tr w:rsidR="008A17D0">
        <w:tc>
          <w:tcPr>
            <w:tcW w:w="624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Microsoft Dynamics 365</w:t>
            </w:r>
            <w:r>
              <w:t>，企业版本计划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CRM Basic CAL</w:t>
            </w:r>
          </w:p>
        </w:tc>
      </w:tr>
      <w:tr w:rsidR="008A17D0">
        <w:tc>
          <w:tcPr>
            <w:tcW w:w="624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Customer Service On-premises CAL</w:t>
            </w: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365 for Case Management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for Sales On-premises CAL</w:t>
            </w: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Microsoft 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Microsoft Dynamics CRM Professional CAL</w:t>
            </w:r>
          </w:p>
        </w:tc>
      </w:tr>
    </w:tbl>
    <w:p w:rsidR="008A17D0" w:rsidRDefault="008A17D0">
      <w:pPr>
        <w:pStyle w:val="ProductList-Body"/>
      </w:pPr>
    </w:p>
    <w:p w:rsidR="008A17D0" w:rsidRDefault="00033D80">
      <w:pPr>
        <w:pStyle w:val="ProductList-Offering2HeadingNoBorder"/>
        <w:outlineLvl w:val="2"/>
      </w:pPr>
      <w:r>
        <w:t xml:space="preserve">Office 365 </w:t>
      </w:r>
      <w:r>
        <w:t>应用程序</w:t>
      </w:r>
      <w:r>
        <w:fldChar w:fldCharType="begin"/>
      </w:r>
      <w:r>
        <w:instrText xml:space="preserve"> TC "</w:instrText>
      </w:r>
      <w:bookmarkStart w:id="380" w:name="_Toc502074850"/>
      <w:r>
        <w:instrText xml:space="preserve">Office 365 </w:instrText>
      </w:r>
      <w:r>
        <w:instrText>应用程序</w:instrText>
      </w:r>
      <w:bookmarkEnd w:id="380"/>
      <w:r>
        <w:instrText>" \l 3</w:instrText>
      </w:r>
      <w:r>
        <w:fldChar w:fldCharType="end"/>
      </w:r>
    </w:p>
    <w:p w:rsidR="008A17D0" w:rsidRDefault="008A17D0">
      <w:pPr>
        <w:pStyle w:val="ProductList-Body"/>
      </w:pPr>
    </w:p>
    <w:tbl>
      <w:tblPr>
        <w:tblStyle w:val="PURTable"/>
        <w:tblW w:w="0" w:type="dxa"/>
        <w:tblLook w:val="04A0" w:firstRow="1" w:lastRow="0" w:firstColumn="1" w:lastColumn="0" w:noHBand="0" w:noVBand="1"/>
      </w:tblPr>
      <w:tblGrid>
        <w:gridCol w:w="5601"/>
        <w:gridCol w:w="5315"/>
      </w:tblGrid>
      <w:tr w:rsidR="008A17D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A17D0" w:rsidRDefault="00033D80">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合格许可</w:t>
            </w: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Office 365 ProPlus</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Office Professional Plus</w:t>
            </w: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Visio Professional</w:t>
            </w:r>
          </w:p>
        </w:tc>
      </w:tr>
      <w:tr w:rsidR="008A17D0">
        <w:tc>
          <w:tcPr>
            <w:tcW w:w="624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Visio Standard</w:t>
            </w:r>
          </w:p>
        </w:tc>
      </w:tr>
    </w:tbl>
    <w:p w:rsidR="008A17D0" w:rsidRDefault="008A17D0">
      <w:pPr>
        <w:pStyle w:val="ProductList-Body"/>
      </w:pPr>
    </w:p>
    <w:p w:rsidR="008A17D0" w:rsidRDefault="00033D80">
      <w:pPr>
        <w:pStyle w:val="ProductList-Offering2HeadingNoBorder"/>
        <w:outlineLvl w:val="2"/>
      </w:pPr>
      <w:r>
        <w:t xml:space="preserve">Office 365 </w:t>
      </w:r>
      <w:r>
        <w:t>套件</w:t>
      </w:r>
      <w:r>
        <w:fldChar w:fldCharType="begin"/>
      </w:r>
      <w:r>
        <w:instrText xml:space="preserve"> TC "</w:instrText>
      </w:r>
      <w:bookmarkStart w:id="381" w:name="_Toc502074851"/>
      <w:r>
        <w:instrText xml:space="preserve">Office 365 </w:instrText>
      </w:r>
      <w:r>
        <w:instrText>套件</w:instrText>
      </w:r>
      <w:bookmarkEnd w:id="381"/>
      <w:r>
        <w:instrText>" \l 3</w:instrText>
      </w:r>
      <w:r>
        <w:fldChar w:fldCharType="end"/>
      </w:r>
    </w:p>
    <w:p w:rsidR="008A17D0" w:rsidRDefault="008A17D0">
      <w:pPr>
        <w:pStyle w:val="ProductList-Body"/>
      </w:pPr>
    </w:p>
    <w:p w:rsidR="008A17D0" w:rsidRDefault="00033D80">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提供与合格许可相同的软件保障权益。</w:t>
      </w:r>
    </w:p>
    <w:p w:rsidR="008A17D0" w:rsidRDefault="008A17D0">
      <w:pPr>
        <w:pStyle w:val="ProductList-Body"/>
      </w:pPr>
    </w:p>
    <w:p w:rsidR="008A17D0" w:rsidRDefault="00033D80">
      <w:pPr>
        <w:pStyle w:val="ProductList-Body"/>
      </w:pPr>
      <w:r>
        <w:t>“</w:t>
      </w:r>
      <w:r>
        <w:t>来自软件保障</w:t>
      </w:r>
      <w:r>
        <w:t>”</w:t>
      </w:r>
      <w:r>
        <w:t>用户</w:t>
      </w:r>
      <w:r>
        <w:t xml:space="preserve"> SL </w:t>
      </w:r>
      <w:r>
        <w:t>需要下列相应</w:t>
      </w:r>
      <w:r>
        <w:t xml:space="preserve"> CAL Suite Bridge </w:t>
      </w:r>
      <w:r>
        <w:t>或</w:t>
      </w:r>
      <w:r>
        <w:t xml:space="preserve"> USL</w:t>
      </w:r>
      <w:r>
        <w:t>：</w:t>
      </w:r>
    </w:p>
    <w:p w:rsidR="008A17D0" w:rsidRDefault="008A17D0">
      <w:pPr>
        <w:pStyle w:val="ProductList-Body"/>
      </w:pPr>
    </w:p>
    <w:tbl>
      <w:tblPr>
        <w:tblStyle w:val="PURTable"/>
        <w:tblW w:w="0" w:type="dxa"/>
        <w:tblLook w:val="04A0" w:firstRow="1" w:lastRow="0" w:firstColumn="1" w:lastColumn="0" w:noHBand="0" w:noVBand="1"/>
      </w:tblPr>
      <w:tblGrid>
        <w:gridCol w:w="3728"/>
        <w:gridCol w:w="3457"/>
        <w:gridCol w:w="3731"/>
      </w:tblGrid>
      <w:tr w:rsidR="008A17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A17D0" w:rsidRDefault="00033D80">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3800" w:type="dxa"/>
            <w:tcBorders>
              <w:top w:val="single" w:sz="4" w:space="0" w:color="0070C0"/>
            </w:tcBorders>
            <w:shd w:val="clear" w:color="auto" w:fill="0070C0"/>
          </w:tcPr>
          <w:p w:rsidR="008A17D0" w:rsidRDefault="00033D80">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8A17D0">
        <w:tc>
          <w:tcPr>
            <w:tcW w:w="4160" w:type="dxa"/>
            <w:tcBorders>
              <w:top w:val="single" w:sz="4" w:space="0" w:color="6E6E6E"/>
              <w:left w:val="single" w:sz="4" w:space="0" w:color="6E6E6E"/>
              <w:bottom w:val="single" w:sz="4" w:space="0" w:color="6E6E6E"/>
            </w:tcBorders>
          </w:tcPr>
          <w:p w:rsidR="008A17D0" w:rsidRDefault="00033D80">
            <w:pPr>
              <w:pStyle w:val="ProductList-TableBody"/>
            </w:pPr>
            <w:r>
              <w:t xml:space="preserve">Office 365 </w:t>
            </w:r>
            <w:r>
              <w:t>企业版</w:t>
            </w:r>
            <w:r>
              <w:t>/</w:t>
            </w:r>
            <w:r>
              <w:t>政府版</w:t>
            </w:r>
            <w:r>
              <w:t xml:space="preserve"> E1</w:t>
            </w:r>
            <w:r>
              <w:t>（来自软件保障）</w:t>
            </w:r>
          </w:p>
        </w:tc>
        <w:tc>
          <w:tcPr>
            <w:tcW w:w="3800" w:type="dxa"/>
          </w:tcPr>
          <w:p w:rsidR="008A17D0" w:rsidRDefault="00033D80">
            <w:pPr>
              <w:pStyle w:val="ProductList-TableBody"/>
            </w:pPr>
            <w:r>
              <w:t>Core CAL Suite</w:t>
            </w:r>
          </w:p>
        </w:tc>
        <w:tc>
          <w:tcPr>
            <w:tcW w:w="4160" w:type="dxa"/>
            <w:tcBorders>
              <w:top w:val="single" w:sz="4" w:space="0" w:color="6E6E6E"/>
              <w:bottom w:val="none" w:sz="4" w:space="0" w:color="6E6E6E"/>
              <w:right w:val="single" w:sz="4" w:space="0" w:color="6E6E6E"/>
            </w:tcBorders>
          </w:tcPr>
          <w:p w:rsidR="008A17D0" w:rsidRDefault="00033D80">
            <w:pPr>
              <w:pStyle w:val="ProductList-TableBody"/>
            </w:pPr>
            <w:r>
              <w:t>适用于以下产品的核心</w:t>
            </w:r>
            <w:r>
              <w:t xml:space="preserve"> CAL Bridge</w:t>
            </w:r>
            <w:r>
              <w:t>：</w:t>
            </w:r>
            <w:r>
              <w:t xml:space="preserve">Office 365 </w:t>
            </w:r>
            <w:r>
              <w:t>或</w:t>
            </w:r>
          </w:p>
          <w:p w:rsidR="008A17D0" w:rsidRDefault="00033D80">
            <w:pPr>
              <w:pStyle w:val="ProductList-TableBody"/>
            </w:pPr>
            <w:r>
              <w:t>企业移动性</w:t>
            </w:r>
            <w:r>
              <w:t xml:space="preserve"> + </w:t>
            </w:r>
            <w:r>
              <w:t>安全性</w:t>
            </w:r>
          </w:p>
        </w:tc>
      </w:tr>
      <w:tr w:rsidR="008A17D0">
        <w:tc>
          <w:tcPr>
            <w:tcW w:w="4160" w:type="dxa"/>
            <w:tcBorders>
              <w:top w:val="single" w:sz="4" w:space="0" w:color="6E6E6E"/>
              <w:left w:val="single" w:sz="4" w:space="0" w:color="6E6E6E"/>
              <w:bottom w:val="single" w:sz="4" w:space="0" w:color="6E6E6E"/>
            </w:tcBorders>
          </w:tcPr>
          <w:p w:rsidR="008A17D0" w:rsidRDefault="00033D80">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8A17D0" w:rsidRDefault="00033D80">
            <w:pPr>
              <w:pStyle w:val="ProductList-TableBody"/>
            </w:pPr>
            <w:r>
              <w:t xml:space="preserve">Office Professional Plus </w:t>
            </w:r>
            <w:r>
              <w:t>和</w:t>
            </w:r>
            <w:r>
              <w:t xml:space="preserve"> Core CAL Suite</w:t>
            </w:r>
          </w:p>
        </w:tc>
        <w:tc>
          <w:tcPr>
            <w:tcW w:w="4160" w:type="dxa"/>
            <w:tcBorders>
              <w:top w:val="none" w:sz="4" w:space="0" w:color="6E6E6E"/>
              <w:bottom w:val="single" w:sz="4" w:space="0" w:color="6E6E6E"/>
              <w:right w:val="single" w:sz="4" w:space="0" w:color="6E6E6E"/>
            </w:tcBorders>
          </w:tcPr>
          <w:p w:rsidR="008A17D0" w:rsidRDefault="008A17D0">
            <w:pPr>
              <w:pStyle w:val="ProductList-TableBody"/>
            </w:pPr>
          </w:p>
        </w:tc>
      </w:tr>
      <w:tr w:rsidR="008A17D0">
        <w:tc>
          <w:tcPr>
            <w:tcW w:w="4160" w:type="dxa"/>
            <w:tcBorders>
              <w:top w:val="single" w:sz="4" w:space="0" w:color="6E6E6E"/>
              <w:left w:val="single" w:sz="4" w:space="0" w:color="6E6E6E"/>
              <w:bottom w:val="single" w:sz="4" w:space="0" w:color="6E6E6E"/>
            </w:tcBorders>
          </w:tcPr>
          <w:p w:rsidR="008A17D0" w:rsidRDefault="00033D80">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8A17D0" w:rsidRDefault="00033D80">
            <w:pPr>
              <w:pStyle w:val="ProductList-TableBody"/>
            </w:pPr>
            <w:r>
              <w:t xml:space="preserve">Office Professional Plus </w:t>
            </w:r>
            <w:r>
              <w:t>和</w:t>
            </w:r>
            <w:r>
              <w:t xml:space="preserve"> Enterprise CAL Suite</w:t>
            </w:r>
          </w:p>
        </w:tc>
        <w:tc>
          <w:tcPr>
            <w:tcW w:w="4160" w:type="dxa"/>
            <w:tcBorders>
              <w:top w:val="single" w:sz="4" w:space="0" w:color="6E6E6E"/>
              <w:bottom w:val="single" w:sz="4" w:space="0" w:color="6E6E6E"/>
              <w:right w:val="single" w:sz="4" w:space="0" w:color="6E6E6E"/>
            </w:tcBorders>
          </w:tcPr>
          <w:p w:rsidR="008A17D0" w:rsidRDefault="00033D80">
            <w:pPr>
              <w:pStyle w:val="ProductList-TableBody"/>
            </w:pPr>
            <w:r>
              <w:t>适用于以下产品的企业</w:t>
            </w:r>
            <w:r>
              <w:t xml:space="preserve"> CAL Bridge</w:t>
            </w:r>
            <w:r>
              <w:t>：</w:t>
            </w:r>
            <w:r>
              <w:t xml:space="preserve">Office 365 </w:t>
            </w:r>
            <w:r>
              <w:t>或</w:t>
            </w:r>
          </w:p>
          <w:p w:rsidR="008A17D0" w:rsidRDefault="00033D80">
            <w:pPr>
              <w:pStyle w:val="ProductList-TableBody"/>
            </w:pPr>
            <w:r>
              <w:t>企业移动性</w:t>
            </w:r>
            <w:r>
              <w:t xml:space="preserve"> + </w:t>
            </w:r>
            <w:r>
              <w:t>安全性</w:t>
            </w:r>
          </w:p>
        </w:tc>
      </w:tr>
    </w:tbl>
    <w:p w:rsidR="008A17D0" w:rsidRDefault="008A17D0">
      <w:pPr>
        <w:pStyle w:val="ProductList-Body"/>
      </w:pPr>
    </w:p>
    <w:p w:rsidR="008A17D0" w:rsidRDefault="00033D80">
      <w:pPr>
        <w:pStyle w:val="ProductList-Offering2HeadingNoBorder"/>
        <w:outlineLvl w:val="2"/>
      </w:pPr>
      <w:r>
        <w:t>Project Online</w:t>
      </w:r>
      <w:r>
        <w:fldChar w:fldCharType="begin"/>
      </w:r>
      <w:r>
        <w:instrText xml:space="preserve"> TC "</w:instrText>
      </w:r>
      <w:bookmarkStart w:id="382" w:name="_Toc502074852"/>
      <w:r>
        <w:instrText>Project Online</w:instrText>
      </w:r>
      <w:bookmarkEnd w:id="382"/>
      <w:r>
        <w:instrText>" \l 3</w:instrText>
      </w:r>
      <w:r>
        <w:fldChar w:fldCharType="end"/>
      </w:r>
    </w:p>
    <w:p w:rsidR="008A17D0" w:rsidRDefault="008A17D0">
      <w:pPr>
        <w:pStyle w:val="ProductList-Body"/>
      </w:pPr>
    </w:p>
    <w:tbl>
      <w:tblPr>
        <w:tblStyle w:val="PURTable"/>
        <w:tblW w:w="0" w:type="dxa"/>
        <w:tblLook w:val="04A0" w:firstRow="1" w:lastRow="0" w:firstColumn="1" w:lastColumn="0" w:noHBand="0" w:noVBand="1"/>
      </w:tblPr>
      <w:tblGrid>
        <w:gridCol w:w="5511"/>
        <w:gridCol w:w="5405"/>
      </w:tblGrid>
      <w:tr w:rsidR="008A17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A17D0" w:rsidRDefault="00033D80">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合格许可</w:t>
            </w:r>
          </w:p>
        </w:tc>
      </w:tr>
      <w:tr w:rsidR="008A17D0">
        <w:tc>
          <w:tcPr>
            <w:tcW w:w="612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Project Professional</w:t>
            </w:r>
          </w:p>
        </w:tc>
      </w:tr>
      <w:tr w:rsidR="008A17D0">
        <w:tc>
          <w:tcPr>
            <w:tcW w:w="612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Project Server CAL</w:t>
            </w:r>
          </w:p>
        </w:tc>
      </w:tr>
      <w:tr w:rsidR="008A17D0">
        <w:tc>
          <w:tcPr>
            <w:tcW w:w="612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Project Professional</w:t>
            </w:r>
          </w:p>
        </w:tc>
      </w:tr>
      <w:tr w:rsidR="008A17D0">
        <w:tc>
          <w:tcPr>
            <w:tcW w:w="612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Project Server CAL</w:t>
            </w:r>
          </w:p>
        </w:tc>
      </w:tr>
    </w:tbl>
    <w:p w:rsidR="008A17D0" w:rsidRDefault="00033D80">
      <w:pPr>
        <w:pStyle w:val="ProductList-SectionHeading"/>
        <w:pageBreakBefore/>
        <w:outlineLvl w:val="0"/>
      </w:pPr>
      <w:bookmarkStart w:id="383" w:name="_Sec562"/>
      <w:bookmarkEnd w:id="355"/>
      <w:r>
        <w:t>附录</w:t>
      </w:r>
      <w:r>
        <w:t xml:space="preserve"> D – </w:t>
      </w:r>
      <w:r>
        <w:t>专业服务</w:t>
      </w:r>
      <w:r>
        <w:fldChar w:fldCharType="begin"/>
      </w:r>
      <w:r>
        <w:instrText xml:space="preserve"> TC "</w:instrText>
      </w:r>
      <w:bookmarkStart w:id="384" w:name="_Toc502074853"/>
      <w:r>
        <w:instrText>附录</w:instrText>
      </w:r>
      <w:r>
        <w:instrText xml:space="preserve"> D – </w:instrText>
      </w:r>
      <w:r>
        <w:instrText>专业服务</w:instrText>
      </w:r>
      <w:bookmarkEnd w:id="384"/>
      <w:r>
        <w:instrText>" \l 1</w:instrText>
      </w:r>
      <w:r>
        <w:fldChar w:fldCharType="end"/>
      </w:r>
    </w:p>
    <w:p w:rsidR="008A17D0" w:rsidRDefault="00033D80">
      <w:pPr>
        <w:pStyle w:val="ProductList-Body"/>
      </w:pPr>
      <w:r>
        <w:t>下面介绍通过微软批量许可获得的专业服务。</w:t>
      </w:r>
    </w:p>
    <w:p w:rsidR="008A17D0" w:rsidRDefault="00033D80">
      <w:pPr>
        <w:pStyle w:val="ProductList-Offering1Heading"/>
        <w:outlineLvl w:val="1"/>
      </w:pPr>
      <w:bookmarkStart w:id="385" w:name="_Sec565"/>
      <w:r>
        <w:t>微软高级技术支持产品</w:t>
      </w:r>
      <w:bookmarkEnd w:id="385"/>
      <w:r>
        <w:fldChar w:fldCharType="begin"/>
      </w:r>
      <w:r>
        <w:instrText xml:space="preserve"> TC "</w:instrText>
      </w:r>
      <w:bookmarkStart w:id="386" w:name="_Toc502074854"/>
      <w:r>
        <w:instrText>微软高级技术支持产品</w:instrText>
      </w:r>
      <w:bookmarkEnd w:id="386"/>
      <w:r>
        <w:instrText>" \l 2</w:instrText>
      </w:r>
      <w:r>
        <w:fldChar w:fldCharType="end"/>
      </w:r>
    </w:p>
    <w:tbl>
      <w:tblPr>
        <w:tblStyle w:val="PURTable"/>
        <w:tblW w:w="0" w:type="dxa"/>
        <w:tblLook w:val="04A0" w:firstRow="1" w:lastRow="0" w:firstColumn="1" w:lastColumn="0" w:noHBand="0" w:noVBand="1"/>
      </w:tblPr>
      <w:tblGrid>
        <w:gridCol w:w="3704"/>
        <w:gridCol w:w="1799"/>
        <w:gridCol w:w="1799"/>
        <w:gridCol w:w="1807"/>
        <w:gridCol w:w="1807"/>
      </w:tblGrid>
      <w:tr w:rsidR="008A17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jc w:val="center"/>
            </w:pPr>
            <w:r>
              <w:rPr>
                <w:color w:val="FFFFFF"/>
              </w:rPr>
              <w:t>高级以上</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月度</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最多</w:t>
            </w:r>
            <w:r>
              <w:t xml:space="preserve"> 10 </w:t>
            </w:r>
            <w:r>
              <w:t>个小时</w:t>
            </w:r>
          </w:p>
          <w:p w:rsidR="008A17D0" w:rsidRDefault="00033D80">
            <w:pPr>
              <w:pStyle w:val="ProductList-TableBody"/>
            </w:pPr>
            <w:r>
              <w:t xml:space="preserve">+ 1 </w:t>
            </w:r>
            <w:r>
              <w:t>运行状况检查</w:t>
            </w:r>
          </w:p>
          <w:p w:rsidR="008A17D0" w:rsidRDefault="00033D80">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最多</w:t>
            </w:r>
            <w:r>
              <w:t xml:space="preserve"> 160 </w:t>
            </w:r>
            <w:r>
              <w:t>个小时</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最多</w:t>
            </w:r>
            <w:r>
              <w:t xml:space="preserve"> 140 </w:t>
            </w:r>
            <w:r>
              <w:t>个小时</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404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20 </w:t>
            </w:r>
            <w:r>
              <w:t>小时包</w:t>
            </w:r>
          </w:p>
        </w:tc>
      </w:tr>
    </w:tbl>
    <w:p w:rsidR="008A17D0" w:rsidRDefault="00033D80">
      <w:pPr>
        <w:pStyle w:val="ProductList-Body"/>
      </w:pPr>
      <w:r>
        <w:rPr>
          <w:vertAlign w:val="superscript"/>
        </w:rPr>
        <w:t xml:space="preserve"> 1</w:t>
      </w:r>
      <w:r>
        <w:rPr>
          <w:i/>
        </w:rPr>
        <w:t xml:space="preserve"> </w:t>
      </w:r>
      <w:r>
        <w:rPr>
          <w:i/>
        </w:rPr>
        <w:t>工作时间遵照当地规定。</w:t>
      </w:r>
    </w:p>
    <w:p w:rsidR="008A17D0" w:rsidRDefault="008A17D0">
      <w:pPr>
        <w:pStyle w:val="ProductList-Body"/>
      </w:pPr>
    </w:p>
    <w:tbl>
      <w:tblPr>
        <w:tblStyle w:val="PURTable"/>
        <w:tblW w:w="0" w:type="dxa"/>
        <w:tblLook w:val="04A0" w:firstRow="1" w:lastRow="0" w:firstColumn="1" w:lastColumn="0" w:noHBand="0" w:noVBand="1"/>
      </w:tblPr>
      <w:tblGrid>
        <w:gridCol w:w="2714"/>
        <w:gridCol w:w="2714"/>
        <w:gridCol w:w="2744"/>
        <w:gridCol w:w="2744"/>
      </w:tblGrid>
      <w:tr w:rsidR="008A17D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客户的预期响应</w:t>
            </w:r>
          </w:p>
        </w:tc>
      </w:tr>
      <w:tr w:rsidR="008A17D0">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灾难性业务影响：</w:t>
            </w:r>
          </w:p>
          <w:p w:rsidR="008A17D0" w:rsidRDefault="00033D80">
            <w:pPr>
              <w:pStyle w:val="ProductList-TableBody"/>
            </w:pPr>
            <w:r>
              <w:t>核心（关键性任务）业务流程完全受损，工作无法正常继续</w:t>
            </w:r>
          </w:p>
          <w:p w:rsidR="008A17D0" w:rsidRDefault="00033D80">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1 </w:t>
            </w:r>
            <w:r>
              <w:t>小时或更短时间内首次电话响应</w:t>
            </w:r>
          </w:p>
          <w:p w:rsidR="008A17D0" w:rsidRDefault="00033D80">
            <w:pPr>
              <w:pStyle w:val="ProductList-TableBody"/>
            </w:pPr>
            <w:r>
              <w:t>微软尽快给客户站点提供资源。</w:t>
            </w:r>
          </w:p>
          <w:p w:rsidR="008A17D0" w:rsidRDefault="00033D80">
            <w:pPr>
              <w:pStyle w:val="ProductList-TableBody"/>
            </w:pPr>
            <w:r>
              <w:t>全天候</w:t>
            </w:r>
            <w:r>
              <w:t xml:space="preserve"> (24x7) </w:t>
            </w:r>
            <w:r>
              <w:t>持续采取措施</w:t>
            </w:r>
          </w:p>
          <w:p w:rsidR="008A17D0" w:rsidRDefault="00033D80">
            <w:pPr>
              <w:pStyle w:val="ProductList-TableBody"/>
            </w:pPr>
            <w:r>
              <w:t>在微软内部快速上报给产品团队</w:t>
            </w:r>
          </w:p>
          <w:p w:rsidR="008A17D0" w:rsidRDefault="00033D80">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通知客户的高级管理人员</w:t>
            </w:r>
          </w:p>
          <w:p w:rsidR="008A17D0" w:rsidRDefault="00033D80">
            <w:pPr>
              <w:pStyle w:val="ProductList-TableBody"/>
            </w:pPr>
            <w:r>
              <w:t>分配适当资源以全天候</w:t>
            </w:r>
            <w:r>
              <w:t xml:space="preserve"> (24x7) </w:t>
            </w:r>
            <w:r>
              <w:t>持续采取措施</w:t>
            </w:r>
            <w:r>
              <w:rPr>
                <w:vertAlign w:val="superscript"/>
              </w:rPr>
              <w:t>2</w:t>
            </w:r>
          </w:p>
          <w:p w:rsidR="008A17D0" w:rsidRDefault="00033D80">
            <w:pPr>
              <w:pStyle w:val="ProductList-TableBody"/>
            </w:pPr>
            <w:r>
              <w:t>从变更控制机构进行快速访问和响应</w:t>
            </w:r>
          </w:p>
        </w:tc>
      </w:tr>
      <w:tr w:rsidR="008A17D0">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严重业务影响：</w:t>
            </w:r>
          </w:p>
          <w:p w:rsidR="008A17D0" w:rsidRDefault="00033D80">
            <w:pPr>
              <w:pStyle w:val="ProductList-TableBody"/>
            </w:pPr>
            <w:r>
              <w:t>严重受损或服务降级</w:t>
            </w:r>
          </w:p>
          <w:p w:rsidR="008A17D0" w:rsidRDefault="00033D80">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1 </w:t>
            </w:r>
            <w:r>
              <w:t>小时或更短时间内首次电话响应</w:t>
            </w:r>
          </w:p>
          <w:p w:rsidR="008A17D0" w:rsidRDefault="00033D80">
            <w:pPr>
              <w:pStyle w:val="ProductList-TableBody"/>
            </w:pPr>
            <w:r>
              <w:t>根据需要在客户站点提供微软资源。</w:t>
            </w:r>
          </w:p>
          <w:p w:rsidR="008A17D0" w:rsidRDefault="00033D80">
            <w:pPr>
              <w:pStyle w:val="ProductList-TableBody"/>
            </w:pPr>
            <w:r>
              <w:t>全天候</w:t>
            </w:r>
            <w:r>
              <w:t xml:space="preserve"> (24x7) </w:t>
            </w:r>
            <w:r>
              <w:t>持续采取措施</w:t>
            </w:r>
          </w:p>
          <w:p w:rsidR="008A17D0" w:rsidRDefault="00033D80">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分配适当资源以全天候</w:t>
            </w:r>
            <w:r>
              <w:t xml:space="preserve"> (24x7) </w:t>
            </w:r>
            <w:r>
              <w:t>持续采取措施</w:t>
            </w:r>
            <w:r>
              <w:rPr>
                <w:vertAlign w:val="superscript"/>
              </w:rPr>
              <w:t>2</w:t>
            </w:r>
          </w:p>
          <w:p w:rsidR="008A17D0" w:rsidRDefault="00033D80">
            <w:pPr>
              <w:pStyle w:val="ProductList-TableBody"/>
            </w:pPr>
            <w:r>
              <w:t>从变更控制机构进行快速访问和响应</w:t>
            </w:r>
          </w:p>
          <w:p w:rsidR="008A17D0" w:rsidRDefault="00033D80">
            <w:pPr>
              <w:pStyle w:val="ProductList-TableBody"/>
            </w:pPr>
            <w:r>
              <w:t>管理通知</w:t>
            </w:r>
          </w:p>
        </w:tc>
      </w:tr>
      <w:tr w:rsidR="008A17D0">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中度业务影响：</w:t>
            </w:r>
          </w:p>
          <w:p w:rsidR="008A17D0" w:rsidRDefault="00033D80">
            <w:pPr>
              <w:pStyle w:val="ProductList-TableBody"/>
            </w:pPr>
            <w:r>
              <w:t>中度受损或服务降级，但工作尚可在受到影响的情况下正常继续。</w:t>
            </w:r>
          </w:p>
          <w:p w:rsidR="008A17D0" w:rsidRDefault="00033D80">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2 </w:t>
            </w:r>
            <w:r>
              <w:t>小时或更短时间内首次电话响应</w:t>
            </w:r>
          </w:p>
          <w:p w:rsidR="008A17D0" w:rsidRDefault="00033D80">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分配适当资源以在工作时间</w:t>
            </w:r>
            <w:r>
              <w:rPr>
                <w:vertAlign w:val="superscript"/>
              </w:rPr>
              <w:t>1</w:t>
            </w:r>
            <w:r>
              <w:t>内持续采取措施</w:t>
            </w:r>
          </w:p>
          <w:p w:rsidR="008A17D0" w:rsidRDefault="00033D80">
            <w:pPr>
              <w:pStyle w:val="ProductList-TableBody"/>
            </w:pPr>
            <w:r>
              <w:t>在</w:t>
            </w:r>
            <w:r>
              <w:t xml:space="preserve"> 4 </w:t>
            </w:r>
            <w:r>
              <w:t>小时的工作时间</w:t>
            </w:r>
            <w:r>
              <w:rPr>
                <w:vertAlign w:val="superscript"/>
              </w:rPr>
              <w:t>1</w:t>
            </w:r>
            <w:r>
              <w:t xml:space="preserve"> </w:t>
            </w:r>
            <w:r>
              <w:t>内从变更控制机构进行访问和响应</w:t>
            </w:r>
          </w:p>
        </w:tc>
      </w:tr>
      <w:tr w:rsidR="008A17D0">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最低业务影响：</w:t>
            </w:r>
          </w:p>
          <w:p w:rsidR="008A17D0" w:rsidRDefault="00033D80">
            <w:pPr>
              <w:pStyle w:val="ProductList-TableBody"/>
            </w:pPr>
            <w:r>
              <w:t>基本上可正常工作，服务稍有或没有影响。</w:t>
            </w:r>
          </w:p>
          <w:p w:rsidR="008A17D0" w:rsidRDefault="00033D80">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4 </w:t>
            </w:r>
            <w:r>
              <w:t>小时或更短时间内首次电话响应</w:t>
            </w:r>
          </w:p>
          <w:p w:rsidR="008A17D0" w:rsidRDefault="00033D80">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关于事件所有者的准确联系信息</w:t>
            </w:r>
          </w:p>
          <w:p w:rsidR="008A17D0" w:rsidRDefault="00033D80">
            <w:pPr>
              <w:pStyle w:val="ProductList-TableBody"/>
            </w:pPr>
            <w:r>
              <w:t>在</w:t>
            </w:r>
            <w:r>
              <w:t xml:space="preserve"> 24 </w:t>
            </w:r>
            <w:r>
              <w:t>小时内响应</w:t>
            </w:r>
          </w:p>
        </w:tc>
      </w:tr>
    </w:tbl>
    <w:p w:rsidR="008A17D0" w:rsidRDefault="00033D80">
      <w:pPr>
        <w:pStyle w:val="ProductList-Body"/>
      </w:pPr>
      <w:r>
        <w:rPr>
          <w:vertAlign w:val="superscript"/>
        </w:rPr>
        <w:t xml:space="preserve"> 1</w:t>
      </w:r>
      <w:r>
        <w:rPr>
          <w:i/>
        </w:rPr>
        <w:t xml:space="preserve"> </w:t>
      </w:r>
      <w:r>
        <w:rPr>
          <w:i/>
        </w:rPr>
        <w:t>工作时间遵照当地规定。</w:t>
      </w:r>
    </w:p>
    <w:p w:rsidR="008A17D0" w:rsidRDefault="00033D80">
      <w:pPr>
        <w:pStyle w:val="ProductList-Body"/>
      </w:pPr>
      <w:r>
        <w:rPr>
          <w:vertAlign w:val="superscript"/>
        </w:rPr>
        <w:t>2</w:t>
      </w:r>
      <w:r>
        <w:rPr>
          <w:i/>
        </w:rPr>
        <w:t>如果客户无法提供适当资源或响应以使微软能继续解决问题，则微软可能需要降低严重程度级别。</w:t>
      </w:r>
    </w:p>
    <w:p w:rsidR="008A17D0" w:rsidRDefault="008A17D0">
      <w:pPr>
        <w:pStyle w:val="ProductList-Body"/>
      </w:pPr>
    </w:p>
    <w:p w:rsidR="008A17D0" w:rsidRDefault="00033D80">
      <w:pPr>
        <w:pStyle w:val="ProductList-ClauseHeading"/>
        <w:outlineLvl w:val="2"/>
      </w:pPr>
      <w:r>
        <w:t>相关业务规则</w:t>
      </w:r>
    </w:p>
    <w:p w:rsidR="008A17D0" w:rsidRDefault="00033D80">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地区提供。现场访问无需预先付费，但受资源可用性的制约。所有非按年度消费的专业服务都将作废。根据客户的请求，微软可能会通过远程拨号访问客户的系统来分析问题。</w:t>
      </w:r>
    </w:p>
    <w:p w:rsidR="008A17D0" w:rsidRDefault="00033D80">
      <w:pPr>
        <w:pStyle w:val="ProductList-Offering1Heading"/>
        <w:outlineLvl w:val="1"/>
      </w:pPr>
      <w:bookmarkStart w:id="387" w:name="_Sec566"/>
      <w:r>
        <w:t xml:space="preserve">Microsoft </w:t>
      </w:r>
      <w:r>
        <w:t>数字咨询服务产品</w:t>
      </w:r>
      <w:bookmarkEnd w:id="387"/>
      <w:r>
        <w:fldChar w:fldCharType="begin"/>
      </w:r>
      <w:r>
        <w:instrText xml:space="preserve"> TC "</w:instrText>
      </w:r>
      <w:bookmarkStart w:id="388" w:name="_Toc502074855"/>
      <w:r>
        <w:instrText xml:space="preserve">Microsoft </w:instrText>
      </w:r>
      <w:r>
        <w:instrText>数字咨询服务产品</w:instrText>
      </w:r>
      <w:bookmarkEnd w:id="388"/>
      <w:r>
        <w:instrText>" \l 2</w:instrText>
      </w:r>
      <w:r>
        <w:fldChar w:fldCharType="end"/>
      </w:r>
    </w:p>
    <w:p w:rsidR="008A17D0" w:rsidRDefault="00033D80">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8A17D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企业战略组合</w:t>
            </w:r>
          </w:p>
        </w:tc>
      </w:tr>
      <w:tr w:rsidR="008A17D0">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9RO-xxxx</w:t>
            </w:r>
          </w:p>
        </w:tc>
      </w:tr>
      <w:tr w:rsidR="008A17D0">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 xml:space="preserve">Microsoft </w:t>
            </w:r>
            <w:r>
              <w:t>数字顾问和企业服务交付团队联合提供长达</w:t>
            </w:r>
            <w:r>
              <w:t xml:space="preserve"> 1600 </w:t>
            </w:r>
            <w:r>
              <w:t>小时的支持</w:t>
            </w:r>
          </w:p>
        </w:tc>
      </w:tr>
      <w:tr w:rsidR="008A17D0">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pPr>
          </w:p>
        </w:tc>
      </w:tr>
      <w:tr w:rsidR="008A17D0">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pPr>
          </w:p>
        </w:tc>
      </w:tr>
      <w:tr w:rsidR="008A17D0">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pPr>
          </w:p>
        </w:tc>
      </w:tr>
      <w:tr w:rsidR="008A17D0">
        <w:tc>
          <w:tcPr>
            <w:tcW w:w="30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8A17D0" w:rsidRDefault="00033D80">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8A17D0" w:rsidRDefault="008A17D0">
            <w:pPr>
              <w:pStyle w:val="ProductList-TableBody"/>
            </w:pPr>
          </w:p>
        </w:tc>
      </w:tr>
    </w:tbl>
    <w:p w:rsidR="008A17D0" w:rsidRDefault="008A17D0">
      <w:pPr>
        <w:pStyle w:val="ProductList-Body"/>
      </w:pPr>
    </w:p>
    <w:p w:rsidR="008A17D0" w:rsidRDefault="00033D80">
      <w:pPr>
        <w:pStyle w:val="ProductList-ClauseHeading"/>
        <w:outlineLvl w:val="2"/>
      </w:pPr>
      <w:r>
        <w:t>数字咨询服务模型</w:t>
      </w:r>
    </w:p>
    <w:p w:rsidR="008A17D0" w:rsidRDefault="00033D80">
      <w:pPr>
        <w:pStyle w:val="ProductList-Body"/>
      </w:pPr>
      <w:r>
        <w:t>如服务交付计划中所述，数字咨询合约包括一个或多个数字咨询服务模块。</w:t>
      </w:r>
    </w:p>
    <w:p w:rsidR="008A17D0" w:rsidRDefault="008A17D0">
      <w:pPr>
        <w:pStyle w:val="ProductList-Body"/>
      </w:pPr>
    </w:p>
    <w:p w:rsidR="008A17D0" w:rsidRDefault="00033D80">
      <w:pPr>
        <w:pStyle w:val="ProductList-ClauseHeading"/>
        <w:outlineLvl w:val="2"/>
      </w:pPr>
      <w:r>
        <w:t>超出范围的服务</w:t>
      </w:r>
    </w:p>
    <w:p w:rsidR="008A17D0" w:rsidRDefault="00033D80">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8A17D0" w:rsidRDefault="008A17D0">
      <w:pPr>
        <w:pStyle w:val="ProductList-Body"/>
      </w:pPr>
    </w:p>
    <w:p w:rsidR="008A17D0" w:rsidRDefault="00033D80">
      <w:pPr>
        <w:pStyle w:val="ProductList-ClauseHeading"/>
        <w:outlineLvl w:val="2"/>
      </w:pPr>
      <w:r>
        <w:t>客户责任</w:t>
      </w:r>
    </w:p>
    <w:p w:rsidR="008A17D0" w:rsidRDefault="00033D80">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8A17D0" w:rsidRDefault="00033D80">
      <w:pPr>
        <w:pStyle w:val="ProductList-Offering1Heading"/>
        <w:outlineLvl w:val="1"/>
      </w:pPr>
      <w:bookmarkStart w:id="389" w:name="_Sec567"/>
      <w:r>
        <w:t xml:space="preserve">Sales Productivity Accelerator </w:t>
      </w:r>
      <w:r>
        <w:t>服务</w:t>
      </w:r>
      <w:bookmarkEnd w:id="389"/>
      <w:r>
        <w:fldChar w:fldCharType="begin"/>
      </w:r>
      <w:r>
        <w:instrText xml:space="preserve"> TC "</w:instrText>
      </w:r>
      <w:bookmarkStart w:id="390" w:name="_Toc502074856"/>
      <w:r>
        <w:instrText xml:space="preserve">Sales Productivity Accelerator </w:instrText>
      </w:r>
      <w:r>
        <w:instrText>服务</w:instrText>
      </w:r>
      <w:bookmarkEnd w:id="390"/>
      <w:r>
        <w:instrText>" \l 2</w:instrText>
      </w:r>
      <w:r>
        <w:fldChar w:fldCharType="end"/>
      </w:r>
    </w:p>
    <w:p w:rsidR="008A17D0" w:rsidRDefault="00033D80">
      <w:pPr>
        <w:pStyle w:val="ProductList-ClauseHeading"/>
        <w:outlineLvl w:val="2"/>
      </w:pPr>
      <w:r>
        <w:t xml:space="preserve">Sales Productivity Accelerator </w:t>
      </w:r>
      <w:r>
        <w:t>概述</w:t>
      </w:r>
    </w:p>
    <w:p w:rsidR="008A17D0" w:rsidRDefault="00033D80">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8A17D0" w:rsidRDefault="008A17D0">
      <w:pPr>
        <w:pStyle w:val="ProductList-Body"/>
      </w:pPr>
    </w:p>
    <w:p w:rsidR="008A17D0" w:rsidRDefault="00033D80">
      <w:pPr>
        <w:pStyle w:val="ProductList-Body"/>
      </w:pPr>
      <w:r>
        <w:t xml:space="preserve">Sales Productivity Accelerator </w:t>
      </w:r>
      <w:r>
        <w:t>包括以下可交付结果：</w:t>
      </w:r>
    </w:p>
    <w:p w:rsidR="008A17D0" w:rsidRDefault="00033D80" w:rsidP="00033D80">
      <w:pPr>
        <w:pStyle w:val="ProductList-Bullet"/>
        <w:numPr>
          <w:ilvl w:val="0"/>
          <w:numId w:val="63"/>
        </w:numPr>
      </w:pPr>
      <w:r>
        <w:rPr>
          <w:b/>
          <w:color w:val="00188F"/>
        </w:rPr>
        <w:t>服务交付计划</w:t>
      </w:r>
      <w:r>
        <w:t>：由微软顾问创建，以达成客户的业务目标。</w:t>
      </w:r>
    </w:p>
    <w:p w:rsidR="008A17D0" w:rsidRDefault="00033D80" w:rsidP="00033D80">
      <w:pPr>
        <w:pStyle w:val="ProductList-Bullet"/>
        <w:numPr>
          <w:ilvl w:val="0"/>
          <w:numId w:val="63"/>
        </w:numPr>
      </w:pPr>
      <w:r>
        <w:rPr>
          <w:b/>
          <w:color w:val="00188F"/>
        </w:rPr>
        <w:t>研讨会</w:t>
      </w:r>
      <w:r>
        <w:t>：总共将投入最多十六</w:t>
      </w:r>
      <w:r>
        <w:t xml:space="preserve"> (16) </w:t>
      </w:r>
      <w:r>
        <w:t>个小时召开研讨会：</w:t>
      </w:r>
    </w:p>
    <w:p w:rsidR="008A17D0" w:rsidRDefault="00033D80" w:rsidP="00033D80">
      <w:pPr>
        <w:pStyle w:val="ProductList-Bullet"/>
        <w:numPr>
          <w:ilvl w:val="1"/>
          <w:numId w:val="63"/>
        </w:numPr>
      </w:pPr>
      <w:r>
        <w:t>最多两</w:t>
      </w:r>
      <w:r>
        <w:t xml:space="preserve"> (2) </w:t>
      </w:r>
      <w:r>
        <w:t>场发现研讨会，以探讨和定义关键使用案例以及对于配置设置的业务要求（由客户提供）；</w:t>
      </w:r>
    </w:p>
    <w:p w:rsidR="008A17D0" w:rsidRDefault="00033D80" w:rsidP="00033D80">
      <w:pPr>
        <w:pStyle w:val="ProductList-Bullet"/>
        <w:numPr>
          <w:ilvl w:val="1"/>
          <w:numId w:val="63"/>
        </w:numPr>
      </w:pPr>
      <w:r>
        <w:t>构建阶段最多召开四</w:t>
      </w:r>
      <w:r>
        <w:t xml:space="preserve"> (4) </w:t>
      </w:r>
      <w:r>
        <w:t>场设计审核研讨会。</w:t>
      </w:r>
    </w:p>
    <w:p w:rsidR="008A17D0" w:rsidRDefault="00033D80" w:rsidP="00033D80">
      <w:pPr>
        <w:pStyle w:val="ProductList-Bullet"/>
        <w:numPr>
          <w:ilvl w:val="0"/>
          <w:numId w:val="63"/>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8A17D0" w:rsidRDefault="00033D80" w:rsidP="00033D80">
      <w:pPr>
        <w:pStyle w:val="ProductList-Bullet"/>
        <w:numPr>
          <w:ilvl w:val="0"/>
          <w:numId w:val="63"/>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8A17D0" w:rsidRDefault="00033D80" w:rsidP="00033D80">
      <w:pPr>
        <w:pStyle w:val="ProductList-Bullet"/>
        <w:numPr>
          <w:ilvl w:val="0"/>
          <w:numId w:val="63"/>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8A17D0" w:rsidRDefault="00033D80" w:rsidP="00033D80">
      <w:pPr>
        <w:pStyle w:val="ProductList-Bullet"/>
        <w:numPr>
          <w:ilvl w:val="0"/>
          <w:numId w:val="63"/>
        </w:numPr>
      </w:pPr>
      <w:r>
        <w:rPr>
          <w:b/>
          <w:color w:val="00188F"/>
        </w:rPr>
        <w:t>培训和知识传授</w:t>
      </w:r>
      <w:r>
        <w:t>：为客户的用户提供一</w:t>
      </w:r>
      <w:r>
        <w:t xml:space="preserve"> (1) </w:t>
      </w:r>
      <w:r>
        <w:t>次产品培训，总时间最多为四</w:t>
      </w:r>
      <w:r>
        <w:t xml:space="preserve"> (4) </w:t>
      </w:r>
      <w:r>
        <w:t>个小时。</w:t>
      </w:r>
    </w:p>
    <w:p w:rsidR="008A17D0" w:rsidRDefault="00033D80" w:rsidP="00033D80">
      <w:pPr>
        <w:pStyle w:val="ProductList-Bullet"/>
        <w:numPr>
          <w:ilvl w:val="0"/>
          <w:numId w:val="63"/>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8A17D0" w:rsidRDefault="008A17D0">
      <w:pPr>
        <w:pStyle w:val="ProductList-Body"/>
      </w:pPr>
    </w:p>
    <w:p w:rsidR="008A17D0" w:rsidRDefault="00033D80">
      <w:pPr>
        <w:pStyle w:val="ProductList-ClauseHeading"/>
        <w:outlineLvl w:val="2"/>
      </w:pPr>
      <w:r>
        <w:t>客户责任</w:t>
      </w:r>
    </w:p>
    <w:p w:rsidR="008A17D0" w:rsidRDefault="00033D80">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SectionHeading"/>
        <w:pageBreakBefore/>
        <w:outlineLvl w:val="0"/>
      </w:pPr>
      <w:bookmarkStart w:id="391" w:name="_Sec563"/>
      <w:bookmarkEnd w:id="383"/>
      <w:r>
        <w:t>附录</w:t>
      </w:r>
      <w:r>
        <w:t xml:space="preserve"> E – </w:t>
      </w:r>
      <w:r>
        <w:t>计划协议补充条款</w:t>
      </w:r>
      <w:r>
        <w:fldChar w:fldCharType="begin"/>
      </w:r>
      <w:r>
        <w:instrText xml:space="preserve"> TC "</w:instrText>
      </w:r>
      <w:bookmarkStart w:id="392" w:name="_Toc502074857"/>
      <w:r>
        <w:instrText>附录</w:instrText>
      </w:r>
      <w:r>
        <w:instrText xml:space="preserve"> E – </w:instrText>
      </w:r>
      <w:r>
        <w:instrText>计划协议补充条款</w:instrText>
      </w:r>
      <w:bookmarkEnd w:id="392"/>
      <w:r>
        <w:instrText>" \l 1</w:instrText>
      </w:r>
      <w:r>
        <w:fldChar w:fldCharType="end"/>
      </w:r>
    </w:p>
    <w:p w:rsidR="008A17D0" w:rsidRDefault="00033D80">
      <w:pPr>
        <w:pStyle w:val="ProductList-Body"/>
      </w:pPr>
      <w:r>
        <w:t>正如前面提到的，下面的条款和条件适用于客户批量许可协议。</w:t>
      </w:r>
    </w:p>
    <w:p w:rsidR="008A17D0" w:rsidRDefault="00033D80">
      <w:pPr>
        <w:pStyle w:val="ProductList-Offering1Heading"/>
        <w:outlineLvl w:val="1"/>
      </w:pPr>
      <w:bookmarkStart w:id="393" w:name="_Sec568"/>
      <w:r>
        <w:t>选择附加计划的补充条款</w:t>
      </w:r>
      <w:bookmarkEnd w:id="393"/>
      <w:r>
        <w:fldChar w:fldCharType="begin"/>
      </w:r>
      <w:r>
        <w:instrText xml:space="preserve"> TC "</w:instrText>
      </w:r>
      <w:bookmarkStart w:id="394" w:name="_Toc502074858"/>
      <w:r>
        <w:instrText>选择附加计划的补充条款</w:instrText>
      </w:r>
      <w:bookmarkEnd w:id="394"/>
      <w:r>
        <w:instrText>" \l 2</w:instrText>
      </w:r>
      <w:r>
        <w:fldChar w:fldCharType="end"/>
      </w:r>
    </w:p>
    <w:p w:rsidR="008A17D0" w:rsidRDefault="00033D80">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8A17D0" w:rsidRDefault="008A17D0">
      <w:pPr>
        <w:pStyle w:val="ProductList-Body"/>
      </w:pPr>
    </w:p>
    <w:p w:rsidR="008A17D0" w:rsidRDefault="00033D80">
      <w:pPr>
        <w:pStyle w:val="ProductList-ClauseHeading"/>
        <w:outlineLvl w:val="2"/>
      </w:pPr>
      <w:r>
        <w:t>选择附加计划中的价格水平</w:t>
      </w:r>
    </w:p>
    <w:p w:rsidR="008A17D0" w:rsidRDefault="00033D80">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8A17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17D0" w:rsidRDefault="00033D80">
            <w:pPr>
              <w:pStyle w:val="ProductList-TableBody"/>
            </w:pPr>
            <w:r>
              <w:rPr>
                <w:color w:val="FFFFFF"/>
              </w:rPr>
              <w:t>每组每年最低分数</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500</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4,000</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10,000</w:t>
            </w:r>
          </w:p>
        </w:tc>
      </w:tr>
      <w:tr w:rsidR="008A17D0">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pPr>
            <w:r>
              <w:t>25,000</w:t>
            </w:r>
          </w:p>
        </w:tc>
      </w:tr>
    </w:tbl>
    <w:p w:rsidR="008A17D0" w:rsidRDefault="00033D80">
      <w:pPr>
        <w:pStyle w:val="ProductList-Offering1Heading"/>
        <w:outlineLvl w:val="1"/>
      </w:pPr>
      <w:bookmarkStart w:id="395" w:name="_Sec569"/>
      <w:r>
        <w:t>管理合格设备的定义</w:t>
      </w:r>
      <w:bookmarkEnd w:id="395"/>
      <w:r>
        <w:fldChar w:fldCharType="begin"/>
      </w:r>
      <w:r>
        <w:instrText xml:space="preserve"> TC "</w:instrText>
      </w:r>
      <w:bookmarkStart w:id="396" w:name="_Toc502074859"/>
      <w:r>
        <w:instrText>管理合格设备的定义</w:instrText>
      </w:r>
      <w:bookmarkEnd w:id="396"/>
      <w:r>
        <w:instrText>" \l 2</w:instrText>
      </w:r>
      <w:r>
        <w:fldChar w:fldCharType="end"/>
      </w:r>
    </w:p>
    <w:p w:rsidR="008A17D0" w:rsidRDefault="00033D80">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8A17D0" w:rsidRDefault="00033D80" w:rsidP="00033D80">
      <w:pPr>
        <w:pStyle w:val="ProductList-Bullet"/>
        <w:numPr>
          <w:ilvl w:val="0"/>
          <w:numId w:val="64"/>
        </w:numPr>
      </w:pPr>
      <w:r>
        <w:t>允许加入其域的设备，或者</w:t>
      </w:r>
    </w:p>
    <w:p w:rsidR="008A17D0" w:rsidRDefault="00033D80" w:rsidP="00033D80">
      <w:pPr>
        <w:pStyle w:val="ProductList-Bullet"/>
        <w:numPr>
          <w:ilvl w:val="0"/>
          <w:numId w:val="64"/>
        </w:numPr>
      </w:pPr>
      <w:r>
        <w:t>作为在客户现场使用应用程序的要求，需要进行验证的设备，或者</w:t>
      </w:r>
    </w:p>
    <w:p w:rsidR="008A17D0" w:rsidRDefault="00033D80" w:rsidP="00033D80">
      <w:pPr>
        <w:pStyle w:val="ProductList-Bullet"/>
        <w:numPr>
          <w:ilvl w:val="0"/>
          <w:numId w:val="64"/>
        </w:numPr>
      </w:pPr>
      <w:r>
        <w:t>在其上安装代理（如反病毒、反病毒软件或其他由客户管理的代理）的设备，或者</w:t>
      </w:r>
    </w:p>
    <w:p w:rsidR="008A17D0" w:rsidRDefault="00033D80" w:rsidP="00033D80">
      <w:pPr>
        <w:pStyle w:val="ProductList-Bullet"/>
        <w:numPr>
          <w:ilvl w:val="0"/>
          <w:numId w:val="64"/>
        </w:numPr>
      </w:pPr>
      <w:r>
        <w:t>直接或间接应用并强制实施组策略的设备，或者</w:t>
      </w:r>
    </w:p>
    <w:p w:rsidR="008A17D0" w:rsidRDefault="00033D80" w:rsidP="00033D80">
      <w:pPr>
        <w:pStyle w:val="ProductList-Bullet"/>
        <w:numPr>
          <w:ilvl w:val="0"/>
          <w:numId w:val="64"/>
        </w:numPr>
      </w:pPr>
      <w:r>
        <w:t>在该设备上请求或接收操作系统环境相关数据，并且配置与操作系统环境直接或间接关联的硬件或软件，或向与操作系统环境直接或间接关联的硬件或软件发出指令，或者</w:t>
      </w:r>
    </w:p>
    <w:p w:rsidR="008A17D0" w:rsidRDefault="00033D80" w:rsidP="00033D80">
      <w:pPr>
        <w:pStyle w:val="ProductList-Bullet"/>
        <w:numPr>
          <w:ilvl w:val="0"/>
          <w:numId w:val="64"/>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8A17D0" w:rsidRDefault="008A17D0">
      <w:pPr>
        <w:pStyle w:val="ProductList-Body"/>
      </w:pPr>
    </w:p>
    <w:p w:rsidR="008A17D0" w:rsidRDefault="00033D80">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8A17D0" w:rsidRDefault="00033D80">
      <w:pPr>
        <w:pStyle w:val="ProductList-Offering1Heading"/>
        <w:outlineLvl w:val="1"/>
      </w:pPr>
      <w:bookmarkStart w:id="397" w:name="_Sec570"/>
      <w:r>
        <w:t>开放式计划中的在线服务</w:t>
      </w:r>
      <w:bookmarkEnd w:id="397"/>
      <w:r>
        <w:fldChar w:fldCharType="begin"/>
      </w:r>
      <w:r>
        <w:instrText xml:space="preserve"> TC "</w:instrText>
      </w:r>
      <w:bookmarkStart w:id="398" w:name="_Toc502074860"/>
      <w:r>
        <w:instrText>开放式计划中的在线服务</w:instrText>
      </w:r>
      <w:bookmarkEnd w:id="398"/>
      <w:r>
        <w:instrText>" \l 2</w:instrText>
      </w:r>
      <w:r>
        <w:fldChar w:fldCharType="end"/>
      </w:r>
    </w:p>
    <w:p w:rsidR="008A17D0" w:rsidRDefault="00033D80">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8A17D0" w:rsidRDefault="008A17D0">
      <w:pPr>
        <w:pStyle w:val="ProductList-Body"/>
      </w:pPr>
    </w:p>
    <w:p w:rsidR="008A17D0" w:rsidRDefault="00033D80">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8A17D0" w:rsidRDefault="00033D80">
      <w:pPr>
        <w:pStyle w:val="ProductList-Offering1Heading"/>
        <w:outlineLvl w:val="1"/>
      </w:pPr>
      <w:bookmarkStart w:id="399" w:name="_Sec571"/>
      <w:r>
        <w:t>专业服务补充条款</w:t>
      </w:r>
      <w:r>
        <w:t xml:space="preserve"> – </w:t>
      </w:r>
      <w:r>
        <w:t>旧版协议</w:t>
      </w:r>
      <w:bookmarkEnd w:id="399"/>
      <w:r>
        <w:fldChar w:fldCharType="begin"/>
      </w:r>
      <w:r>
        <w:instrText xml:space="preserve"> TC "</w:instrText>
      </w:r>
      <w:bookmarkStart w:id="400" w:name="_Toc502074861"/>
      <w:r>
        <w:instrText>专业服务补充条款</w:instrText>
      </w:r>
      <w:r>
        <w:instrText xml:space="preserve"> – </w:instrText>
      </w:r>
      <w:r>
        <w:instrText>旧版协议</w:instrText>
      </w:r>
      <w:bookmarkEnd w:id="400"/>
      <w:r>
        <w:instrText>" \l 2</w:instrText>
      </w:r>
      <w:r>
        <w:fldChar w:fldCharType="end"/>
      </w:r>
    </w:p>
    <w:p w:rsidR="008A17D0" w:rsidRDefault="00033D80">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8A17D0" w:rsidRDefault="008A17D0">
      <w:pPr>
        <w:pStyle w:val="ProductList-Body"/>
      </w:pPr>
    </w:p>
    <w:p w:rsidR="008A17D0" w:rsidRDefault="00033D80">
      <w:pPr>
        <w:pStyle w:val="ProductList-ClauseHeading"/>
        <w:outlineLvl w:val="2"/>
      </w:pPr>
      <w:r>
        <w:t>使用、所有权和许可权利</w:t>
      </w:r>
    </w:p>
    <w:p w:rsidR="008A17D0" w:rsidRDefault="00033D80">
      <w:pPr>
        <w:pStyle w:val="ProductList-SubClauseHeading"/>
        <w:outlineLvl w:val="3"/>
      </w:pPr>
      <w:r>
        <w:t>修补程序</w:t>
      </w:r>
    </w:p>
    <w:p w:rsidR="008A17D0" w:rsidRDefault="00033D80">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8A17D0" w:rsidRDefault="008A17D0">
      <w:pPr>
        <w:pStyle w:val="ProductList-BodyIndented"/>
      </w:pPr>
    </w:p>
    <w:p w:rsidR="008A17D0" w:rsidRDefault="00033D80">
      <w:pPr>
        <w:pStyle w:val="ProductList-SubClauseHeading"/>
        <w:outlineLvl w:val="3"/>
      </w:pPr>
      <w:r>
        <w:t>既存工作成果</w:t>
      </w:r>
    </w:p>
    <w:p w:rsidR="008A17D0" w:rsidRDefault="00033D80">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8A17D0" w:rsidRDefault="00033D80">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8A17D0" w:rsidRDefault="008A17D0">
      <w:pPr>
        <w:pStyle w:val="ProductList-BodyIndented"/>
      </w:pPr>
    </w:p>
    <w:p w:rsidR="008A17D0" w:rsidRDefault="00033D80">
      <w:pPr>
        <w:pStyle w:val="ProductList-SubClauseHeading"/>
        <w:outlineLvl w:val="3"/>
      </w:pPr>
      <w:r>
        <w:t>服务交付物</w:t>
      </w:r>
    </w:p>
    <w:p w:rsidR="008A17D0" w:rsidRDefault="00033D80">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8A17D0" w:rsidRDefault="008A17D0">
      <w:pPr>
        <w:pStyle w:val="ProductList-BodyIndented"/>
      </w:pPr>
    </w:p>
    <w:p w:rsidR="008A17D0" w:rsidRDefault="00033D80">
      <w:pPr>
        <w:pStyle w:val="ProductList-SubClauseHeading"/>
        <w:outlineLvl w:val="3"/>
      </w:pPr>
      <w:r>
        <w:t>使用来自专业服务的技术信息。</w:t>
      </w:r>
    </w:p>
    <w:p w:rsidR="008A17D0" w:rsidRDefault="00033D80">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8A17D0" w:rsidRDefault="008A17D0">
      <w:pPr>
        <w:pStyle w:val="ProductList-BodyIndented"/>
      </w:pPr>
    </w:p>
    <w:p w:rsidR="008A17D0" w:rsidRDefault="00033D80">
      <w:pPr>
        <w:pStyle w:val="ProductList-SubClauseHeading"/>
        <w:outlineLvl w:val="3"/>
      </w:pPr>
      <w:r>
        <w:t>开放源代码许可限制</w:t>
      </w:r>
    </w:p>
    <w:p w:rsidR="008A17D0" w:rsidRDefault="00033D80">
      <w:pPr>
        <w:pStyle w:val="ProductList-BodyIndented"/>
      </w:pPr>
      <w:r>
        <w:t>客户安装和使用非微软产品或技术的方式不应导致微软的知识产权或技术必须承担这些专业服务条款或客户的批量许可协议中未明确规定的任何义务。</w:t>
      </w:r>
    </w:p>
    <w:p w:rsidR="008A17D0" w:rsidRDefault="008A17D0">
      <w:pPr>
        <w:pStyle w:val="ProductList-BodyIndented"/>
      </w:pPr>
    </w:p>
    <w:p w:rsidR="008A17D0" w:rsidRDefault="00033D80">
      <w:pPr>
        <w:pStyle w:val="ProductList-SubClauseHeading"/>
        <w:outlineLvl w:val="3"/>
      </w:pPr>
      <w:r>
        <w:t>关联公司的权利</w:t>
      </w:r>
    </w:p>
    <w:p w:rsidR="008A17D0" w:rsidRDefault="00033D80">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8A17D0" w:rsidRDefault="008A17D0">
      <w:pPr>
        <w:pStyle w:val="ProductList-BodyIndented"/>
      </w:pPr>
    </w:p>
    <w:p w:rsidR="008A17D0" w:rsidRDefault="00033D80">
      <w:pPr>
        <w:pStyle w:val="ProductList-ClauseHeading"/>
        <w:outlineLvl w:val="2"/>
      </w:pPr>
      <w:r>
        <w:t>保证和责任限制</w:t>
      </w:r>
    </w:p>
    <w:p w:rsidR="008A17D0" w:rsidRDefault="00033D80">
      <w:pPr>
        <w:pStyle w:val="ProductList-SubClauseHeading"/>
        <w:outlineLvl w:val="3"/>
      </w:pPr>
      <w:r>
        <w:t>专业服务的保证</w:t>
      </w:r>
    </w:p>
    <w:p w:rsidR="008A17D0" w:rsidRDefault="00033D80">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8A17D0" w:rsidRDefault="008A17D0">
      <w:pPr>
        <w:pStyle w:val="ProductList-BodyIndented"/>
      </w:pPr>
    </w:p>
    <w:p w:rsidR="008A17D0" w:rsidRDefault="00033D80">
      <w:pPr>
        <w:pStyle w:val="ProductList-SubClauseHeading"/>
        <w:outlineLvl w:val="3"/>
      </w:pPr>
      <w:r>
        <w:t>责任限制</w:t>
      </w:r>
    </w:p>
    <w:p w:rsidR="008A17D0" w:rsidRDefault="00033D80">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8A17D0" w:rsidRDefault="008A17D0">
      <w:pPr>
        <w:pStyle w:val="ProductList-BodyIndented"/>
        <w:jc w:val="right"/>
      </w:pPr>
    </w:p>
    <w:tbl>
      <w:tblPr>
        <w:tblStyle w:val="PURTable0"/>
        <w:tblW w:w="0" w:type="dxa"/>
        <w:tblLook w:val="04A0" w:firstRow="1" w:lastRow="0" w:firstColumn="1" w:lastColumn="0" w:noHBand="0" w:noVBand="1"/>
      </w:tblPr>
      <w:tblGrid>
        <w:gridCol w:w="1055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Indented"/>
      </w:pPr>
    </w:p>
    <w:p w:rsidR="008A17D0" w:rsidRDefault="00033D80">
      <w:pPr>
        <w:pStyle w:val="ProductList-SectionHeading"/>
        <w:pageBreakBefore/>
        <w:outlineLvl w:val="0"/>
      </w:pPr>
      <w:bookmarkStart w:id="401" w:name="_Sec572"/>
      <w:bookmarkEnd w:id="391"/>
      <w:r>
        <w:t>附录</w:t>
      </w:r>
      <w:r>
        <w:t xml:space="preserve"> F – </w:t>
      </w:r>
      <w:r>
        <w:t>促销</w:t>
      </w:r>
      <w:r>
        <w:fldChar w:fldCharType="begin"/>
      </w:r>
      <w:r>
        <w:instrText xml:space="preserve"> TC "</w:instrText>
      </w:r>
      <w:bookmarkStart w:id="402" w:name="_Toc502074862"/>
      <w:r>
        <w:instrText>附录</w:instrText>
      </w:r>
      <w:r>
        <w:instrText xml:space="preserve"> F – </w:instrText>
      </w:r>
      <w:r>
        <w:instrText>促销</w:instrText>
      </w:r>
      <w:bookmarkEnd w:id="402"/>
      <w:r>
        <w:instrText>" \l 1</w:instrText>
      </w:r>
      <w:r>
        <w:fldChar w:fldCharType="end"/>
      </w:r>
    </w:p>
    <w:p w:rsidR="008A17D0" w:rsidRDefault="00033D80">
      <w:pPr>
        <w:pStyle w:val="ProductList-OfferingGroupHeading"/>
        <w:outlineLvl w:val="1"/>
      </w:pPr>
      <w:bookmarkStart w:id="403" w:name="_Sec1196"/>
      <w:r>
        <w:t xml:space="preserve">Azure Compute Capacity </w:t>
      </w:r>
      <w:r>
        <w:t>促销</w:t>
      </w:r>
      <w:bookmarkEnd w:id="403"/>
      <w:r>
        <w:fldChar w:fldCharType="begin"/>
      </w:r>
      <w:r>
        <w:instrText xml:space="preserve"> TC "</w:instrText>
      </w:r>
      <w:bookmarkStart w:id="404" w:name="_Toc502074863"/>
      <w:r>
        <w:instrText xml:space="preserve">Azure Compute Capacity </w:instrText>
      </w:r>
      <w:r>
        <w:instrText>促销</w:instrText>
      </w:r>
      <w:bookmarkEnd w:id="404"/>
      <w:r>
        <w:instrText>" \l 2</w:instrText>
      </w:r>
      <w:r>
        <w:fldChar w:fldCharType="end"/>
      </w:r>
    </w:p>
    <w:p w:rsidR="008A17D0" w:rsidRDefault="00033D80">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A_v2</w:t>
      </w:r>
      <w:r>
        <w:t>、</w:t>
      </w:r>
      <w:r>
        <w:t>D</w:t>
      </w:r>
      <w:r>
        <w:t>、</w:t>
      </w:r>
      <w:r>
        <w:t>D_v2</w:t>
      </w:r>
      <w:r>
        <w:t>、</w:t>
      </w:r>
      <w:r>
        <w:t>F</w:t>
      </w:r>
      <w:r>
        <w:t>、</w:t>
      </w:r>
      <w:r>
        <w:t>M</w:t>
      </w:r>
      <w:r>
        <w:t>、</w:t>
      </w:r>
      <w:r>
        <w:t>G</w:t>
      </w:r>
      <w:r>
        <w:t>、</w:t>
      </w:r>
      <w:r>
        <w:t xml:space="preserve">H </w:t>
      </w:r>
      <w:r>
        <w:t>和</w:t>
      </w:r>
      <w:r>
        <w:t xml:space="preserve"> L </w:t>
      </w:r>
      <w:r>
        <w:t>系列计算实例的折扣。</w:t>
      </w:r>
    </w:p>
    <w:p w:rsidR="008A17D0" w:rsidRDefault="00033D80">
      <w:pPr>
        <w:pStyle w:val="ProductList-OfferingGroupHeading"/>
        <w:outlineLvl w:val="1"/>
      </w:pPr>
      <w:bookmarkStart w:id="405" w:name="_Sec1224"/>
      <w:r>
        <w:t xml:space="preserve">SQL Server 2017 for Linux </w:t>
      </w:r>
      <w:r>
        <w:t>促销</w:t>
      </w:r>
      <w:bookmarkEnd w:id="405"/>
      <w:r>
        <w:fldChar w:fldCharType="begin"/>
      </w:r>
      <w:r>
        <w:instrText xml:space="preserve"> TC "</w:instrText>
      </w:r>
      <w:bookmarkStart w:id="406" w:name="_Toc502074864"/>
      <w:r>
        <w:instrText xml:space="preserve">SQL Server 2017 for Linux </w:instrText>
      </w:r>
      <w:r>
        <w:instrText>促销</w:instrText>
      </w:r>
      <w:bookmarkEnd w:id="406"/>
      <w:r>
        <w:instrText>" \l 2</w:instrText>
      </w:r>
      <w:r>
        <w:fldChar w:fldCharType="end"/>
      </w:r>
    </w:p>
    <w:p w:rsidR="008A17D0" w:rsidRDefault="00033D80">
      <w:pPr>
        <w:pStyle w:val="ProductList-Body"/>
      </w:pPr>
      <w:r>
        <w:t>从</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w:t>
      </w:r>
      <w:r>
        <w:t xml:space="preserve">Microsoft </w:t>
      </w:r>
      <w:r>
        <w:t>将为</w:t>
      </w:r>
      <w:r>
        <w:t xml:space="preserve"> SQL Server 2017 </w:t>
      </w:r>
      <w:r>
        <w:t>提供特定于</w:t>
      </w:r>
      <w:r>
        <w:t xml:space="preserve"> Linux </w:t>
      </w:r>
      <w:r>
        <w:t>的订购许可。尽管</w:t>
      </w:r>
      <w:r>
        <w:t xml:space="preserve"> SQL Server 2017 </w:t>
      </w:r>
      <w:r>
        <w:t>许可提供了跨平台权利，但通过</w:t>
      </w:r>
      <w:r>
        <w:t xml:space="preserve"> SQL Server for Linux </w:t>
      </w:r>
      <w:r>
        <w:t>促销活动销售的许可仅允许在</w:t>
      </w:r>
      <w:r>
        <w:t xml:space="preserve"> Linux </w:t>
      </w:r>
      <w:r>
        <w:t>平台上使用</w:t>
      </w:r>
      <w:r>
        <w:t xml:space="preserve"> SQL Server</w:t>
      </w:r>
      <w:r>
        <w:t>。</w:t>
      </w:r>
    </w:p>
    <w:p w:rsidR="008A17D0" w:rsidRDefault="00033D80">
      <w:pPr>
        <w:pStyle w:val="ProductList-OfferingGroupHeading"/>
        <w:outlineLvl w:val="1"/>
      </w:pPr>
      <w:bookmarkStart w:id="407" w:name="_Sec1154"/>
      <w:r>
        <w:t>“</w:t>
      </w:r>
      <w:r>
        <w:t>将</w:t>
      </w:r>
      <w:r>
        <w:t xml:space="preserve"> Windows 10 S </w:t>
      </w:r>
      <w:r>
        <w:t>切换为</w:t>
      </w:r>
      <w:r>
        <w:t xml:space="preserve"> Windows 10”</w:t>
      </w:r>
      <w:r>
        <w:t>促销</w:t>
      </w:r>
      <w:bookmarkEnd w:id="407"/>
      <w:r>
        <w:fldChar w:fldCharType="begin"/>
      </w:r>
      <w:r>
        <w:instrText xml:space="preserve"> TC "“</w:instrText>
      </w:r>
      <w:r>
        <w:instrText>将</w:instrText>
      </w:r>
      <w:r>
        <w:instrText xml:space="preserve"> Windows 10 S </w:instrText>
      </w:r>
      <w:r>
        <w:instrText>切换为</w:instrText>
      </w:r>
      <w:r>
        <w:instrText xml:space="preserve"> Windows 10”</w:instrText>
      </w:r>
      <w:r>
        <w:instrText>促销</w:instrText>
      </w:r>
      <w:r>
        <w:instrText>" \l 2</w:instrText>
      </w:r>
      <w:r>
        <w:fldChar w:fldCharType="end"/>
      </w:r>
    </w:p>
    <w:p w:rsidR="008A17D0" w:rsidRDefault="00033D80">
      <w:pPr>
        <w:pStyle w:val="ProductList-Body"/>
      </w:pPr>
      <w:r>
        <w:t>在</w:t>
      </w:r>
      <w:r>
        <w:t xml:space="preserve"> 2018 </w:t>
      </w:r>
      <w:r>
        <w:t>年</w:t>
      </w:r>
      <w:r>
        <w:t xml:space="preserve"> 3 </w:t>
      </w:r>
      <w:r>
        <w:t>月</w:t>
      </w:r>
      <w:r>
        <w:t xml:space="preserve"> 31 </w:t>
      </w:r>
      <w:r>
        <w:t>日之前购买具有</w:t>
      </w:r>
      <w:r>
        <w:t xml:space="preserve"> S </w:t>
      </w:r>
      <w:r>
        <w:t>模式的</w:t>
      </w:r>
      <w:r>
        <w:t xml:space="preserve"> Windows 10 </w:t>
      </w:r>
      <w:r>
        <w:t>专业版</w:t>
      </w:r>
      <w:r>
        <w:t xml:space="preserve"> (Windows 10 S) </w:t>
      </w:r>
      <w:r>
        <w:t>许可且配有</w:t>
      </w:r>
      <w:r>
        <w:t xml:space="preserve"> Intel </w:t>
      </w:r>
      <w:r>
        <w:t>内核或者</w:t>
      </w:r>
      <w:r>
        <w:t xml:space="preserve"> AMD A8 </w:t>
      </w:r>
      <w:r>
        <w:t>或更高版本的处理器的设备的</w:t>
      </w:r>
      <w:r>
        <w:t xml:space="preserve"> MPSA </w:t>
      </w:r>
      <w:r>
        <w:t>和选择附加客户，无需支付任何其他费用即可获得将此类设备切换为</w:t>
      </w:r>
      <w:r>
        <w:t xml:space="preserve"> Windows 10 </w:t>
      </w:r>
      <w:r>
        <w:t>专业版的许可。</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SectionHeading"/>
        <w:pageBreakBefore/>
        <w:outlineLvl w:val="0"/>
      </w:pPr>
      <w:bookmarkStart w:id="408" w:name="_Sec899"/>
      <w:bookmarkEnd w:id="401"/>
      <w:r>
        <w:t>附录</w:t>
      </w:r>
      <w:r>
        <w:t xml:space="preserve"> G - </w:t>
      </w:r>
      <w:r>
        <w:t>存储阵列条款</w:t>
      </w:r>
      <w:r>
        <w:fldChar w:fldCharType="begin"/>
      </w:r>
      <w:r>
        <w:instrText xml:space="preserve"> TC "</w:instrText>
      </w:r>
      <w:bookmarkStart w:id="409" w:name="_Toc502074865"/>
      <w:r>
        <w:instrText>附录</w:instrText>
      </w:r>
      <w:r>
        <w:instrText xml:space="preserve"> G - </w:instrText>
      </w:r>
      <w:r>
        <w:instrText>存储阵列条款</w:instrText>
      </w:r>
      <w:bookmarkEnd w:id="409"/>
      <w:r>
        <w:instrText>" \l 1</w:instrText>
      </w:r>
      <w:r>
        <w:fldChar w:fldCharType="end"/>
      </w:r>
    </w:p>
    <w:p w:rsidR="008A17D0" w:rsidRDefault="00033D80">
      <w:pPr>
        <w:pStyle w:val="ProductList-Offering1Heading"/>
        <w:outlineLvl w:val="1"/>
      </w:pPr>
      <w:bookmarkStart w:id="410" w:name="_Sec900"/>
      <w:r>
        <w:t>适用范围</w:t>
      </w:r>
      <w:bookmarkEnd w:id="410"/>
      <w:r>
        <w:fldChar w:fldCharType="begin"/>
      </w:r>
      <w:r>
        <w:instrText xml:space="preserve"> TC "</w:instrText>
      </w:r>
      <w:bookmarkStart w:id="411" w:name="_Toc502074866"/>
      <w:r>
        <w:instrText>适用范围</w:instrText>
      </w:r>
      <w:bookmarkEnd w:id="411"/>
      <w:r>
        <w:instrText>" \l 2</w:instrText>
      </w:r>
      <w:r>
        <w:fldChar w:fldCharType="end"/>
      </w:r>
    </w:p>
    <w:p w:rsidR="008A17D0" w:rsidRDefault="00033D80">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rsidR="008A17D0" w:rsidRDefault="00033D80">
      <w:pPr>
        <w:pStyle w:val="ProductList-Offering1Heading"/>
        <w:outlineLvl w:val="1"/>
      </w:pPr>
      <w:bookmarkStart w:id="412" w:name="_Sec901"/>
      <w:r>
        <w:t>发货和所有权</w:t>
      </w:r>
      <w:bookmarkEnd w:id="412"/>
      <w:r>
        <w:fldChar w:fldCharType="begin"/>
      </w:r>
      <w:r>
        <w:instrText xml:space="preserve"> TC "</w:instrText>
      </w:r>
      <w:bookmarkStart w:id="413" w:name="_Toc502074867"/>
      <w:r>
        <w:instrText>发货和所有权</w:instrText>
      </w:r>
      <w:bookmarkEnd w:id="413"/>
      <w:r>
        <w:instrText>" \l 2</w:instrText>
      </w:r>
      <w:r>
        <w:fldChar w:fldCharType="end"/>
      </w:r>
    </w:p>
    <w:p w:rsidR="008A17D0" w:rsidRDefault="00033D80">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8A17D0" w:rsidRDefault="00033D80">
      <w:pPr>
        <w:pStyle w:val="ProductList-Offering1Heading"/>
        <w:outlineLvl w:val="1"/>
      </w:pPr>
      <w:bookmarkStart w:id="414" w:name="_Sec902"/>
      <w:r>
        <w:t>存储阵列软件</w:t>
      </w:r>
      <w:bookmarkEnd w:id="414"/>
      <w:r>
        <w:fldChar w:fldCharType="begin"/>
      </w:r>
      <w:r>
        <w:instrText xml:space="preserve"> TC "</w:instrText>
      </w:r>
      <w:bookmarkStart w:id="415" w:name="_Toc502074868"/>
      <w:r>
        <w:instrText>存储阵列软件</w:instrText>
      </w:r>
      <w:bookmarkEnd w:id="415"/>
      <w:r>
        <w:instrText>" \l 2</w:instrText>
      </w:r>
      <w:r>
        <w:fldChar w:fldCharType="end"/>
      </w:r>
    </w:p>
    <w:p w:rsidR="008A17D0" w:rsidRDefault="00033D80">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8A17D0" w:rsidRDefault="008A17D0">
      <w:pPr>
        <w:pStyle w:val="ProductList-Body"/>
      </w:pPr>
    </w:p>
    <w:p w:rsidR="008A17D0" w:rsidRDefault="00033D80">
      <w:pPr>
        <w:pStyle w:val="ProductList-ClauseHeading"/>
        <w:outlineLvl w:val="2"/>
      </w:pPr>
      <w:r>
        <w:t>限制</w:t>
      </w:r>
    </w:p>
    <w:p w:rsidR="008A17D0" w:rsidRDefault="00033D80">
      <w:pPr>
        <w:pStyle w:val="ProductList-Body"/>
      </w:pPr>
      <w:r>
        <w:t>客户不得使用存储阵列软件进行比较或</w:t>
      </w:r>
      <w:r>
        <w:t>“</w:t>
      </w:r>
      <w:r>
        <w:t>基准测试</w:t>
      </w:r>
      <w:r>
        <w:t>”</w:t>
      </w:r>
      <w:r>
        <w:t>，除非是出于客户的内部目的，也不得发布或披露比较或基准测试的结果。</w:t>
      </w:r>
    </w:p>
    <w:p w:rsidR="008A17D0" w:rsidRDefault="008A17D0">
      <w:pPr>
        <w:pStyle w:val="ProductList-Body"/>
      </w:pPr>
    </w:p>
    <w:p w:rsidR="008A17D0" w:rsidRDefault="00033D80">
      <w:pPr>
        <w:pStyle w:val="ProductList-ClauseHeading"/>
        <w:outlineLvl w:val="2"/>
      </w:pPr>
      <w:r>
        <w:t>特定第三方开放源代码软件</w:t>
      </w:r>
    </w:p>
    <w:p w:rsidR="008A17D0" w:rsidRDefault="00033D80">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47">
        <w:r>
          <w:rPr>
            <w:color w:val="00467F"/>
            <w:u w:val="single"/>
          </w:rPr>
          <w:t>http://go.microsoft.com/fwlink/?LinkId=627000</w:t>
        </w:r>
      </w:hyperlink>
      <w:r>
        <w:t>）中指明，并依照相应的开放源代码许可证许可给客户使用。</w:t>
      </w:r>
    </w:p>
    <w:p w:rsidR="008A17D0" w:rsidRDefault="008A17D0">
      <w:pPr>
        <w:pStyle w:val="ProductList-Body"/>
      </w:pPr>
    </w:p>
    <w:p w:rsidR="008A17D0" w:rsidRDefault="00033D80">
      <w:pPr>
        <w:pStyle w:val="ProductList-ClauseHeading"/>
        <w:outlineLvl w:val="2"/>
      </w:pPr>
      <w:r>
        <w:t>激活</w:t>
      </w:r>
      <w:r>
        <w:t>/</w:t>
      </w:r>
      <w:r>
        <w:t>同意使用基于</w:t>
      </w:r>
      <w:r>
        <w:t xml:space="preserve"> Internet </w:t>
      </w:r>
      <w:r>
        <w:t>的服务</w:t>
      </w:r>
    </w:p>
    <w:p w:rsidR="008A17D0" w:rsidRDefault="00033D80">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8A17D0" w:rsidRDefault="008A17D0">
      <w:pPr>
        <w:pStyle w:val="ProductList-Body"/>
      </w:pPr>
    </w:p>
    <w:p w:rsidR="008A17D0" w:rsidRDefault="00033D80">
      <w:pPr>
        <w:pStyle w:val="ProductList-ClauseHeading"/>
        <w:outlineLvl w:val="2"/>
      </w:pPr>
      <w:r>
        <w:t>存储阵列软件更新</w:t>
      </w:r>
    </w:p>
    <w:p w:rsidR="008A17D0" w:rsidRDefault="00033D80">
      <w:pPr>
        <w:pStyle w:val="ProductList-Body"/>
      </w:pPr>
      <w:r>
        <w:t>存储阵列软件的更新服务允许客户手动下载可用更新，或选择自动接收更新。微软提供的更新将由微软许可，任何第三方更新将由相应的第三方许可。</w:t>
      </w:r>
    </w:p>
    <w:p w:rsidR="008A17D0" w:rsidRDefault="00033D80">
      <w:pPr>
        <w:pStyle w:val="ProductList-Offering1Heading"/>
        <w:outlineLvl w:val="1"/>
      </w:pPr>
      <w:bookmarkStart w:id="416" w:name="_Sec903"/>
      <w:r>
        <w:t>有限硬件保证</w:t>
      </w:r>
      <w:bookmarkEnd w:id="416"/>
      <w:r>
        <w:fldChar w:fldCharType="begin"/>
      </w:r>
      <w:r>
        <w:instrText xml:space="preserve"> TC "</w:instrText>
      </w:r>
      <w:bookmarkStart w:id="417" w:name="_Toc502074869"/>
      <w:r>
        <w:instrText>有限硬件保证</w:instrText>
      </w:r>
      <w:bookmarkEnd w:id="417"/>
      <w:r>
        <w:instrText>" \l 2</w:instrText>
      </w:r>
      <w:r>
        <w:fldChar w:fldCharType="end"/>
      </w:r>
    </w:p>
    <w:p w:rsidR="008A17D0" w:rsidRDefault="00033D80">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rsidR="008A17D0" w:rsidRDefault="00033D80">
      <w:pPr>
        <w:pStyle w:val="ProductList-Offering1Heading"/>
        <w:outlineLvl w:val="1"/>
      </w:pPr>
      <w:bookmarkStart w:id="418" w:name="_Sec904"/>
      <w:r>
        <w:t>赔偿。第三方索赔辩护</w:t>
      </w:r>
      <w:bookmarkEnd w:id="418"/>
      <w:r>
        <w:fldChar w:fldCharType="begin"/>
      </w:r>
      <w:r>
        <w:instrText xml:space="preserve"> TC "</w:instrText>
      </w:r>
      <w:bookmarkStart w:id="419" w:name="_Toc502074870"/>
      <w:r>
        <w:instrText>赔偿。第三方索赔辩护</w:instrText>
      </w:r>
      <w:bookmarkEnd w:id="419"/>
      <w:r>
        <w:instrText>" \l 2</w:instrText>
      </w:r>
      <w:r>
        <w:fldChar w:fldCharType="end"/>
      </w:r>
    </w:p>
    <w:p w:rsidR="008A17D0" w:rsidRDefault="00033D80">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8A17D0" w:rsidRDefault="00033D80">
      <w:pPr>
        <w:pStyle w:val="ProductList-Offering1Heading"/>
        <w:outlineLvl w:val="1"/>
      </w:pPr>
      <w:bookmarkStart w:id="420" w:name="_Sec905"/>
      <w:r>
        <w:t>责任限制</w:t>
      </w:r>
      <w:bookmarkEnd w:id="420"/>
      <w:r>
        <w:fldChar w:fldCharType="begin"/>
      </w:r>
      <w:r>
        <w:instrText xml:space="preserve"> TC "</w:instrText>
      </w:r>
      <w:bookmarkStart w:id="421" w:name="_Toc502074871"/>
      <w:r>
        <w:instrText>责任限制</w:instrText>
      </w:r>
      <w:bookmarkEnd w:id="421"/>
      <w:r>
        <w:instrText>" \l 2</w:instrText>
      </w:r>
      <w:r>
        <w:fldChar w:fldCharType="end"/>
      </w:r>
    </w:p>
    <w:p w:rsidR="008A17D0" w:rsidRDefault="00033D80">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8A17D0" w:rsidRDefault="00033D80">
      <w:pPr>
        <w:pStyle w:val="ProductList-Offering1Heading"/>
        <w:outlineLvl w:val="1"/>
      </w:pPr>
      <w:bookmarkStart w:id="422" w:name="_Sec906"/>
      <w:r>
        <w:t>美国出口管制法律</w:t>
      </w:r>
      <w:bookmarkEnd w:id="422"/>
      <w:r>
        <w:fldChar w:fldCharType="begin"/>
      </w:r>
      <w:r>
        <w:instrText xml:space="preserve"> TC "</w:instrText>
      </w:r>
      <w:bookmarkStart w:id="423" w:name="_Toc502074872"/>
      <w:r>
        <w:instrText>美国出口管制法律</w:instrText>
      </w:r>
      <w:bookmarkEnd w:id="423"/>
      <w:r>
        <w:instrText>" \l 2</w:instrText>
      </w:r>
      <w:r>
        <w:fldChar w:fldCharType="end"/>
      </w:r>
    </w:p>
    <w:p w:rsidR="008A17D0" w:rsidRDefault="00033D80">
      <w:pPr>
        <w:pStyle w:val="ProductList-Body"/>
      </w:pPr>
      <w:r>
        <w:t>存储阵列受客户的批量许可协议中有关美国出口管辖权地的条款的约束。</w:t>
      </w:r>
    </w:p>
    <w:p w:rsidR="008A17D0" w:rsidRDefault="00033D80">
      <w:pPr>
        <w:pStyle w:val="ProductList-Offering1Heading"/>
        <w:outlineLvl w:val="1"/>
      </w:pPr>
      <w:bookmarkStart w:id="424" w:name="_Sec907"/>
      <w:r>
        <w:t>诊断信息的收集</w:t>
      </w:r>
      <w:bookmarkEnd w:id="424"/>
      <w:r>
        <w:fldChar w:fldCharType="begin"/>
      </w:r>
      <w:r>
        <w:instrText xml:space="preserve"> TC "</w:instrText>
      </w:r>
      <w:bookmarkStart w:id="425" w:name="_Toc502074873"/>
      <w:r>
        <w:instrText>诊断信息的收集</w:instrText>
      </w:r>
      <w:bookmarkEnd w:id="425"/>
      <w:r>
        <w:instrText>" \l 2</w:instrText>
      </w:r>
      <w:r>
        <w:fldChar w:fldCharType="end"/>
      </w:r>
    </w:p>
    <w:p w:rsidR="008A17D0" w:rsidRDefault="00033D80">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48">
        <w:r>
          <w:rPr>
            <w:color w:val="00467F"/>
            <w:u w:val="single"/>
          </w:rPr>
          <w:t>https://www.microsoft.com/en-us/privacystatement</w:t>
        </w:r>
      </w:hyperlink>
      <w:r>
        <w:t>。</w:t>
      </w:r>
    </w:p>
    <w:p w:rsidR="008A17D0" w:rsidRDefault="00033D80">
      <w:pPr>
        <w:pStyle w:val="ProductList-Offering1Heading"/>
        <w:outlineLvl w:val="1"/>
      </w:pPr>
      <w:bookmarkStart w:id="426" w:name="_Sec908"/>
      <w:r>
        <w:t>政府使用</w:t>
      </w:r>
      <w:bookmarkEnd w:id="426"/>
      <w:r>
        <w:fldChar w:fldCharType="begin"/>
      </w:r>
      <w:r>
        <w:instrText xml:space="preserve"> TC "</w:instrText>
      </w:r>
      <w:bookmarkStart w:id="427" w:name="_Toc502074874"/>
      <w:r>
        <w:instrText>政府使用</w:instrText>
      </w:r>
      <w:bookmarkEnd w:id="427"/>
      <w:r>
        <w:instrText>" \l 2</w:instrText>
      </w:r>
      <w:r>
        <w:fldChar w:fldCharType="end"/>
      </w:r>
    </w:p>
    <w:p w:rsidR="008A17D0" w:rsidRDefault="00033D80">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SectionHeading"/>
        <w:pageBreakBefore/>
        <w:outlineLvl w:val="0"/>
      </w:pPr>
      <w:bookmarkStart w:id="428" w:name="_Sec1205"/>
      <w:bookmarkEnd w:id="408"/>
      <w:r>
        <w:t>附录</w:t>
      </w:r>
      <w:r>
        <w:t xml:space="preserve"> H – Premium Assurance</w:t>
      </w:r>
      <w:r>
        <w:fldChar w:fldCharType="begin"/>
      </w:r>
      <w:r>
        <w:instrText xml:space="preserve"> TC "</w:instrText>
      </w:r>
      <w:bookmarkStart w:id="429" w:name="_Toc502074875"/>
      <w:r>
        <w:instrText>附录</w:instrText>
      </w:r>
      <w:r>
        <w:instrText xml:space="preserve"> H – Premium Assurance</w:instrText>
      </w:r>
      <w:bookmarkEnd w:id="429"/>
      <w:r>
        <w:instrText>" \l 1</w:instrText>
      </w:r>
      <w:r>
        <w:fldChar w:fldCharType="end"/>
      </w:r>
    </w:p>
    <w:p w:rsidR="008A17D0" w:rsidRDefault="00033D80">
      <w:pPr>
        <w:pStyle w:val="ProductList-Body"/>
      </w:pPr>
      <w:r>
        <w:t>客户可以获取受这些条款和条件约束的</w:t>
      </w:r>
      <w:r>
        <w:t xml:space="preserve"> Premium Assurance </w:t>
      </w:r>
      <w:r>
        <w:t>附加许可：</w:t>
      </w:r>
    </w:p>
    <w:p w:rsidR="008A17D0" w:rsidRDefault="00033D80" w:rsidP="00033D80">
      <w:pPr>
        <w:pStyle w:val="ProductList-Bullet"/>
        <w:numPr>
          <w:ilvl w:val="0"/>
          <w:numId w:val="65"/>
        </w:numPr>
      </w:pPr>
      <w:r>
        <w:t xml:space="preserve">Premium Assurance </w:t>
      </w:r>
      <w:r>
        <w:t>附加许可仅可针对同一许可登记表下具有有效软件保障的产品许可（</w:t>
      </w:r>
      <w:r>
        <w:t>“</w:t>
      </w:r>
      <w:r>
        <w:t>合格许可</w:t>
      </w:r>
      <w:r>
        <w:t>”</w:t>
      </w:r>
      <w:r>
        <w:t>）获取。</w:t>
      </w:r>
    </w:p>
    <w:p w:rsidR="008A17D0" w:rsidRDefault="00033D80" w:rsidP="00033D80">
      <w:pPr>
        <w:pStyle w:val="ProductList-Bullet"/>
        <w:numPr>
          <w:ilvl w:val="0"/>
          <w:numId w:val="65"/>
        </w:numPr>
      </w:pPr>
      <w:r>
        <w:t>客户必须为产品系列内所有产品版本的所有合格许可获取</w:t>
      </w:r>
      <w:r>
        <w:t xml:space="preserve"> Premium Assurance </w:t>
      </w:r>
      <w:r>
        <w:t>附加许可。</w:t>
      </w:r>
    </w:p>
    <w:p w:rsidR="008A17D0" w:rsidRDefault="00033D80" w:rsidP="00033D80">
      <w:pPr>
        <w:pStyle w:val="ProductList-Bullet"/>
        <w:numPr>
          <w:ilvl w:val="0"/>
          <w:numId w:val="65"/>
        </w:numPr>
      </w:pPr>
      <w:r>
        <w:t>客户必须为其随后在登记有效期内取得的合格许可获取</w:t>
      </w:r>
      <w:r>
        <w:t xml:space="preserve"> Premium Assurance </w:t>
      </w:r>
      <w:r>
        <w:t>附加许可。</w:t>
      </w:r>
    </w:p>
    <w:p w:rsidR="008A17D0" w:rsidRDefault="00033D80" w:rsidP="00033D80">
      <w:pPr>
        <w:pStyle w:val="ProductList-Bullet"/>
        <w:numPr>
          <w:ilvl w:val="0"/>
          <w:numId w:val="65"/>
        </w:numPr>
      </w:pPr>
      <w:r>
        <w:t>客户无需为</w:t>
      </w:r>
      <w:r>
        <w:t xml:space="preserve"> CAL </w:t>
      </w:r>
      <w:r>
        <w:t>或外部连接器许可获取</w:t>
      </w:r>
      <w:r>
        <w:t xml:space="preserve"> Premium Assurance</w:t>
      </w:r>
      <w:r>
        <w:t>；不过，客户需要拥有</w:t>
      </w:r>
      <w:r>
        <w:t xml:space="preserve"> CAL </w:t>
      </w:r>
      <w:r>
        <w:t>或外部连机器许可的软件保障范围，以允许用户和设备访问带有效</w:t>
      </w:r>
      <w:r>
        <w:t xml:space="preserve"> Premium Assurance </w:t>
      </w:r>
      <w:r>
        <w:t>范围的许可服务器。</w:t>
      </w:r>
    </w:p>
    <w:p w:rsidR="008A17D0" w:rsidRDefault="008A17D0">
      <w:pPr>
        <w:pStyle w:val="ProductList-Body"/>
      </w:pPr>
    </w:p>
    <w:p w:rsidR="008A17D0" w:rsidRDefault="00033D80">
      <w:pPr>
        <w:pStyle w:val="ProductList-Body"/>
      </w:pPr>
      <w:r>
        <w:t xml:space="preserve">Premium Assurance </w:t>
      </w:r>
      <w:r>
        <w:t>附加许可在针对其购买所规定的登记有效期结束时到期。续签时，客户必须重新获取附加许可，才能继续享有</w:t>
      </w:r>
      <w:r>
        <w:t xml:space="preserve"> Premium Assurance </w:t>
      </w:r>
      <w:r>
        <w:t>范围。</w:t>
      </w:r>
    </w:p>
    <w:p w:rsidR="008A17D0" w:rsidRDefault="008A17D0">
      <w:pPr>
        <w:pStyle w:val="ProductList-Body"/>
      </w:pPr>
    </w:p>
    <w:p w:rsidR="008A17D0" w:rsidRDefault="00033D80">
      <w:pPr>
        <w:pStyle w:val="ProductList-Body"/>
      </w:pPr>
      <w:r>
        <w:t>对于服务器和云许可登记表客户，</w:t>
      </w:r>
      <w:r>
        <w:t>“</w:t>
      </w:r>
      <w:r>
        <w:t>产品系列</w:t>
      </w:r>
      <w:r>
        <w:t>”</w:t>
      </w:r>
      <w:r>
        <w:t>具有在其许可登记表中赋予的含义。对于企业与企业订购许可登记表客户以及教育解决方案许可登记表（</w:t>
      </w:r>
      <w:r>
        <w:t>“EES”</w:t>
      </w:r>
      <w:r>
        <w:t>）客户，其包括下表中被指定为产品系列的一组产品。</w:t>
      </w:r>
    </w:p>
    <w:tbl>
      <w:tblPr>
        <w:tblStyle w:val="PURTable"/>
        <w:tblW w:w="0" w:type="dxa"/>
        <w:tblLook w:val="04A0" w:firstRow="1" w:lastRow="0" w:firstColumn="1" w:lastColumn="0" w:noHBand="0" w:noVBand="1"/>
      </w:tblPr>
      <w:tblGrid>
        <w:gridCol w:w="5415"/>
        <w:gridCol w:w="5501"/>
      </w:tblGrid>
      <w:tr w:rsidR="008A17D0">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8A17D0" w:rsidRDefault="00033D80">
            <w:pPr>
              <w:pStyle w:val="ProductList-TableBody"/>
            </w:pPr>
            <w:r>
              <w:rPr>
                <w:color w:val="FFFFFF"/>
              </w:rPr>
              <w:t>企业与企业订购许可登记表以及</w:t>
            </w:r>
            <w:r>
              <w:rPr>
                <w:color w:val="FFFFFF"/>
              </w:rPr>
              <w:t xml:space="preserve"> EES </w:t>
            </w:r>
            <w:r>
              <w:rPr>
                <w:color w:val="FFFFFF"/>
              </w:rPr>
              <w:t>产品系列</w:t>
            </w:r>
          </w:p>
        </w:tc>
      </w:tr>
      <w:tr w:rsidR="008A17D0">
        <w:tc>
          <w:tcPr>
            <w:tcW w:w="600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产品系列</w:t>
            </w: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服务器和工具产品</w:t>
            </w:r>
          </w:p>
        </w:tc>
      </w:tr>
      <w:tr w:rsidR="008A17D0">
        <w:tc>
          <w:tcPr>
            <w:tcW w:w="600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SQL Server Enterprise</w:t>
            </w:r>
            <w:r>
              <w:t>（每内核）</w:t>
            </w:r>
          </w:p>
        </w:tc>
      </w:tr>
      <w:tr w:rsidR="008A17D0">
        <w:tc>
          <w:tcPr>
            <w:tcW w:w="600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SQL Server Standard</w:t>
            </w:r>
            <w:r>
              <w:t>（每内核）</w:t>
            </w:r>
          </w:p>
        </w:tc>
      </w:tr>
      <w:tr w:rsidR="008A17D0">
        <w:tc>
          <w:tcPr>
            <w:tcW w:w="600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SQL Server Enterprise</w:t>
            </w:r>
            <w:r>
              <w:t>（服务器</w:t>
            </w:r>
            <w:r>
              <w:t>/CAL</w:t>
            </w:r>
            <w:r>
              <w:t>）</w:t>
            </w:r>
          </w:p>
        </w:tc>
      </w:tr>
      <w:tr w:rsidR="008A17D0">
        <w:tc>
          <w:tcPr>
            <w:tcW w:w="600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SQL Server Standard</w:t>
            </w:r>
          </w:p>
        </w:tc>
      </w:tr>
      <w:tr w:rsidR="008A17D0">
        <w:tc>
          <w:tcPr>
            <w:tcW w:w="600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SQL Server CAL</w:t>
            </w:r>
          </w:p>
        </w:tc>
      </w:tr>
      <w:tr w:rsidR="008A17D0">
        <w:tc>
          <w:tcPr>
            <w:tcW w:w="6000" w:type="dxa"/>
            <w:tcBorders>
              <w:top w:val="single" w:sz="4" w:space="0" w:color="6E6E6E"/>
              <w:left w:val="single" w:sz="4" w:space="0" w:color="6E6E6E"/>
              <w:bottom w:val="none" w:sz="4" w:space="0" w:color="6E6E6E"/>
              <w:right w:val="single" w:sz="4" w:space="0" w:color="6E6E6E"/>
            </w:tcBorders>
          </w:tcPr>
          <w:p w:rsidR="008A17D0" w:rsidRDefault="00033D80">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CIS Datacenter</w:t>
            </w:r>
          </w:p>
        </w:tc>
      </w:tr>
      <w:tr w:rsidR="008A17D0">
        <w:tc>
          <w:tcPr>
            <w:tcW w:w="600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CIS Standard</w:t>
            </w:r>
          </w:p>
        </w:tc>
      </w:tr>
      <w:tr w:rsidR="008A17D0">
        <w:tc>
          <w:tcPr>
            <w:tcW w:w="6000" w:type="dxa"/>
            <w:tcBorders>
              <w:top w:val="none" w:sz="4" w:space="0" w:color="6E6E6E"/>
              <w:left w:val="single" w:sz="4" w:space="0" w:color="6E6E6E"/>
              <w:bottom w:val="none" w:sz="4" w:space="0" w:color="6E6E6E"/>
              <w:right w:val="single" w:sz="4" w:space="0" w:color="6E6E6E"/>
            </w:tcBorders>
          </w:tcPr>
          <w:p w:rsidR="008A17D0" w:rsidRDefault="008A17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Windows Server Datacenter</w:t>
            </w:r>
          </w:p>
        </w:tc>
      </w:tr>
      <w:tr w:rsidR="008A17D0">
        <w:tc>
          <w:tcPr>
            <w:tcW w:w="6000" w:type="dxa"/>
            <w:tcBorders>
              <w:top w:val="none" w:sz="4" w:space="0" w:color="6E6E6E"/>
              <w:left w:val="single" w:sz="4" w:space="0" w:color="6E6E6E"/>
              <w:bottom w:val="single" w:sz="4" w:space="0" w:color="6E6E6E"/>
              <w:right w:val="single" w:sz="4" w:space="0" w:color="6E6E6E"/>
            </w:tcBorders>
          </w:tcPr>
          <w:p w:rsidR="008A17D0" w:rsidRDefault="008A17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17D0" w:rsidRDefault="00033D80">
            <w:pPr>
              <w:pStyle w:val="ProductList-TableBody"/>
            </w:pPr>
            <w:r>
              <w:t>Windows Server Standard</w:t>
            </w:r>
          </w:p>
        </w:tc>
      </w:tr>
    </w:tbl>
    <w:p w:rsidR="008A17D0" w:rsidRDefault="008A17D0">
      <w:pPr>
        <w:pStyle w:val="ProductList-Body"/>
      </w:pPr>
    </w:p>
    <w:p w:rsidR="008A17D0" w:rsidRDefault="00033D80">
      <w:pPr>
        <w:pStyle w:val="ProductList-ClauseHeading"/>
        <w:outlineLvl w:val="2"/>
      </w:pPr>
      <w:r>
        <w:t xml:space="preserve">Premium Assurance </w:t>
      </w:r>
      <w:r>
        <w:t>定价</w:t>
      </w:r>
    </w:p>
    <w:p w:rsidR="008A17D0" w:rsidRDefault="00033D80">
      <w:pPr>
        <w:pStyle w:val="ProductList-Body"/>
      </w:pPr>
      <w:r>
        <w:t xml:space="preserve">Microsoft </w:t>
      </w:r>
      <w:r>
        <w:t>将提供四个系列的</w:t>
      </w:r>
      <w:r>
        <w:t xml:space="preserve"> Premium Assurance </w:t>
      </w:r>
      <w:r>
        <w:t>附加许可。客户有资格获取给定产品系列在最新附加许可系列中的附加许可，只要它们在其首次获取附加许可时有效即可。客户有资格获取该产品系列在相同附加许可系列中的其他附加许可（在当前登记有效期内），前提是在任何续签期内其合格许可的</w:t>
      </w:r>
      <w:r>
        <w:t xml:space="preserve"> Premium Assurance </w:t>
      </w:r>
      <w:r>
        <w:t>范围都不会临时失效。每个系列中的价格由计划和价格水平确定，且不会在各续签期之间发生变化，必须抵消非美元价格的汇率波动的情况除外。</w:t>
      </w:r>
    </w:p>
    <w:p w:rsidR="008A17D0" w:rsidRDefault="008A17D0">
      <w:pPr>
        <w:pStyle w:val="ProductList-Body"/>
      </w:pPr>
    </w:p>
    <w:p w:rsidR="008A17D0" w:rsidRDefault="00033D80">
      <w:pPr>
        <w:pStyle w:val="ProductList-ClauseHeading"/>
        <w:outlineLvl w:val="2"/>
      </w:pPr>
      <w:r>
        <w:t xml:space="preserve">Premium Assurance </w:t>
      </w:r>
      <w:r>
        <w:t>权益的资格</w:t>
      </w:r>
    </w:p>
    <w:p w:rsidR="008A17D0" w:rsidRDefault="00033D80">
      <w:pPr>
        <w:pStyle w:val="ProductList-Body"/>
      </w:pPr>
      <w:r>
        <w:t>从</w:t>
      </w:r>
      <w:r>
        <w:t xml:space="preserve"> Windows Server 2008 </w:t>
      </w:r>
      <w:r>
        <w:t>和</w:t>
      </w:r>
      <w:r>
        <w:t xml:space="preserve"> SQL Server 2008 </w:t>
      </w:r>
      <w:r>
        <w:t>开始，将向不再受扩展支持覆盖的产品版本提供</w:t>
      </w:r>
      <w:r>
        <w:t xml:space="preserve"> Premium Assurance </w:t>
      </w:r>
      <w:r>
        <w:t>权益。</w:t>
      </w:r>
      <w:r>
        <w:t xml:space="preserve">Premium Assurance </w:t>
      </w:r>
      <w:r>
        <w:t>权益将在扩展支持结束后的六年中有效。客户有资格获取给定产品版本在客户首次获取的</w:t>
      </w:r>
      <w:r>
        <w:t xml:space="preserve"> Premium Assurance </w:t>
      </w:r>
      <w:r>
        <w:t>附加许可之规定下的</w:t>
      </w:r>
      <w:r>
        <w:t xml:space="preserve"> Premium Assurance </w:t>
      </w:r>
      <w:r>
        <w:t>权益（在该产品的扩展支持结束之前）。客户也有资格获取同一产品版本在客户于以下情况中取得的附加许可之规定下的</w:t>
      </w:r>
      <w:r>
        <w:t xml:space="preserve"> Premium Assurance </w:t>
      </w:r>
      <w:r>
        <w:t>权益：</w:t>
      </w:r>
    </w:p>
    <w:p w:rsidR="008A17D0" w:rsidRDefault="00033D80" w:rsidP="00033D80">
      <w:pPr>
        <w:pStyle w:val="ProductList-Bullet"/>
        <w:numPr>
          <w:ilvl w:val="0"/>
          <w:numId w:val="66"/>
        </w:numPr>
      </w:pPr>
      <w:r>
        <w:t>在同一许可登记表下随后取得；以及</w:t>
      </w:r>
    </w:p>
    <w:p w:rsidR="008A17D0" w:rsidRDefault="00033D80" w:rsidP="00033D80">
      <w:pPr>
        <w:pStyle w:val="ProductList-Bullet"/>
        <w:numPr>
          <w:ilvl w:val="0"/>
          <w:numId w:val="66"/>
        </w:numPr>
      </w:pPr>
      <w:r>
        <w:t>在任何续签期内取得（前提是不会发生范围临时失效）。</w:t>
      </w:r>
    </w:p>
    <w:p w:rsidR="008A17D0" w:rsidRDefault="008A17D0">
      <w:pPr>
        <w:pStyle w:val="ProductList-Body"/>
      </w:pPr>
    </w:p>
    <w:p w:rsidR="008A17D0" w:rsidRDefault="00033D80">
      <w:pPr>
        <w:pStyle w:val="ProductList-Body"/>
      </w:pPr>
      <w:r>
        <w:t xml:space="preserve">Microsoft </w:t>
      </w:r>
      <w:r>
        <w:t>保留在未来中止提供</w:t>
      </w:r>
      <w:r>
        <w:t xml:space="preserve"> Premium Assurance </w:t>
      </w:r>
      <w:r>
        <w:t>权益的权利，但仅针对仍处于主要支持阶段的产品版本。</w:t>
      </w:r>
    </w:p>
    <w:p w:rsidR="008A17D0" w:rsidRDefault="008A17D0">
      <w:pPr>
        <w:pStyle w:val="ProductList-Body"/>
      </w:pPr>
    </w:p>
    <w:p w:rsidR="008A17D0" w:rsidRDefault="00033D80">
      <w:pPr>
        <w:pStyle w:val="ProductList-ClauseHeading"/>
        <w:outlineLvl w:val="2"/>
      </w:pPr>
      <w:r>
        <w:t>部署和使用</w:t>
      </w:r>
    </w:p>
    <w:p w:rsidR="008A17D0" w:rsidRDefault="00033D80">
      <w:pPr>
        <w:pStyle w:val="ProductList-Body"/>
      </w:pPr>
      <w:r>
        <w:t>客户仅可在具有</w:t>
      </w:r>
      <w:r>
        <w:t xml:space="preserve"> Premium Assurance </w:t>
      </w:r>
      <w:r>
        <w:t>范围的许可服务器上安装作为</w:t>
      </w:r>
      <w:r>
        <w:t xml:space="preserve"> Premium Assurance </w:t>
      </w:r>
      <w:r>
        <w:t>权益提供的安全更新。如果范围失效，客户无需删除更新。</w:t>
      </w:r>
    </w:p>
    <w:p w:rsidR="008A17D0" w:rsidRDefault="008A17D0">
      <w:pPr>
        <w:pStyle w:val="ProductList-Body"/>
      </w:pPr>
    </w:p>
    <w:p w:rsidR="008A17D0" w:rsidRDefault="00033D80">
      <w:pPr>
        <w:pStyle w:val="ProductList-ClauseHeading"/>
        <w:outlineLvl w:val="2"/>
      </w:pPr>
      <w:r>
        <w:t>全天候</w:t>
      </w:r>
      <w:r>
        <w:t xml:space="preserve"> (24x7) </w:t>
      </w:r>
      <w:r>
        <w:t>问题解决支持</w:t>
      </w:r>
    </w:p>
    <w:p w:rsidR="008A17D0" w:rsidRDefault="00033D80">
      <w:pPr>
        <w:pStyle w:val="ProductList-Body"/>
      </w:pPr>
      <w:r>
        <w:t>如果客户符合以下要求，将有资格在使用早期软件版本（从</w:t>
      </w:r>
      <w:r>
        <w:t xml:space="preserve"> 2008 </w:t>
      </w:r>
      <w:r>
        <w:t>开始）时应用全天候</w:t>
      </w:r>
      <w:r>
        <w:t xml:space="preserve"> (24x7) </w:t>
      </w:r>
      <w:r>
        <w:t>可用的问题解决支持事件：</w:t>
      </w:r>
    </w:p>
    <w:p w:rsidR="008A17D0" w:rsidRDefault="00033D80" w:rsidP="00033D80">
      <w:pPr>
        <w:pStyle w:val="ProductList-Bullet"/>
        <w:numPr>
          <w:ilvl w:val="0"/>
          <w:numId w:val="67"/>
        </w:numPr>
      </w:pPr>
      <w:r>
        <w:t>客户有资格获取全天候</w:t>
      </w:r>
      <w:r>
        <w:t xml:space="preserve"> (24x7) </w:t>
      </w:r>
      <w:r>
        <w:t>问题解决支持，如附录</w:t>
      </w:r>
      <w:r>
        <w:t xml:space="preserve"> B – </w:t>
      </w:r>
      <w:r>
        <w:t>软件保障中的全天候</w:t>
      </w:r>
      <w:r>
        <w:t xml:space="preserve"> (24x7) </w:t>
      </w:r>
      <w:r>
        <w:t>问题解决部分所述。</w:t>
      </w:r>
    </w:p>
    <w:p w:rsidR="008A17D0" w:rsidRDefault="00033D80" w:rsidP="00033D80">
      <w:pPr>
        <w:pStyle w:val="ProductList-Bullet"/>
        <w:numPr>
          <w:ilvl w:val="0"/>
          <w:numId w:val="67"/>
        </w:numPr>
      </w:pPr>
      <w:r>
        <w:t>客户使用的产品版本为旧版扩展支持，但时间未超过六年。</w:t>
      </w:r>
    </w:p>
    <w:p w:rsidR="008A17D0" w:rsidRDefault="00033D80" w:rsidP="00033D80">
      <w:pPr>
        <w:pStyle w:val="ProductList-Bullet"/>
        <w:numPr>
          <w:ilvl w:val="0"/>
          <w:numId w:val="67"/>
        </w:numPr>
      </w:pPr>
      <w:r>
        <w:t>客户正在带有效</w:t>
      </w:r>
      <w:r>
        <w:t xml:space="preserve"> Premium Assurance </w:t>
      </w:r>
      <w:r>
        <w:t>附加许可的许可服务器上使用软件。</w:t>
      </w:r>
    </w:p>
    <w:p w:rsidR="008A17D0" w:rsidRDefault="00033D80" w:rsidP="00033D80">
      <w:pPr>
        <w:pStyle w:val="ProductList-Bullet"/>
        <w:numPr>
          <w:ilvl w:val="0"/>
          <w:numId w:val="67"/>
        </w:numPr>
      </w:pPr>
      <w:r>
        <w:t>客户在使用中的版本扩展支持结束之前首次获取该</w:t>
      </w:r>
      <w:r>
        <w:t xml:space="preserve"> Premium Assurance </w:t>
      </w:r>
      <w:r>
        <w:t>范围，并且一直不断维护该范围。</w:t>
      </w:r>
    </w:p>
    <w:p w:rsidR="008A17D0" w:rsidRDefault="008A17D0">
      <w:pPr>
        <w:pStyle w:val="ProductList-Body"/>
        <w:jc w:val="right"/>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033D80">
      <w:pPr>
        <w:pStyle w:val="ProductList-SectionHeading"/>
        <w:pageBreakBefore/>
        <w:outlineLvl w:val="0"/>
      </w:pPr>
      <w:bookmarkStart w:id="430" w:name="_Sec1230"/>
      <w:bookmarkEnd w:id="428"/>
      <w:r>
        <w:t>附录</w:t>
      </w:r>
      <w:r>
        <w:t xml:space="preserve"> I - </w:t>
      </w:r>
      <w:r>
        <w:t>学生使用权益</w:t>
      </w:r>
      <w:r>
        <w:fldChar w:fldCharType="begin"/>
      </w:r>
      <w:r>
        <w:instrText xml:space="preserve"> TC "</w:instrText>
      </w:r>
      <w:bookmarkStart w:id="431" w:name="_Toc502074876"/>
      <w:r>
        <w:instrText>附录</w:instrText>
      </w:r>
      <w:r>
        <w:instrText xml:space="preserve"> I - </w:instrText>
      </w:r>
      <w:r>
        <w:instrText>学生使用权益</w:instrText>
      </w:r>
      <w:bookmarkEnd w:id="431"/>
      <w:r>
        <w:instrText>" \l 1</w:instrText>
      </w:r>
      <w:r>
        <w:fldChar w:fldCharType="end"/>
      </w:r>
    </w:p>
    <w:p w:rsidR="008A17D0" w:rsidRDefault="00033D80">
      <w:pPr>
        <w:pStyle w:val="ProductList-Body"/>
      </w:pPr>
      <w:r>
        <w:t>以下合格产品为</w:t>
      </w:r>
      <w:r>
        <w:t>“</w:t>
      </w:r>
      <w:r>
        <w:t>学生使用权益</w:t>
      </w:r>
      <w:r>
        <w:t>”</w:t>
      </w:r>
      <w:r>
        <w:t>列中标明的产品提供学生使用权益。</w:t>
      </w:r>
    </w:p>
    <w:p w:rsidR="008A17D0" w:rsidRDefault="008A17D0">
      <w:pPr>
        <w:pStyle w:val="ProductList-Body"/>
      </w:pPr>
    </w:p>
    <w:tbl>
      <w:tblPr>
        <w:tblStyle w:val="PURTable"/>
        <w:tblW w:w="0" w:type="dxa"/>
        <w:tblLook w:val="04A0" w:firstRow="1" w:lastRow="0" w:firstColumn="1" w:lastColumn="0" w:noHBand="0" w:noVBand="1"/>
      </w:tblPr>
      <w:tblGrid>
        <w:gridCol w:w="2732"/>
        <w:gridCol w:w="1352"/>
        <w:gridCol w:w="1352"/>
        <w:gridCol w:w="1383"/>
        <w:gridCol w:w="1383"/>
        <w:gridCol w:w="1357"/>
        <w:gridCol w:w="1357"/>
      </w:tblGrid>
      <w:tr w:rsidR="008A17D0">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8A17D0" w:rsidRDefault="00033D80">
            <w:pPr>
              <w:pStyle w:val="ProductList-TableBody"/>
              <w:jc w:val="center"/>
            </w:pPr>
            <w:r>
              <w:rPr>
                <w:b/>
              </w:rPr>
              <w:t>合格产品</w:t>
            </w:r>
          </w:p>
        </w:tc>
      </w:tr>
      <w:tr w:rsidR="008A17D0">
        <w:tc>
          <w:tcPr>
            <w:tcW w:w="2940" w:type="dxa"/>
            <w:tcBorders>
              <w:top w:val="single" w:sz="4" w:space="0" w:color="FFFFFF"/>
              <w:left w:val="single" w:sz="4" w:space="0" w:color="FFFFFF"/>
              <w:bottom w:val="single" w:sz="4" w:space="0" w:color="FFFFFF"/>
              <w:right w:val="single" w:sz="4" w:space="0" w:color="0072C6"/>
            </w:tcBorders>
          </w:tcPr>
          <w:p w:rsidR="008A17D0" w:rsidRDefault="008A17D0">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8A17D0" w:rsidRDefault="00033D80">
            <w:pPr>
              <w:pStyle w:val="ProductList-TableBody"/>
              <w:jc w:val="center"/>
            </w:pPr>
            <w:r>
              <w:rPr>
                <w:color w:val="FFFFFF"/>
              </w:rPr>
              <w:t>企业移动性</w:t>
            </w:r>
            <w:r>
              <w:rPr>
                <w:color w:val="FFFFFF"/>
              </w:rPr>
              <w:t xml:space="preserve"> + </w:t>
            </w:r>
            <w:r>
              <w:rPr>
                <w:color w:val="FFFFFF"/>
              </w:rPr>
              <w:t>安全性</w:t>
            </w:r>
            <w:r>
              <w:rPr>
                <w:color w:val="FFFFFF"/>
              </w:rPr>
              <w:t xml:space="preserve">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A17D0" w:rsidRDefault="00033D80">
            <w:pPr>
              <w:pStyle w:val="ProductList-TableBody"/>
              <w:jc w:val="center"/>
            </w:pPr>
            <w:r>
              <w:rPr>
                <w:color w:val="FFFFFF"/>
              </w:rPr>
              <w:t>企业移动性</w:t>
            </w:r>
            <w:r>
              <w:rPr>
                <w:color w:val="FFFFFF"/>
              </w:rPr>
              <w:t xml:space="preserve"> + </w:t>
            </w:r>
            <w:r>
              <w:rPr>
                <w:color w:val="FFFFFF"/>
              </w:rPr>
              <w:t>安全性</w:t>
            </w:r>
            <w:r>
              <w:rPr>
                <w:color w:val="FFFFFF"/>
              </w:rPr>
              <w:t xml:space="preserve">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A17D0" w:rsidRDefault="00033D80">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A17D0" w:rsidRDefault="00033D80">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A17D0" w:rsidRDefault="00033D80">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8A17D0" w:rsidRDefault="00033D80">
            <w:pPr>
              <w:pStyle w:val="ProductList-TableBody"/>
              <w:jc w:val="center"/>
            </w:pPr>
            <w:r>
              <w:rPr>
                <w:color w:val="FFFFFF"/>
              </w:rPr>
              <w:t>Office 365 A5</w:t>
            </w:r>
          </w:p>
        </w:tc>
      </w:tr>
      <w:tr w:rsidR="008A17D0">
        <w:tc>
          <w:tcPr>
            <w:tcW w:w="2940" w:type="dxa"/>
            <w:tcBorders>
              <w:top w:val="single" w:sz="4" w:space="0" w:color="FFFFFF"/>
              <w:left w:val="single" w:sz="4" w:space="0" w:color="FFFFFF"/>
              <w:bottom w:val="single" w:sz="4" w:space="0" w:color="FFFFFF"/>
              <w:right w:val="single" w:sz="4" w:space="0" w:color="0072C6"/>
            </w:tcBorders>
          </w:tcPr>
          <w:p w:rsidR="008A17D0" w:rsidRDefault="00033D80">
            <w:pPr>
              <w:pStyle w:val="ProductList-TableBody"/>
            </w:pPr>
            <w:r>
              <w:rPr>
                <w:b/>
              </w:rPr>
              <w:t>学生使用权益</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8A17D0" w:rsidRDefault="00033D8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A17D0" w:rsidRDefault="00033D8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A17D0" w:rsidRDefault="00033D8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A17D0" w:rsidRDefault="00033D8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A17D0" w:rsidRDefault="00033D8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8A17D0" w:rsidRDefault="00033D80">
            <w:pPr>
              <w:pStyle w:val="ProductList-TableBody"/>
              <w:jc w:val="center"/>
            </w:pPr>
            <w:r>
              <w:rPr>
                <w:color w:val="FFFFFF"/>
              </w:rPr>
              <w:t>1:40</w:t>
            </w:r>
            <w:r>
              <w:rPr>
                <w:vertAlign w:val="superscript"/>
              </w:rPr>
              <w:t>1</w:t>
            </w:r>
          </w:p>
        </w:tc>
      </w:tr>
      <w:tr w:rsidR="008A17D0">
        <w:tc>
          <w:tcPr>
            <w:tcW w:w="2940" w:type="dxa"/>
            <w:tcBorders>
              <w:top w:val="single" w:sz="4" w:space="0" w:color="FFFFFF"/>
              <w:left w:val="dashed" w:sz="4" w:space="0" w:color="FFFFFF"/>
              <w:bottom w:val="dashed" w:sz="4" w:space="0" w:color="808080"/>
              <w:right w:val="single" w:sz="4" w:space="0" w:color="000000"/>
            </w:tcBorders>
          </w:tcPr>
          <w:p w:rsidR="008A17D0" w:rsidRDefault="00033D80">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2940" w:type="dxa"/>
            <w:tcBorders>
              <w:top w:val="dashed" w:sz="4" w:space="0" w:color="808080"/>
              <w:left w:val="dashed" w:sz="4" w:space="0" w:color="FFFFFF"/>
              <w:bottom w:val="dashed" w:sz="4" w:space="0" w:color="808080"/>
              <w:right w:val="single" w:sz="4" w:space="0" w:color="000000"/>
            </w:tcBorders>
          </w:tcPr>
          <w:p w:rsidR="008A17D0" w:rsidRDefault="00033D80">
            <w:pPr>
              <w:pStyle w:val="ProductList-TableBody"/>
            </w:pPr>
            <w:r>
              <w:t xml:space="preserve">Windows 10 </w:t>
            </w:r>
            <w:r>
              <w:t>教育版</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r>
      <w:tr w:rsidR="008A17D0">
        <w:tc>
          <w:tcPr>
            <w:tcW w:w="2940" w:type="dxa"/>
            <w:tcBorders>
              <w:top w:val="dashed" w:sz="4" w:space="0" w:color="808080"/>
              <w:left w:val="dashed" w:sz="4" w:space="0" w:color="FFFFFF"/>
              <w:bottom w:val="dashed" w:sz="4" w:space="0" w:color="808080"/>
              <w:right w:val="single" w:sz="4" w:space="0" w:color="000000"/>
            </w:tcBorders>
          </w:tcPr>
          <w:p w:rsidR="008A17D0" w:rsidRDefault="00033D80">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r>
      <w:tr w:rsidR="008A17D0">
        <w:tc>
          <w:tcPr>
            <w:tcW w:w="2940" w:type="dxa"/>
            <w:tcBorders>
              <w:top w:val="dashed" w:sz="4" w:space="0" w:color="808080"/>
              <w:left w:val="dashed" w:sz="4" w:space="0" w:color="FFFFFF"/>
              <w:bottom w:val="dashed" w:sz="4" w:space="0" w:color="808080"/>
              <w:right w:val="single" w:sz="4" w:space="0" w:color="000000"/>
            </w:tcBorders>
          </w:tcPr>
          <w:p w:rsidR="008A17D0" w:rsidRDefault="00033D80">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r>
      <w:tr w:rsidR="008A17D0">
        <w:tc>
          <w:tcPr>
            <w:tcW w:w="2940" w:type="dxa"/>
            <w:tcBorders>
              <w:top w:val="dashed" w:sz="4" w:space="0" w:color="808080"/>
              <w:left w:val="dashed" w:sz="4" w:space="0" w:color="FFFFFF"/>
              <w:bottom w:val="dashed" w:sz="4" w:space="0" w:color="808080"/>
              <w:right w:val="single" w:sz="4" w:space="0" w:color="000000"/>
            </w:tcBorders>
          </w:tcPr>
          <w:p w:rsidR="008A17D0" w:rsidRDefault="00033D80">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r>
      <w:tr w:rsidR="008A17D0">
        <w:tc>
          <w:tcPr>
            <w:tcW w:w="2940" w:type="dxa"/>
            <w:tcBorders>
              <w:top w:val="dashed" w:sz="4" w:space="0" w:color="808080"/>
              <w:left w:val="dashed" w:sz="4" w:space="0" w:color="FFFFFF"/>
              <w:bottom w:val="dashed" w:sz="4" w:space="0" w:color="808080"/>
              <w:right w:val="single" w:sz="4" w:space="0" w:color="000000"/>
            </w:tcBorders>
          </w:tcPr>
          <w:p w:rsidR="008A17D0" w:rsidRDefault="00033D80">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r>
      <w:tr w:rsidR="008A17D0">
        <w:tc>
          <w:tcPr>
            <w:tcW w:w="2940" w:type="dxa"/>
            <w:tcBorders>
              <w:top w:val="dashed" w:sz="4" w:space="0" w:color="808080"/>
              <w:left w:val="dashed" w:sz="4" w:space="0" w:color="FFFFFF"/>
              <w:bottom w:val="dashed" w:sz="4" w:space="0" w:color="808080"/>
              <w:right w:val="single" w:sz="4" w:space="0" w:color="000000"/>
            </w:tcBorders>
          </w:tcPr>
          <w:p w:rsidR="008A17D0" w:rsidRDefault="00033D80">
            <w:pPr>
              <w:pStyle w:val="ProductList-TableBody"/>
            </w:pPr>
            <w:r>
              <w:t>Minecraft</w:t>
            </w:r>
            <w:r>
              <w:t>：教育版</w:t>
            </w: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r>
      <w:tr w:rsidR="008A17D0">
        <w:tc>
          <w:tcPr>
            <w:tcW w:w="2940" w:type="dxa"/>
            <w:tcBorders>
              <w:top w:val="dashed" w:sz="4" w:space="0" w:color="808080"/>
              <w:left w:val="dashed" w:sz="4" w:space="0" w:color="FFFFFF"/>
              <w:bottom w:val="dashed" w:sz="4" w:space="0" w:color="808080"/>
              <w:right w:val="single" w:sz="4" w:space="0" w:color="000000"/>
            </w:tcBorders>
          </w:tcPr>
          <w:p w:rsidR="008A17D0" w:rsidRDefault="00033D80">
            <w:pPr>
              <w:pStyle w:val="ProductList-TableBody"/>
            </w:pPr>
            <w:r>
              <w:t>Office 365 Advanced Security Management</w:t>
            </w: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r w:rsidR="008A17D0">
        <w:tc>
          <w:tcPr>
            <w:tcW w:w="2940" w:type="dxa"/>
            <w:tcBorders>
              <w:top w:val="dashed" w:sz="4" w:space="0" w:color="808080"/>
              <w:left w:val="dashed" w:sz="4" w:space="0" w:color="FFFFFF"/>
              <w:bottom w:val="single" w:sz="4" w:space="0" w:color="FFFFFF"/>
              <w:right w:val="single" w:sz="4" w:space="0" w:color="000000"/>
            </w:tcBorders>
          </w:tcPr>
          <w:p w:rsidR="008A17D0" w:rsidRDefault="00033D80">
            <w:pPr>
              <w:pStyle w:val="ProductList-TableBody"/>
            </w:pPr>
            <w:r>
              <w:t xml:space="preserve">Office 365 </w:t>
            </w:r>
            <w:r>
              <w:t>高级威胁防护</w:t>
            </w: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17D0" w:rsidRDefault="008A17D0">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17D0" w:rsidRDefault="00033D80">
            <w:pPr>
              <w:pStyle w:val="ProductList-TableBody"/>
              <w:jc w:val="center"/>
            </w:pPr>
            <w:r>
              <w:t>X</w:t>
            </w:r>
          </w:p>
        </w:tc>
      </w:tr>
    </w:tbl>
    <w:p w:rsidR="008A17D0" w:rsidRDefault="00033D80">
      <w:pPr>
        <w:pStyle w:val="ProductList-Body"/>
      </w:pPr>
      <w:r>
        <w:rPr>
          <w:i/>
          <w:vertAlign w:val="superscript"/>
        </w:rPr>
        <w:t>1</w:t>
      </w:r>
      <w:r>
        <w:rPr>
          <w:i/>
        </w:rPr>
        <w:t>每位</w:t>
      </w:r>
      <w:r>
        <w:rPr>
          <w:i/>
        </w:rPr>
        <w:t>“</w:t>
      </w:r>
      <w:r>
        <w:rPr>
          <w:i/>
        </w:rPr>
        <w:t>组织范围</w:t>
      </w:r>
      <w:r>
        <w:rPr>
          <w:i/>
        </w:rPr>
        <w:t>”</w:t>
      </w:r>
      <w:r>
        <w:rPr>
          <w:i/>
        </w:rPr>
        <w:t>许可用户可以使用的学生实例数量。</w:t>
      </w:r>
    </w:p>
    <w:p w:rsidR="008A17D0" w:rsidRDefault="00033D80">
      <w:pPr>
        <w:pStyle w:val="ProductList-Body"/>
      </w:pPr>
      <w:r>
        <w:rPr>
          <w:i/>
          <w:vertAlign w:val="superscript"/>
        </w:rPr>
        <w:t>2</w:t>
      </w:r>
      <w:r>
        <w:rPr>
          <w:i/>
        </w:rPr>
        <w:t>机构拥有的设备可以选择</w:t>
      </w:r>
      <w:r>
        <w:rPr>
          <w:i/>
        </w:rPr>
        <w:t xml:space="preserve"> Windows </w:t>
      </w:r>
      <w:r>
        <w:rPr>
          <w:i/>
        </w:rPr>
        <w:t>教育版或企业版</w:t>
      </w:r>
    </w:p>
    <w:p w:rsidR="008A17D0" w:rsidRDefault="00033D80">
      <w:pPr>
        <w:pStyle w:val="ProductList-Body"/>
      </w:pPr>
      <w:r>
        <w:rPr>
          <w:i/>
          <w:vertAlign w:val="superscript"/>
        </w:rPr>
        <w:t>3</w:t>
      </w:r>
      <w:r>
        <w:rPr>
          <w:i/>
        </w:rPr>
        <w:t>包含</w:t>
      </w:r>
      <w:r>
        <w:rPr>
          <w:i/>
        </w:rPr>
        <w:t xml:space="preserve"> Microsoft 365 A3</w:t>
      </w:r>
      <w:r>
        <w:rPr>
          <w:i/>
        </w:rPr>
        <w:t>（带核心</w:t>
      </w:r>
      <w:r>
        <w:rPr>
          <w:i/>
        </w:rPr>
        <w:t xml:space="preserve"> CAL</w:t>
      </w:r>
      <w:r>
        <w:rPr>
          <w:i/>
        </w:rPr>
        <w:t>）。</w:t>
      </w:r>
    </w:p>
    <w:p w:rsidR="008A17D0" w:rsidRDefault="008A17D0">
      <w:pPr>
        <w:pStyle w:val="ProductList-Body"/>
      </w:pPr>
    </w:p>
    <w:p w:rsidR="008A17D0" w:rsidRDefault="008A17D0">
      <w:pPr>
        <w:pStyle w:val="PURBreadcrumb"/>
      </w:pPr>
    </w:p>
    <w:tbl>
      <w:tblPr>
        <w:tblStyle w:val="PURTable"/>
        <w:tblW w:w="0" w:type="dxa"/>
        <w:tblLook w:val="04A0" w:firstRow="1" w:lastRow="0" w:firstColumn="1" w:lastColumn="0" w:noHBand="0" w:noVBand="1"/>
      </w:tblPr>
      <w:tblGrid>
        <w:gridCol w:w="10916"/>
      </w:tblGrid>
      <w:tr w:rsidR="008A17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17D0" w:rsidRDefault="00290400">
            <w:pPr>
              <w:pStyle w:val="ProductList-TableBody"/>
              <w:jc w:val="right"/>
            </w:pPr>
            <w:hyperlink w:anchor="_Sec842">
              <w:r w:rsidR="00033D80">
                <w:rPr>
                  <w:color w:val="00467F"/>
                  <w:sz w:val="14"/>
                  <w:u w:val="single"/>
                </w:rPr>
                <w:t>目录</w:t>
              </w:r>
            </w:hyperlink>
            <w:r w:rsidR="00033D80">
              <w:rPr>
                <w:sz w:val="14"/>
              </w:rPr>
              <w:t>/</w:t>
            </w:r>
            <w:hyperlink w:anchor="_Sec549">
              <w:r w:rsidR="00033D80">
                <w:rPr>
                  <w:color w:val="00467F"/>
                  <w:sz w:val="14"/>
                  <w:u w:val="single"/>
                </w:rPr>
                <w:t>词汇表</w:t>
              </w:r>
            </w:hyperlink>
            <w:r w:rsidR="00033D80">
              <w:rPr>
                <w:sz w:val="14"/>
              </w:rPr>
              <w:t>/</w:t>
            </w:r>
            <w:hyperlink w:anchor="_Sec844">
              <w:r w:rsidR="00033D80">
                <w:rPr>
                  <w:color w:val="00467F"/>
                  <w:sz w:val="14"/>
                  <w:u w:val="single"/>
                </w:rPr>
                <w:t>索引</w:t>
              </w:r>
            </w:hyperlink>
          </w:p>
        </w:tc>
      </w:tr>
    </w:tbl>
    <w:p w:rsidR="008A17D0" w:rsidRDefault="008A17D0">
      <w:pPr>
        <w:pStyle w:val="ProductList-Body"/>
      </w:pPr>
    </w:p>
    <w:p w:rsidR="008A17D0" w:rsidRDefault="008A17D0">
      <w:pPr>
        <w:sectPr w:rsidR="008A17D0">
          <w:headerReference w:type="default" r:id="rId149"/>
          <w:footerReference w:type="default" r:id="rId150"/>
          <w:type w:val="continuous"/>
          <w:pgSz w:w="12240" w:h="15840" w:code="1"/>
          <w:pgMar w:top="1170" w:right="720" w:bottom="720" w:left="720" w:header="432" w:footer="288" w:gutter="0"/>
          <w:cols w:space="360"/>
        </w:sectPr>
      </w:pPr>
    </w:p>
    <w:bookmarkEnd w:id="430"/>
    <w:p w:rsidR="008A17D0" w:rsidRDefault="00033D80">
      <w:pPr>
        <w:pStyle w:val="ProductList-SectionHeading"/>
        <w:pageBreakBefore/>
        <w:outlineLvl w:val="0"/>
      </w:pPr>
      <w:r>
        <w:t>索引</w:t>
      </w:r>
      <w:r>
        <w:fldChar w:fldCharType="begin"/>
      </w:r>
      <w:r>
        <w:instrText xml:space="preserve"> TC "</w:instrText>
      </w:r>
      <w:bookmarkStart w:id="432" w:name="_Toc502074877"/>
      <w:r>
        <w:instrText>索引</w:instrText>
      </w:r>
      <w:bookmarkEnd w:id="432"/>
      <w:r>
        <w:instrText>" \l 1</w:instrText>
      </w:r>
      <w:r>
        <w:fldChar w:fldCharType="end"/>
      </w:r>
    </w:p>
    <w:p w:rsidR="008A17D0" w:rsidRDefault="008A17D0">
      <w:pPr>
        <w:pStyle w:val="ProductList-Body"/>
      </w:pPr>
    </w:p>
    <w:p w:rsidR="008A17D0" w:rsidRDefault="008A17D0">
      <w:pPr>
        <w:sectPr w:rsidR="008A17D0">
          <w:headerReference w:type="default" r:id="rId151"/>
          <w:footerReference w:type="default" r:id="rId152"/>
          <w:type w:val="continuous"/>
          <w:pgSz w:w="12240" w:h="15840" w:code="1"/>
          <w:pgMar w:top="1170" w:right="720" w:bottom="720" w:left="720" w:header="432" w:footer="288" w:gutter="0"/>
          <w:cols w:space="360"/>
        </w:sectPr>
      </w:pPr>
    </w:p>
    <w:p w:rsidR="0066232A" w:rsidRDefault="00033D80">
      <w:pPr>
        <w:pStyle w:val="ProductList-Body"/>
        <w:rPr>
          <w:noProof/>
        </w:rPr>
        <w:sectPr w:rsidR="0066232A" w:rsidSect="0066232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6232A" w:rsidRDefault="0066232A">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38</w:t>
      </w:r>
    </w:p>
    <w:p w:rsidR="0066232A" w:rsidRDefault="0066232A">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设备或每用户）附加</w:t>
      </w:r>
      <w:r>
        <w:rPr>
          <w:noProof/>
        </w:rPr>
        <w:t xml:space="preserve"> (SL), 38</w:t>
      </w:r>
    </w:p>
    <w:p w:rsidR="0066232A" w:rsidRDefault="0066232A">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设备）附加</w:t>
      </w:r>
      <w:r>
        <w:rPr>
          <w:noProof/>
        </w:rPr>
        <w:t>, 38</w:t>
      </w:r>
    </w:p>
    <w:p w:rsidR="0066232A" w:rsidRDefault="0066232A">
      <w:pPr>
        <w:pStyle w:val="Index1"/>
        <w:tabs>
          <w:tab w:val="right" w:pos="5030"/>
        </w:tabs>
        <w:rPr>
          <w:noProof/>
        </w:rPr>
      </w:pPr>
      <w:r>
        <w:rPr>
          <w:noProof/>
        </w:rPr>
        <w:t>Access 2016, 20</w:t>
      </w:r>
    </w:p>
    <w:p w:rsidR="0066232A" w:rsidRDefault="0066232A">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w:t>
      </w:r>
      <w:r>
        <w:rPr>
          <w:noProof/>
        </w:rPr>
        <w:t xml:space="preserve"> OSE</w:t>
      </w:r>
      <w:r>
        <w:rPr>
          <w:rFonts w:ascii="MS Mincho" w:eastAsia="MS Mincho" w:hAnsi="MS Mincho" w:cs="MS Mincho" w:hint="eastAsia"/>
          <w:noProof/>
        </w:rPr>
        <w:t>）</w:t>
      </w:r>
      <w:r>
        <w:rPr>
          <w:noProof/>
        </w:rPr>
        <w:t>, 12</w:t>
      </w:r>
    </w:p>
    <w:p w:rsidR="0066232A" w:rsidRDefault="0066232A">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12</w:t>
      </w:r>
    </w:p>
    <w:p w:rsidR="0066232A" w:rsidRDefault="0066232A">
      <w:pPr>
        <w:pStyle w:val="Index1"/>
        <w:tabs>
          <w:tab w:val="right" w:pos="5030"/>
        </w:tabs>
        <w:rPr>
          <w:noProof/>
        </w:rPr>
      </w:pPr>
      <w:r>
        <w:rPr>
          <w:noProof/>
        </w:rPr>
        <w:t>Apple Macintosh, 39</w:t>
      </w:r>
    </w:p>
    <w:p w:rsidR="0066232A" w:rsidRDefault="0066232A">
      <w:pPr>
        <w:pStyle w:val="Index1"/>
        <w:tabs>
          <w:tab w:val="right" w:pos="5030"/>
        </w:tabs>
        <w:rPr>
          <w:noProof/>
        </w:rPr>
      </w:pPr>
      <w:r>
        <w:rPr>
          <w:noProof/>
        </w:rPr>
        <w:t>Azure Active Directory Basic, 52</w:t>
      </w:r>
    </w:p>
    <w:p w:rsidR="0066232A" w:rsidRDefault="0066232A">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1, 52</w:t>
      </w:r>
    </w:p>
    <w:p w:rsidR="0066232A" w:rsidRDefault="0066232A">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2, 52</w:t>
      </w:r>
    </w:p>
    <w:p w:rsidR="0066232A" w:rsidRDefault="0066232A">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52</w:t>
      </w:r>
    </w:p>
    <w:p w:rsidR="0066232A" w:rsidRDefault="0066232A">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52</w:t>
      </w:r>
    </w:p>
    <w:p w:rsidR="0066232A" w:rsidRDefault="0066232A">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51</w:t>
      </w:r>
    </w:p>
    <w:p w:rsidR="0066232A" w:rsidRDefault="0066232A">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1, 52</w:t>
      </w:r>
    </w:p>
    <w:p w:rsidR="0066232A" w:rsidRDefault="0066232A">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52</w:t>
      </w:r>
    </w:p>
    <w:p w:rsidR="0066232A" w:rsidRDefault="0066232A">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2, 52</w:t>
      </w:r>
    </w:p>
    <w:p w:rsidR="0066232A" w:rsidRDefault="0066232A">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52</w:t>
      </w:r>
    </w:p>
    <w:p w:rsidR="0066232A" w:rsidRDefault="0066232A">
      <w:pPr>
        <w:pStyle w:val="Index1"/>
        <w:tabs>
          <w:tab w:val="right" w:pos="5030"/>
        </w:tabs>
        <w:rPr>
          <w:noProof/>
        </w:rPr>
      </w:pPr>
      <w:r>
        <w:rPr>
          <w:noProof/>
        </w:rPr>
        <w:t>Azure Site Recovery, 82</w:t>
      </w:r>
    </w:p>
    <w:p w:rsidR="0066232A" w:rsidRDefault="0066232A">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51</w:t>
      </w:r>
    </w:p>
    <w:p w:rsidR="0066232A" w:rsidRDefault="0066232A">
      <w:pPr>
        <w:pStyle w:val="Index1"/>
        <w:tabs>
          <w:tab w:val="right" w:pos="5030"/>
        </w:tabs>
        <w:rPr>
          <w:noProof/>
        </w:rPr>
      </w:pPr>
      <w:r>
        <w:rPr>
          <w:noProof/>
        </w:rPr>
        <w:t xml:space="preserve">Bing Maps Enterprise </w:t>
      </w:r>
      <w:r>
        <w:rPr>
          <w:rFonts w:ascii="MS Mincho" w:eastAsia="MS Mincho" w:hAnsi="MS Mincho" w:cs="MS Mincho" w:hint="eastAsia"/>
          <w:noProof/>
        </w:rPr>
        <w:t>按月付</w:t>
      </w:r>
      <w:r>
        <w:rPr>
          <w:rFonts w:ascii="SimSun" w:eastAsia="SimSun" w:hAnsi="SimSun" w:cs="SimSun" w:hint="eastAsia"/>
          <w:noProof/>
        </w:rPr>
        <w:t>费订购</w:t>
      </w:r>
      <w:r>
        <w:rPr>
          <w:noProof/>
        </w:rPr>
        <w:t>, 63</w:t>
      </w:r>
    </w:p>
    <w:p w:rsidR="0066232A" w:rsidRDefault="0066232A">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 </w:t>
      </w:r>
      <w:r>
        <w:rPr>
          <w:rFonts w:ascii="MS Mincho" w:eastAsia="MS Mincho" w:hAnsi="MS Mincho" w:cs="MS Mincho" w:hint="eastAsia"/>
          <w:noProof/>
        </w:rPr>
        <w:t>用</w:t>
      </w:r>
      <w:r>
        <w:rPr>
          <w:rFonts w:ascii="SimSun" w:eastAsia="SimSun" w:hAnsi="SimSun" w:cs="SimSun" w:hint="eastAsia"/>
          <w:noProof/>
        </w:rPr>
        <w:t>户每月订购</w:t>
      </w:r>
      <w:r>
        <w:rPr>
          <w:noProof/>
        </w:rPr>
        <w:t>, 63</w:t>
      </w:r>
    </w:p>
    <w:p w:rsidR="0066232A" w:rsidRDefault="0066232A">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SimSun" w:eastAsia="SimSun" w:hAnsi="SimSun" w:cs="SimSun" w:hint="eastAsia"/>
          <w:noProof/>
        </w:rPr>
        <w:t>户每月订购</w:t>
      </w:r>
      <w:r>
        <w:rPr>
          <w:noProof/>
        </w:rPr>
        <w:t>, 63</w:t>
      </w:r>
    </w:p>
    <w:p w:rsidR="0066232A" w:rsidRDefault="0066232A">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务每月订购</w:t>
      </w:r>
      <w:r>
        <w:rPr>
          <w:noProof/>
        </w:rPr>
        <w:t>, 63</w:t>
      </w:r>
    </w:p>
    <w:p w:rsidR="0066232A" w:rsidRDefault="0066232A">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42 </w:t>
      </w:r>
      <w:r>
        <w:rPr>
          <w:rFonts w:ascii="MS Mincho" w:eastAsia="MS Mincho" w:hAnsi="MS Mincho" w:cs="MS Mincho" w:hint="eastAsia"/>
          <w:noProof/>
        </w:rPr>
        <w:t>万（以及更多）条事</w:t>
      </w:r>
      <w:r>
        <w:rPr>
          <w:rFonts w:ascii="SimSun" w:eastAsia="SimSun" w:hAnsi="SimSun" w:cs="SimSun" w:hint="eastAsia"/>
          <w:noProof/>
        </w:rPr>
        <w:t>务每月订购</w:t>
      </w:r>
      <w:r>
        <w:rPr>
          <w:noProof/>
        </w:rPr>
        <w:t>, 63</w:t>
      </w:r>
    </w:p>
    <w:p w:rsidR="0066232A" w:rsidRDefault="0066232A">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务每月订购</w:t>
      </w:r>
      <w:r>
        <w:rPr>
          <w:noProof/>
        </w:rPr>
        <w:t>, 63</w:t>
      </w:r>
    </w:p>
    <w:p w:rsidR="0066232A" w:rsidRDefault="0066232A">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25 </w:t>
      </w:r>
      <w:r>
        <w:rPr>
          <w:rFonts w:ascii="MS Mincho" w:eastAsia="MS Mincho" w:hAnsi="MS Mincho" w:cs="MS Mincho" w:hint="eastAsia"/>
          <w:noProof/>
        </w:rPr>
        <w:t>万（以及更多）条事</w:t>
      </w:r>
      <w:r>
        <w:rPr>
          <w:rFonts w:ascii="SimSun" w:eastAsia="SimSun" w:hAnsi="SimSun" w:cs="SimSun" w:hint="eastAsia"/>
          <w:noProof/>
        </w:rPr>
        <w:t>务每月订购</w:t>
      </w:r>
      <w:r>
        <w:rPr>
          <w:noProof/>
        </w:rPr>
        <w:t>, 63</w:t>
      </w:r>
    </w:p>
    <w:p w:rsidR="0066232A" w:rsidRDefault="0066232A">
      <w:pPr>
        <w:pStyle w:val="Index1"/>
        <w:tabs>
          <w:tab w:val="right" w:pos="5030"/>
        </w:tabs>
        <w:rPr>
          <w:noProof/>
        </w:rPr>
      </w:pPr>
      <w:r>
        <w:rPr>
          <w:noProof/>
        </w:rPr>
        <w:t xml:space="preserve">Bing Maps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SimSun" w:eastAsia="SimSun" w:hAnsi="SimSun" w:cs="SimSun" w:hint="eastAsia"/>
          <w:noProof/>
        </w:rPr>
        <w:t>户每月订购</w:t>
      </w:r>
      <w:r>
        <w:rPr>
          <w:noProof/>
        </w:rPr>
        <w:t>, 63</w:t>
      </w:r>
    </w:p>
    <w:p w:rsidR="0066232A" w:rsidRDefault="0066232A">
      <w:pPr>
        <w:pStyle w:val="Index1"/>
        <w:tabs>
          <w:tab w:val="right" w:pos="5030"/>
        </w:tabs>
        <w:rPr>
          <w:noProof/>
        </w:rPr>
      </w:pPr>
      <w:r>
        <w:rPr>
          <w:noProof/>
        </w:rPr>
        <w:t xml:space="preserve">Bing Maps </w:t>
      </w:r>
      <w:r>
        <w:rPr>
          <w:rFonts w:ascii="MS Mincho" w:eastAsia="MS Mincho" w:hAnsi="MS Mincho" w:cs="MS Mincho" w:hint="eastAsia"/>
          <w:noProof/>
        </w:rPr>
        <w:t>已知每用</w:t>
      </w:r>
      <w:r>
        <w:rPr>
          <w:rFonts w:ascii="SimSun" w:eastAsia="SimSun" w:hAnsi="SimSun" w:cs="SimSun" w:hint="eastAsia"/>
          <w:noProof/>
        </w:rPr>
        <w:t>户每月订购</w:t>
      </w:r>
      <w:r>
        <w:rPr>
          <w:noProof/>
        </w:rPr>
        <w:t>, 63</w:t>
      </w:r>
    </w:p>
    <w:p w:rsidR="0066232A" w:rsidRDefault="0066232A">
      <w:pPr>
        <w:pStyle w:val="Index1"/>
        <w:tabs>
          <w:tab w:val="right" w:pos="5030"/>
        </w:tabs>
        <w:rPr>
          <w:noProof/>
        </w:rPr>
      </w:pPr>
      <w:r>
        <w:rPr>
          <w:noProof/>
        </w:rPr>
        <w:t>BizTalk Server, 80</w:t>
      </w:r>
    </w:p>
    <w:p w:rsidR="0066232A" w:rsidRDefault="0066232A">
      <w:pPr>
        <w:pStyle w:val="Index1"/>
        <w:tabs>
          <w:tab w:val="right" w:pos="5030"/>
        </w:tabs>
        <w:rPr>
          <w:noProof/>
        </w:rPr>
      </w:pPr>
      <w:r>
        <w:rPr>
          <w:noProof/>
        </w:rPr>
        <w:t>BizTalk Server 2013 R2, 13</w:t>
      </w:r>
    </w:p>
    <w:p w:rsidR="0066232A" w:rsidRDefault="0066232A">
      <w:pPr>
        <w:pStyle w:val="Index1"/>
        <w:tabs>
          <w:tab w:val="right" w:pos="5030"/>
        </w:tabs>
        <w:rPr>
          <w:noProof/>
        </w:rPr>
      </w:pPr>
      <w:r>
        <w:rPr>
          <w:noProof/>
        </w:rPr>
        <w:t>BizTalk Server 2016 Branch Edition, 13</w:t>
      </w:r>
    </w:p>
    <w:p w:rsidR="0066232A" w:rsidRDefault="0066232A">
      <w:pPr>
        <w:pStyle w:val="Index1"/>
        <w:tabs>
          <w:tab w:val="right" w:pos="5030"/>
        </w:tabs>
        <w:rPr>
          <w:noProof/>
        </w:rPr>
      </w:pPr>
      <w:r>
        <w:rPr>
          <w:noProof/>
        </w:rPr>
        <w:t>BizTalk Server 2016 Branch IDC, 13</w:t>
      </w:r>
    </w:p>
    <w:p w:rsidR="0066232A" w:rsidRDefault="0066232A">
      <w:pPr>
        <w:pStyle w:val="Index1"/>
        <w:tabs>
          <w:tab w:val="right" w:pos="5030"/>
        </w:tabs>
        <w:rPr>
          <w:noProof/>
        </w:rPr>
      </w:pPr>
      <w:r>
        <w:rPr>
          <w:noProof/>
        </w:rPr>
        <w:t>BizTalk Server 2016 Enterprise Edition, 13</w:t>
      </w:r>
    </w:p>
    <w:p w:rsidR="0066232A" w:rsidRDefault="0066232A">
      <w:pPr>
        <w:pStyle w:val="Index1"/>
        <w:tabs>
          <w:tab w:val="right" w:pos="5030"/>
        </w:tabs>
        <w:rPr>
          <w:noProof/>
        </w:rPr>
      </w:pPr>
      <w:r>
        <w:rPr>
          <w:noProof/>
        </w:rPr>
        <w:t>BizTalk Server 2016 Standard Edition, 13</w:t>
      </w:r>
    </w:p>
    <w:p w:rsidR="0066232A" w:rsidRDefault="0066232A">
      <w:pPr>
        <w:pStyle w:val="Index1"/>
        <w:tabs>
          <w:tab w:val="right" w:pos="5030"/>
        </w:tabs>
        <w:rPr>
          <w:noProof/>
        </w:rPr>
      </w:pPr>
      <w:r>
        <w:rPr>
          <w:noProof/>
        </w:rPr>
        <w:t>BizTalk Server 2016 Standard Edition IDC, 13</w:t>
      </w:r>
    </w:p>
    <w:p w:rsidR="0066232A" w:rsidRDefault="0066232A">
      <w:pPr>
        <w:pStyle w:val="Index1"/>
        <w:tabs>
          <w:tab w:val="right" w:pos="5030"/>
        </w:tabs>
        <w:rPr>
          <w:noProof/>
        </w:rPr>
      </w:pPr>
      <w:r>
        <w:rPr>
          <w:noProof/>
        </w:rPr>
        <w:t>BizTalk Server Branch, 81</w:t>
      </w:r>
    </w:p>
    <w:p w:rsidR="0066232A" w:rsidRDefault="0066232A">
      <w:pPr>
        <w:pStyle w:val="Index1"/>
        <w:tabs>
          <w:tab w:val="right" w:pos="5030"/>
        </w:tabs>
        <w:rPr>
          <w:noProof/>
        </w:rPr>
      </w:pPr>
      <w:r>
        <w:rPr>
          <w:noProof/>
        </w:rPr>
        <w:t>BizTalk Server Enterprise, 81</w:t>
      </w:r>
    </w:p>
    <w:p w:rsidR="0066232A" w:rsidRDefault="0066232A">
      <w:pPr>
        <w:pStyle w:val="Index1"/>
        <w:tabs>
          <w:tab w:val="right" w:pos="5030"/>
        </w:tabs>
        <w:rPr>
          <w:noProof/>
        </w:rPr>
      </w:pPr>
      <w:r>
        <w:rPr>
          <w:noProof/>
        </w:rPr>
        <w:t>BizTalk Server Standard, 81</w:t>
      </w:r>
    </w:p>
    <w:p w:rsidR="0066232A" w:rsidRDefault="0066232A">
      <w:pPr>
        <w:pStyle w:val="Index1"/>
        <w:tabs>
          <w:tab w:val="right" w:pos="5030"/>
        </w:tabs>
        <w:rPr>
          <w:noProof/>
        </w:rPr>
      </w:pPr>
      <w:r>
        <w:rPr>
          <w:noProof/>
        </w:rPr>
        <w:t>Business Productivity Online Deskless Suite, 59</w:t>
      </w:r>
    </w:p>
    <w:p w:rsidR="0066232A" w:rsidRDefault="0066232A">
      <w:pPr>
        <w:pStyle w:val="Index1"/>
        <w:tabs>
          <w:tab w:val="right" w:pos="5030"/>
        </w:tabs>
        <w:rPr>
          <w:noProof/>
        </w:rPr>
      </w:pPr>
      <w:r>
        <w:rPr>
          <w:noProof/>
        </w:rPr>
        <w:t>CIS Suite Datacenter, 80</w:t>
      </w:r>
    </w:p>
    <w:p w:rsidR="0066232A" w:rsidRDefault="0066232A">
      <w:pPr>
        <w:pStyle w:val="Index1"/>
        <w:tabs>
          <w:tab w:val="right" w:pos="5030"/>
        </w:tabs>
        <w:rPr>
          <w:noProof/>
        </w:rPr>
      </w:pPr>
      <w:r>
        <w:rPr>
          <w:noProof/>
        </w:rPr>
        <w:t>CIS Suite Standard, 80</w:t>
      </w:r>
    </w:p>
    <w:p w:rsidR="0066232A" w:rsidRDefault="0066232A">
      <w:pPr>
        <w:pStyle w:val="Index1"/>
        <w:tabs>
          <w:tab w:val="right" w:pos="5030"/>
        </w:tabs>
        <w:rPr>
          <w:noProof/>
        </w:rPr>
      </w:pPr>
      <w:r>
        <w:rPr>
          <w:noProof/>
        </w:rPr>
        <w:t>Communicator for Mac 2011, 22</w:t>
      </w:r>
    </w:p>
    <w:p w:rsidR="0066232A" w:rsidRDefault="0066232A">
      <w:pPr>
        <w:pStyle w:val="Index1"/>
        <w:tabs>
          <w:tab w:val="right" w:pos="5030"/>
        </w:tabs>
        <w:rPr>
          <w:noProof/>
        </w:rPr>
      </w:pPr>
      <w:r>
        <w:rPr>
          <w:noProof/>
        </w:rPr>
        <w:t>Core CAL, 77, 81</w:t>
      </w:r>
    </w:p>
    <w:p w:rsidR="0066232A" w:rsidRDefault="0066232A">
      <w:pPr>
        <w:pStyle w:val="Index1"/>
        <w:tabs>
          <w:tab w:val="right" w:pos="5030"/>
        </w:tabs>
        <w:rPr>
          <w:noProof/>
        </w:rPr>
      </w:pPr>
      <w:r>
        <w:rPr>
          <w:noProof/>
        </w:rPr>
        <w:t>Core CAL Suite, 14</w:t>
      </w:r>
    </w:p>
    <w:p w:rsidR="0066232A" w:rsidRDefault="0066232A">
      <w:pPr>
        <w:pStyle w:val="Index1"/>
        <w:tabs>
          <w:tab w:val="right" w:pos="5030"/>
        </w:tabs>
        <w:rPr>
          <w:noProof/>
        </w:rPr>
      </w:pPr>
      <w:r>
        <w:rPr>
          <w:noProof/>
        </w:rPr>
        <w:t>Core Infrastructure Server Suite Datacenter, 81</w:t>
      </w:r>
    </w:p>
    <w:p w:rsidR="0066232A" w:rsidRDefault="0066232A">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rsidR="0066232A" w:rsidRDefault="0066232A">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rsidR="0066232A" w:rsidRDefault="0066232A">
      <w:pPr>
        <w:pStyle w:val="Index1"/>
        <w:tabs>
          <w:tab w:val="right" w:pos="5030"/>
        </w:tabs>
        <w:rPr>
          <w:noProof/>
        </w:rPr>
      </w:pPr>
      <w:r>
        <w:rPr>
          <w:noProof/>
        </w:rPr>
        <w:t>Core Infrastructure Server Suite Standard, 81</w:t>
      </w:r>
    </w:p>
    <w:p w:rsidR="0066232A" w:rsidRDefault="0066232A">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rsidR="0066232A" w:rsidRDefault="0066232A">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rsidR="0066232A" w:rsidRDefault="0066232A">
      <w:pPr>
        <w:pStyle w:val="Index1"/>
        <w:tabs>
          <w:tab w:val="right" w:pos="5030"/>
        </w:tabs>
        <w:rPr>
          <w:noProof/>
        </w:rPr>
      </w:pPr>
      <w:r>
        <w:rPr>
          <w:noProof/>
        </w:rPr>
        <w:t>Dynamics 365 for Operations Server, 76</w:t>
      </w:r>
    </w:p>
    <w:p w:rsidR="0066232A" w:rsidRDefault="0066232A">
      <w:pPr>
        <w:pStyle w:val="Index1"/>
        <w:tabs>
          <w:tab w:val="right" w:pos="5030"/>
        </w:tabs>
        <w:rPr>
          <w:noProof/>
        </w:rPr>
      </w:pPr>
      <w:r>
        <w:rPr>
          <w:noProof/>
        </w:rPr>
        <w:t>Enterprise CAL, 77, 81</w:t>
      </w:r>
    </w:p>
    <w:p w:rsidR="0066232A" w:rsidRDefault="0066232A">
      <w:pPr>
        <w:pStyle w:val="Index1"/>
        <w:tabs>
          <w:tab w:val="right" w:pos="5030"/>
        </w:tabs>
        <w:rPr>
          <w:noProof/>
        </w:rPr>
      </w:pPr>
      <w:r>
        <w:rPr>
          <w:noProof/>
        </w:rPr>
        <w:t>Enterprise CAL Suite, 14</w:t>
      </w:r>
    </w:p>
    <w:p w:rsidR="0066232A" w:rsidRDefault="0066232A">
      <w:pPr>
        <w:pStyle w:val="Index1"/>
        <w:tabs>
          <w:tab w:val="right" w:pos="5030"/>
        </w:tabs>
        <w:rPr>
          <w:noProof/>
        </w:rPr>
      </w:pPr>
      <w:r>
        <w:rPr>
          <w:noProof/>
        </w:rPr>
        <w:t>Excel 2016, 20</w:t>
      </w:r>
    </w:p>
    <w:p w:rsidR="0066232A" w:rsidRDefault="0066232A">
      <w:pPr>
        <w:pStyle w:val="Index1"/>
        <w:tabs>
          <w:tab w:val="right" w:pos="5030"/>
        </w:tabs>
        <w:rPr>
          <w:noProof/>
        </w:rPr>
      </w:pPr>
      <w:r>
        <w:rPr>
          <w:noProof/>
        </w:rPr>
        <w:t>Excel 2016 for Mac, 22</w:t>
      </w:r>
    </w:p>
    <w:p w:rsidR="0066232A" w:rsidRDefault="0066232A">
      <w:pPr>
        <w:pStyle w:val="Index1"/>
        <w:tabs>
          <w:tab w:val="right" w:pos="5030"/>
        </w:tabs>
        <w:rPr>
          <w:noProof/>
        </w:rPr>
      </w:pPr>
      <w:r>
        <w:rPr>
          <w:noProof/>
        </w:rPr>
        <w:t>Exchange Hosted Archive, 61</w:t>
      </w:r>
    </w:p>
    <w:p w:rsidR="0066232A" w:rsidRDefault="0066232A">
      <w:pPr>
        <w:pStyle w:val="Index1"/>
        <w:tabs>
          <w:tab w:val="right" w:pos="5030"/>
        </w:tabs>
        <w:rPr>
          <w:noProof/>
        </w:rPr>
      </w:pPr>
      <w:r>
        <w:rPr>
          <w:noProof/>
        </w:rPr>
        <w:t>Exchange Online Archiving for Exchange Online, 60</w:t>
      </w:r>
    </w:p>
    <w:p w:rsidR="0066232A" w:rsidRDefault="0066232A">
      <w:pPr>
        <w:pStyle w:val="Index1"/>
        <w:tabs>
          <w:tab w:val="right" w:pos="5030"/>
        </w:tabs>
        <w:rPr>
          <w:noProof/>
        </w:rPr>
      </w:pPr>
      <w:r>
        <w:rPr>
          <w:noProof/>
        </w:rPr>
        <w:t>Exchange Online Archiving for Exchange Server, 14, 60</w:t>
      </w:r>
    </w:p>
    <w:p w:rsidR="0066232A" w:rsidRDefault="0066232A">
      <w:pPr>
        <w:pStyle w:val="Index1"/>
        <w:tabs>
          <w:tab w:val="right" w:pos="5030"/>
        </w:tabs>
        <w:rPr>
          <w:noProof/>
        </w:rPr>
      </w:pPr>
      <w:r>
        <w:rPr>
          <w:noProof/>
        </w:rPr>
        <w:t>Exchange Online Protection, 14, 60</w:t>
      </w:r>
    </w:p>
    <w:p w:rsidR="0066232A" w:rsidRDefault="0066232A">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60</w:t>
      </w:r>
    </w:p>
    <w:p w:rsidR="0066232A" w:rsidRDefault="0066232A">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1, 23, 60</w:t>
      </w:r>
    </w:p>
    <w:p w:rsidR="0066232A" w:rsidRDefault="0066232A">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60</w:t>
      </w:r>
    </w:p>
    <w:p w:rsidR="0066232A" w:rsidRDefault="0066232A">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60</w:t>
      </w:r>
    </w:p>
    <w:p w:rsidR="0066232A" w:rsidRDefault="0066232A">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2, 23, 60</w:t>
      </w:r>
    </w:p>
    <w:p w:rsidR="0066232A" w:rsidRDefault="0066232A">
      <w:pPr>
        <w:pStyle w:val="Index1"/>
        <w:tabs>
          <w:tab w:val="right" w:pos="5030"/>
        </w:tabs>
        <w:rPr>
          <w:noProof/>
        </w:rPr>
      </w:pPr>
      <w:r>
        <w:rPr>
          <w:noProof/>
        </w:rPr>
        <w:t>Exchange Server, 53</w:t>
      </w:r>
    </w:p>
    <w:p w:rsidR="0066232A" w:rsidRDefault="0066232A">
      <w:pPr>
        <w:pStyle w:val="Index1"/>
        <w:tabs>
          <w:tab w:val="right" w:pos="5030"/>
        </w:tabs>
        <w:rPr>
          <w:noProof/>
        </w:rPr>
      </w:pPr>
      <w:r>
        <w:rPr>
          <w:noProof/>
        </w:rPr>
        <w:t>Exchange Server 2013, 23</w:t>
      </w:r>
    </w:p>
    <w:p w:rsidR="0066232A" w:rsidRDefault="0066232A">
      <w:pPr>
        <w:pStyle w:val="Index1"/>
        <w:tabs>
          <w:tab w:val="right" w:pos="5030"/>
        </w:tabs>
        <w:rPr>
          <w:noProof/>
        </w:rPr>
      </w:pPr>
      <w:r>
        <w:rPr>
          <w:noProof/>
        </w:rPr>
        <w:t>Exchange Server Enterprise, 81</w:t>
      </w:r>
    </w:p>
    <w:p w:rsidR="0066232A" w:rsidRDefault="0066232A">
      <w:pPr>
        <w:pStyle w:val="Index1"/>
        <w:tabs>
          <w:tab w:val="right" w:pos="5030"/>
        </w:tabs>
        <w:rPr>
          <w:noProof/>
        </w:rPr>
      </w:pPr>
      <w:r>
        <w:rPr>
          <w:noProof/>
        </w:rPr>
        <w:t>Exchange Server Enterprise 2016, 23</w:t>
      </w:r>
    </w:p>
    <w:p w:rsidR="0066232A" w:rsidRDefault="0066232A">
      <w:pPr>
        <w:pStyle w:val="Index1"/>
        <w:tabs>
          <w:tab w:val="right" w:pos="5030"/>
        </w:tabs>
        <w:rPr>
          <w:noProof/>
        </w:rPr>
      </w:pPr>
      <w:r>
        <w:rPr>
          <w:noProof/>
        </w:rPr>
        <w:t>Exchange Server Enterprise 2016 CAL, 23</w:t>
      </w:r>
    </w:p>
    <w:p w:rsidR="0066232A" w:rsidRDefault="0066232A">
      <w:pPr>
        <w:pStyle w:val="Index1"/>
        <w:tabs>
          <w:tab w:val="right" w:pos="5030"/>
        </w:tabs>
        <w:rPr>
          <w:noProof/>
        </w:rPr>
      </w:pPr>
      <w:r>
        <w:rPr>
          <w:noProof/>
        </w:rPr>
        <w:t>Exchange Server Standard, 81</w:t>
      </w:r>
    </w:p>
    <w:p w:rsidR="0066232A" w:rsidRDefault="0066232A">
      <w:pPr>
        <w:pStyle w:val="Index1"/>
        <w:tabs>
          <w:tab w:val="right" w:pos="5030"/>
        </w:tabs>
        <w:rPr>
          <w:noProof/>
        </w:rPr>
      </w:pPr>
      <w:r>
        <w:rPr>
          <w:noProof/>
        </w:rPr>
        <w:t>Exchange Server Standard 2016, 23</w:t>
      </w:r>
    </w:p>
    <w:p w:rsidR="0066232A" w:rsidRDefault="0066232A">
      <w:pPr>
        <w:pStyle w:val="Index1"/>
        <w:tabs>
          <w:tab w:val="right" w:pos="5030"/>
        </w:tabs>
        <w:rPr>
          <w:noProof/>
        </w:rPr>
      </w:pPr>
      <w:r>
        <w:rPr>
          <w:noProof/>
        </w:rPr>
        <w:t>Exchange Server Standard 2016 CAL, 23</w:t>
      </w:r>
    </w:p>
    <w:p w:rsidR="0066232A" w:rsidRDefault="0066232A">
      <w:pPr>
        <w:pStyle w:val="Index1"/>
        <w:tabs>
          <w:tab w:val="right" w:pos="5030"/>
        </w:tabs>
        <w:rPr>
          <w:noProof/>
        </w:rPr>
      </w:pPr>
      <w:r>
        <w:rPr>
          <w:noProof/>
        </w:rPr>
        <w:t>Forefront Identity Manager 2010 - Windows Live Edition, 17</w:t>
      </w:r>
    </w:p>
    <w:p w:rsidR="0066232A" w:rsidRDefault="0066232A">
      <w:pPr>
        <w:pStyle w:val="Index1"/>
        <w:tabs>
          <w:tab w:val="right" w:pos="5030"/>
        </w:tabs>
        <w:rPr>
          <w:noProof/>
        </w:rPr>
      </w:pPr>
      <w:r>
        <w:rPr>
          <w:noProof/>
        </w:rPr>
        <w:t>Forefront Identity Manager 2010 R2, 20</w:t>
      </w:r>
    </w:p>
    <w:p w:rsidR="0066232A" w:rsidRDefault="0066232A">
      <w:pPr>
        <w:pStyle w:val="Index1"/>
        <w:tabs>
          <w:tab w:val="right" w:pos="5030"/>
        </w:tabs>
        <w:rPr>
          <w:noProof/>
        </w:rPr>
      </w:pPr>
      <w:r>
        <w:rPr>
          <w:noProof/>
        </w:rPr>
        <w:t>Forefront Identity Manager 2010 R2 - Windows Live Edition, 17</w:t>
      </w:r>
    </w:p>
    <w:p w:rsidR="0066232A" w:rsidRDefault="0066232A">
      <w:pPr>
        <w:pStyle w:val="Index1"/>
        <w:tabs>
          <w:tab w:val="right" w:pos="5030"/>
        </w:tabs>
        <w:rPr>
          <w:noProof/>
        </w:rPr>
      </w:pPr>
      <w:r>
        <w:rPr>
          <w:noProof/>
        </w:rPr>
        <w:t>Forefront TMG Enterprise, 81</w:t>
      </w:r>
    </w:p>
    <w:p w:rsidR="0066232A" w:rsidRDefault="0066232A">
      <w:pPr>
        <w:pStyle w:val="Index1"/>
        <w:tabs>
          <w:tab w:val="right" w:pos="5030"/>
        </w:tabs>
        <w:rPr>
          <w:noProof/>
        </w:rPr>
      </w:pPr>
      <w:r>
        <w:rPr>
          <w:noProof/>
        </w:rPr>
        <w:t>Forefront TMG Standard, 81</w:t>
      </w:r>
    </w:p>
    <w:p w:rsidR="0066232A" w:rsidRDefault="0066232A">
      <w:pPr>
        <w:pStyle w:val="Index1"/>
        <w:tabs>
          <w:tab w:val="right" w:pos="5030"/>
        </w:tabs>
        <w:rPr>
          <w:noProof/>
        </w:rPr>
      </w:pPr>
      <w:r>
        <w:rPr>
          <w:noProof/>
        </w:rPr>
        <w:t>Forefront United Access Gateway 2010, 15</w:t>
      </w:r>
    </w:p>
    <w:p w:rsidR="0066232A" w:rsidRDefault="0066232A">
      <w:pPr>
        <w:pStyle w:val="Index1"/>
        <w:tabs>
          <w:tab w:val="right" w:pos="5030"/>
        </w:tabs>
        <w:rPr>
          <w:noProof/>
        </w:rPr>
      </w:pPr>
      <w:r>
        <w:rPr>
          <w:noProof/>
        </w:rPr>
        <w:t>HPC Pack, 47</w:t>
      </w:r>
    </w:p>
    <w:p w:rsidR="0066232A" w:rsidRDefault="0066232A">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71</w:t>
      </w:r>
    </w:p>
    <w:p w:rsidR="0066232A" w:rsidRDefault="0066232A">
      <w:pPr>
        <w:pStyle w:val="Index1"/>
        <w:tabs>
          <w:tab w:val="right" w:pos="5030"/>
        </w:tabs>
        <w:rPr>
          <w:noProof/>
        </w:rPr>
      </w:pPr>
      <w:r>
        <w:rPr>
          <w:noProof/>
        </w:rPr>
        <w:t>Import Service for Office 365, 60</w:t>
      </w:r>
    </w:p>
    <w:p w:rsidR="0066232A" w:rsidRDefault="0066232A">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1, 51</w:t>
      </w:r>
    </w:p>
    <w:p w:rsidR="0066232A" w:rsidRDefault="0066232A">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2, 51</w:t>
      </w:r>
    </w:p>
    <w:p w:rsidR="0066232A" w:rsidRDefault="0066232A">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1, 51</w:t>
      </w:r>
    </w:p>
    <w:p w:rsidR="0066232A" w:rsidRDefault="0066232A">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2, 51</w:t>
      </w:r>
    </w:p>
    <w:p w:rsidR="0066232A" w:rsidRDefault="0066232A">
      <w:pPr>
        <w:pStyle w:val="Index1"/>
        <w:tabs>
          <w:tab w:val="right" w:pos="5030"/>
        </w:tabs>
        <w:rPr>
          <w:noProof/>
        </w:rPr>
      </w:pPr>
      <w:r>
        <w:rPr>
          <w:noProof/>
        </w:rPr>
        <w:t>Live Meeting Professional, 26</w:t>
      </w:r>
    </w:p>
    <w:p w:rsidR="0066232A" w:rsidRDefault="0066232A">
      <w:pPr>
        <w:pStyle w:val="Index1"/>
        <w:tabs>
          <w:tab w:val="right" w:pos="5030"/>
        </w:tabs>
        <w:rPr>
          <w:noProof/>
        </w:rPr>
      </w:pPr>
      <w:r>
        <w:rPr>
          <w:noProof/>
        </w:rPr>
        <w:t>Live Meeting Standard, 26</w:t>
      </w:r>
    </w:p>
    <w:p w:rsidR="0066232A" w:rsidRDefault="0066232A">
      <w:pPr>
        <w:pStyle w:val="Index1"/>
        <w:tabs>
          <w:tab w:val="right" w:pos="5030"/>
        </w:tabs>
        <w:rPr>
          <w:noProof/>
        </w:rPr>
      </w:pPr>
      <w:r>
        <w:rPr>
          <w:noProof/>
        </w:rPr>
        <w:t>Lync 2013, 21</w:t>
      </w:r>
    </w:p>
    <w:p w:rsidR="0066232A" w:rsidRDefault="0066232A">
      <w:pPr>
        <w:pStyle w:val="Index1"/>
        <w:tabs>
          <w:tab w:val="right" w:pos="5030"/>
        </w:tabs>
        <w:rPr>
          <w:noProof/>
        </w:rPr>
      </w:pPr>
      <w:r>
        <w:rPr>
          <w:noProof/>
        </w:rPr>
        <w:t>Lync for Mac 2011, 22, 63</w:t>
      </w:r>
    </w:p>
    <w:p w:rsidR="0066232A" w:rsidRDefault="0066232A">
      <w:pPr>
        <w:pStyle w:val="Index1"/>
        <w:tabs>
          <w:tab w:val="right" w:pos="5030"/>
        </w:tabs>
        <w:rPr>
          <w:noProof/>
        </w:rPr>
      </w:pPr>
      <w:r>
        <w:rPr>
          <w:noProof/>
        </w:rPr>
        <w:t>Lync Server 2010, 26</w:t>
      </w:r>
    </w:p>
    <w:p w:rsidR="0066232A" w:rsidRDefault="0066232A">
      <w:pPr>
        <w:pStyle w:val="Index1"/>
        <w:tabs>
          <w:tab w:val="right" w:pos="5030"/>
        </w:tabs>
        <w:rPr>
          <w:noProof/>
        </w:rPr>
      </w:pPr>
      <w:r>
        <w:rPr>
          <w:noProof/>
        </w:rPr>
        <w:t>Lync Server 2013, 26</w:t>
      </w:r>
    </w:p>
    <w:p w:rsidR="0066232A" w:rsidRDefault="0066232A">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22</w:t>
      </w:r>
    </w:p>
    <w:p w:rsidR="0066232A" w:rsidRDefault="0066232A">
      <w:pPr>
        <w:pStyle w:val="Index1"/>
        <w:tabs>
          <w:tab w:val="right" w:pos="5030"/>
        </w:tabs>
        <w:rPr>
          <w:noProof/>
        </w:rPr>
      </w:pPr>
      <w:r>
        <w:rPr>
          <w:noProof/>
        </w:rPr>
        <w:t>Microsoft 365 E3, 53</w:t>
      </w:r>
    </w:p>
    <w:p w:rsidR="0066232A" w:rsidRDefault="0066232A">
      <w:pPr>
        <w:pStyle w:val="Index1"/>
        <w:tabs>
          <w:tab w:val="right" w:pos="5030"/>
        </w:tabs>
        <w:rPr>
          <w:noProof/>
        </w:rPr>
      </w:pPr>
      <w:r>
        <w:rPr>
          <w:noProof/>
        </w:rPr>
        <w:t xml:space="preserve">Microsoft 365 E3 </w:t>
      </w:r>
      <w:r>
        <w:rPr>
          <w:rFonts w:ascii="MS Mincho" w:eastAsia="MS Mincho" w:hAnsi="MS Mincho" w:cs="MS Mincho" w:hint="eastAsia"/>
          <w:noProof/>
        </w:rPr>
        <w:t>附加</w:t>
      </w:r>
      <w:r>
        <w:rPr>
          <w:noProof/>
        </w:rPr>
        <w:t>, 53</w:t>
      </w:r>
    </w:p>
    <w:p w:rsidR="0066232A" w:rsidRDefault="0066232A">
      <w:pPr>
        <w:pStyle w:val="Index1"/>
        <w:tabs>
          <w:tab w:val="right" w:pos="5030"/>
        </w:tabs>
        <w:rPr>
          <w:noProof/>
        </w:rPr>
      </w:pPr>
      <w:r>
        <w:rPr>
          <w:noProof/>
        </w:rPr>
        <w:t>Microsoft 365 E5, 53</w:t>
      </w:r>
    </w:p>
    <w:p w:rsidR="0066232A" w:rsidRDefault="0066232A">
      <w:pPr>
        <w:pStyle w:val="Index1"/>
        <w:tabs>
          <w:tab w:val="right" w:pos="5030"/>
        </w:tabs>
        <w:rPr>
          <w:noProof/>
        </w:rPr>
      </w:pPr>
      <w:r>
        <w:rPr>
          <w:noProof/>
        </w:rPr>
        <w:t xml:space="preserve">Microsoft 365 E5 </w:t>
      </w:r>
      <w:r>
        <w:rPr>
          <w:rFonts w:ascii="MS Mincho" w:eastAsia="MS Mincho" w:hAnsi="MS Mincho" w:cs="MS Mincho" w:hint="eastAsia"/>
          <w:noProof/>
        </w:rPr>
        <w:t>附加</w:t>
      </w:r>
      <w:r>
        <w:rPr>
          <w:noProof/>
        </w:rPr>
        <w:t>, 53</w:t>
      </w:r>
    </w:p>
    <w:p w:rsidR="0066232A" w:rsidRDefault="0066232A">
      <w:pPr>
        <w:pStyle w:val="Index1"/>
        <w:tabs>
          <w:tab w:val="right" w:pos="5030"/>
        </w:tabs>
        <w:rPr>
          <w:noProof/>
        </w:rPr>
      </w:pPr>
      <w:r>
        <w:rPr>
          <w:noProof/>
        </w:rPr>
        <w:t>Microsoft 365 F1, 53</w:t>
      </w:r>
    </w:p>
    <w:p w:rsidR="0066232A" w:rsidRDefault="0066232A">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53</w:t>
      </w:r>
    </w:p>
    <w:p w:rsidR="0066232A" w:rsidRDefault="0066232A">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53</w:t>
      </w:r>
    </w:p>
    <w:p w:rsidR="0066232A" w:rsidRDefault="0066232A">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53</w:t>
      </w:r>
    </w:p>
    <w:p w:rsidR="0066232A" w:rsidRDefault="0066232A">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53</w:t>
      </w:r>
    </w:p>
    <w:p w:rsidR="0066232A" w:rsidRDefault="0066232A">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52</w:t>
      </w:r>
    </w:p>
    <w:p w:rsidR="0066232A" w:rsidRDefault="0066232A">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52</w:t>
      </w:r>
    </w:p>
    <w:p w:rsidR="0066232A" w:rsidRDefault="0066232A">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51</w:t>
      </w:r>
    </w:p>
    <w:p w:rsidR="0066232A" w:rsidRDefault="0066232A">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51</w:t>
      </w:r>
    </w:p>
    <w:p w:rsidR="0066232A" w:rsidRDefault="0066232A">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52</w:t>
      </w:r>
    </w:p>
    <w:p w:rsidR="0066232A" w:rsidRDefault="0066232A">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SimSun" w:eastAsia="SimSun" w:hAnsi="SimSun" w:cs="SimSun" w:hint="eastAsia"/>
          <w:noProof/>
        </w:rPr>
        <w:t>务</w:t>
      </w:r>
      <w:r>
        <w:rPr>
          <w:noProof/>
        </w:rPr>
        <w:t>, 83</w:t>
      </w:r>
    </w:p>
    <w:p w:rsidR="0066232A" w:rsidRDefault="0066232A">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50, 82</w:t>
      </w:r>
    </w:p>
    <w:p w:rsidR="0066232A" w:rsidRDefault="0066232A">
      <w:pPr>
        <w:pStyle w:val="Index1"/>
        <w:tabs>
          <w:tab w:val="right" w:pos="5030"/>
        </w:tabs>
        <w:rPr>
          <w:noProof/>
        </w:rPr>
      </w:pPr>
      <w:r>
        <w:rPr>
          <w:noProof/>
        </w:rPr>
        <w:t>Microsoft Cloud App Security, 65</w:t>
      </w:r>
    </w:p>
    <w:p w:rsidR="0066232A" w:rsidRDefault="0066232A">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计划，企业版本（来自软件保障）</w:t>
      </w:r>
      <w:r>
        <w:rPr>
          <w:noProof/>
        </w:rPr>
        <w:t>, 55</w:t>
      </w:r>
    </w:p>
    <w:p w:rsidR="0066232A" w:rsidRDefault="0066232A">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计划，企业版本（用户</w:t>
      </w:r>
      <w:r>
        <w:rPr>
          <w:noProof/>
        </w:rPr>
        <w:t xml:space="preserve"> SL</w:t>
      </w:r>
      <w:r>
        <w:rPr>
          <w:rFonts w:ascii="MS Mincho" w:eastAsia="MS Mincho" w:hAnsi="MS Mincho" w:cs="MS Mincho" w:hint="eastAsia"/>
          <w:noProof/>
        </w:rPr>
        <w:t>）</w:t>
      </w:r>
      <w:r>
        <w:rPr>
          <w:noProof/>
        </w:rPr>
        <w:t>, 55</w:t>
      </w:r>
    </w:p>
    <w:p w:rsidR="0066232A" w:rsidRDefault="0066232A">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计划，企业版本附加</w:t>
      </w:r>
      <w:r>
        <w:rPr>
          <w:noProof/>
        </w:rPr>
        <w:t>, 55</w:t>
      </w:r>
    </w:p>
    <w:p w:rsidR="0066232A" w:rsidRDefault="0066232A">
      <w:pPr>
        <w:pStyle w:val="Index1"/>
        <w:tabs>
          <w:tab w:val="right" w:pos="5030"/>
        </w:tabs>
        <w:rPr>
          <w:noProof/>
        </w:rPr>
      </w:pPr>
      <w:r>
        <w:rPr>
          <w:noProof/>
        </w:rPr>
        <w:t>Microsoft Dynamics 365 for Customer Service CAL, 76</w:t>
      </w:r>
    </w:p>
    <w:p w:rsidR="0066232A" w:rsidRDefault="0066232A">
      <w:pPr>
        <w:pStyle w:val="Index1"/>
        <w:tabs>
          <w:tab w:val="right" w:pos="5030"/>
        </w:tabs>
        <w:rPr>
          <w:noProof/>
        </w:rPr>
      </w:pPr>
      <w:r>
        <w:rPr>
          <w:noProof/>
        </w:rPr>
        <w:t>Microsoft Dynamics 365 for Customer Service On-premises CAL, 18, 81</w:t>
      </w:r>
    </w:p>
    <w:p w:rsidR="0066232A" w:rsidRDefault="0066232A">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w:t>
      </w:r>
      <w:r>
        <w:rPr>
          <w:noProof/>
        </w:rPr>
        <w:t>, 18</w:t>
      </w:r>
    </w:p>
    <w:p w:rsidR="0066232A" w:rsidRDefault="0066232A">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55</w:t>
      </w:r>
    </w:p>
    <w:p w:rsidR="0066232A" w:rsidRDefault="0066232A">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业版本（设备</w:t>
      </w:r>
      <w:r>
        <w:rPr>
          <w:noProof/>
        </w:rPr>
        <w:t xml:space="preserve"> SL</w:t>
      </w:r>
      <w:r>
        <w:rPr>
          <w:rFonts w:ascii="MS Mincho" w:eastAsia="MS Mincho" w:hAnsi="MS Mincho" w:cs="MS Mincho" w:hint="eastAsia"/>
          <w:noProof/>
        </w:rPr>
        <w:t>）</w:t>
      </w:r>
      <w:r>
        <w:rPr>
          <w:noProof/>
        </w:rPr>
        <w:t>, 55</w:t>
      </w:r>
    </w:p>
    <w:p w:rsidR="0066232A" w:rsidRDefault="0066232A">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SimSun" w:eastAsia="SimSun" w:hAnsi="SimSun" w:cs="SimSun" w:hint="eastAsia"/>
          <w:noProof/>
        </w:rPr>
        <w:t>资源安排优化</w:t>
      </w:r>
      <w:r>
        <w:rPr>
          <w:noProof/>
        </w:rPr>
        <w:t>, 56</w:t>
      </w:r>
    </w:p>
    <w:p w:rsidR="0066232A" w:rsidRDefault="0066232A">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55</w:t>
      </w:r>
    </w:p>
    <w:p w:rsidR="0066232A" w:rsidRDefault="0066232A">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业版本（设备</w:t>
      </w:r>
      <w:r>
        <w:rPr>
          <w:noProof/>
        </w:rPr>
        <w:t xml:space="preserve"> SL</w:t>
      </w:r>
      <w:r>
        <w:rPr>
          <w:rFonts w:ascii="MS Mincho" w:eastAsia="MS Mincho" w:hAnsi="MS Mincho" w:cs="MS Mincho" w:hint="eastAsia"/>
          <w:noProof/>
        </w:rPr>
        <w:t>）</w:t>
      </w:r>
      <w:r>
        <w:rPr>
          <w:noProof/>
        </w:rPr>
        <w:t>, 55</w:t>
      </w:r>
    </w:p>
    <w:p w:rsidR="0066232A" w:rsidRDefault="0066232A">
      <w:pPr>
        <w:pStyle w:val="Index1"/>
        <w:tabs>
          <w:tab w:val="right" w:pos="5030"/>
        </w:tabs>
        <w:rPr>
          <w:noProof/>
        </w:rPr>
      </w:pPr>
      <w:r>
        <w:rPr>
          <w:noProof/>
        </w:rPr>
        <w:t>Microsoft Dynamics 365 for Operations Activity CAL, 76</w:t>
      </w:r>
    </w:p>
    <w:p w:rsidR="0066232A" w:rsidRDefault="0066232A">
      <w:pPr>
        <w:pStyle w:val="Index1"/>
        <w:tabs>
          <w:tab w:val="right" w:pos="5030"/>
        </w:tabs>
        <w:rPr>
          <w:noProof/>
        </w:rPr>
      </w:pPr>
      <w:r>
        <w:rPr>
          <w:noProof/>
        </w:rPr>
        <w:t>Microsoft Dynamics 365 for Operations Activity On-premises CAL, 18, 82</w:t>
      </w:r>
    </w:p>
    <w:p w:rsidR="0066232A" w:rsidRDefault="0066232A">
      <w:pPr>
        <w:pStyle w:val="Index1"/>
        <w:tabs>
          <w:tab w:val="right" w:pos="5030"/>
        </w:tabs>
        <w:rPr>
          <w:noProof/>
        </w:rPr>
      </w:pPr>
      <w:r>
        <w:rPr>
          <w:noProof/>
        </w:rPr>
        <w:t>Microsoft Dynamics 365 for Operations Activity</w:t>
      </w:r>
      <w:r>
        <w:rPr>
          <w:rFonts w:ascii="MS Mincho" w:eastAsia="MS Mincho" w:hAnsi="MS Mincho" w:cs="MS Mincho" w:hint="eastAsia"/>
          <w:noProof/>
        </w:rPr>
        <w:t>，企</w:t>
      </w:r>
      <w:r>
        <w:rPr>
          <w:rFonts w:ascii="SimSun" w:eastAsia="SimSun" w:hAnsi="SimSun" w:cs="SimSun" w:hint="eastAsia"/>
          <w:noProof/>
        </w:rPr>
        <w:t>业版本</w:t>
      </w:r>
      <w:r>
        <w:rPr>
          <w:noProof/>
        </w:rPr>
        <w:t>, 19</w:t>
      </w:r>
    </w:p>
    <w:p w:rsidR="0066232A" w:rsidRDefault="0066232A">
      <w:pPr>
        <w:pStyle w:val="Index1"/>
        <w:tabs>
          <w:tab w:val="right" w:pos="5030"/>
        </w:tabs>
        <w:rPr>
          <w:noProof/>
        </w:rPr>
      </w:pPr>
      <w:r>
        <w:rPr>
          <w:noProof/>
        </w:rPr>
        <w:t>Microsoft Dynamics 365 for Operations CAL, 76</w:t>
      </w:r>
    </w:p>
    <w:p w:rsidR="0066232A" w:rsidRDefault="0066232A">
      <w:pPr>
        <w:pStyle w:val="Index1"/>
        <w:tabs>
          <w:tab w:val="right" w:pos="5030"/>
        </w:tabs>
        <w:rPr>
          <w:noProof/>
        </w:rPr>
      </w:pPr>
      <w:r>
        <w:rPr>
          <w:noProof/>
        </w:rPr>
        <w:t>Microsoft Dynamics 365 for Operations Device On-premises CAL, 18</w:t>
      </w:r>
    </w:p>
    <w:p w:rsidR="0066232A" w:rsidRDefault="0066232A">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w:t>
      </w:r>
      <w:r>
        <w:rPr>
          <w:noProof/>
        </w:rPr>
        <w:t>, 19, 55</w:t>
      </w:r>
    </w:p>
    <w:p w:rsidR="0066232A" w:rsidRDefault="0066232A">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业版本（来自软件保障）（设备</w:t>
      </w:r>
      <w:r>
        <w:rPr>
          <w:noProof/>
        </w:rPr>
        <w:t xml:space="preserve"> SL</w:t>
      </w:r>
      <w:r>
        <w:rPr>
          <w:rFonts w:ascii="MS Mincho" w:eastAsia="MS Mincho" w:hAnsi="MS Mincho" w:cs="MS Mincho" w:hint="eastAsia"/>
          <w:noProof/>
        </w:rPr>
        <w:t>）</w:t>
      </w:r>
      <w:r>
        <w:rPr>
          <w:noProof/>
        </w:rPr>
        <w:t>, 55</w:t>
      </w:r>
    </w:p>
    <w:p w:rsidR="0066232A" w:rsidRDefault="0066232A">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业版本附加（设备</w:t>
      </w:r>
      <w:r>
        <w:rPr>
          <w:noProof/>
        </w:rPr>
        <w:t xml:space="preserve"> SL</w:t>
      </w:r>
      <w:r>
        <w:rPr>
          <w:rFonts w:ascii="MS Mincho" w:eastAsia="MS Mincho" w:hAnsi="MS Mincho" w:cs="MS Mincho" w:hint="eastAsia"/>
          <w:noProof/>
        </w:rPr>
        <w:t>）</w:t>
      </w:r>
      <w:r>
        <w:rPr>
          <w:noProof/>
        </w:rPr>
        <w:t>, 55</w:t>
      </w:r>
    </w:p>
    <w:p w:rsidR="0066232A" w:rsidRDefault="0066232A">
      <w:pPr>
        <w:pStyle w:val="Index1"/>
        <w:tabs>
          <w:tab w:val="right" w:pos="5030"/>
        </w:tabs>
        <w:rPr>
          <w:noProof/>
        </w:rPr>
      </w:pPr>
      <w:r>
        <w:rPr>
          <w:noProof/>
        </w:rPr>
        <w:t>Microsoft Dynamics 365 for Operations On-premises CAL, 18, 82</w:t>
      </w:r>
    </w:p>
    <w:p w:rsidR="0066232A" w:rsidRDefault="0066232A">
      <w:pPr>
        <w:pStyle w:val="Index1"/>
        <w:tabs>
          <w:tab w:val="right" w:pos="5030"/>
        </w:tabs>
        <w:rPr>
          <w:noProof/>
        </w:rPr>
      </w:pPr>
      <w:r>
        <w:rPr>
          <w:noProof/>
        </w:rPr>
        <w:t>Microsoft Dynamics 365 for Operations Server, 18</w:t>
      </w:r>
    </w:p>
    <w:p w:rsidR="0066232A" w:rsidRDefault="0066232A">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w:t>
      </w:r>
      <w:r>
        <w:rPr>
          <w:rFonts w:ascii="MS Mincho" w:eastAsia="MS Mincho" w:hAnsi="MS Mincho" w:cs="MS Mincho" w:hint="eastAsia"/>
          <w:noProof/>
        </w:rPr>
        <w:t>：开</w:t>
      </w:r>
      <w:r>
        <w:rPr>
          <w:rFonts w:ascii="SimSun" w:eastAsia="SimSun" w:hAnsi="SimSun" w:cs="SimSun" w:hint="eastAsia"/>
          <w:noProof/>
        </w:rPr>
        <w:t>发人员和测试实例</w:t>
      </w:r>
      <w:r>
        <w:rPr>
          <w:noProof/>
        </w:rPr>
        <w:t>, 56</w:t>
      </w:r>
    </w:p>
    <w:p w:rsidR="0066232A" w:rsidRDefault="0066232A">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2</w:t>
      </w:r>
      <w:r>
        <w:rPr>
          <w:rFonts w:ascii="MS Mincho" w:eastAsia="MS Mincho" w:hAnsi="MS Mincho" w:cs="MS Mincho" w:hint="eastAsia"/>
          <w:noProof/>
        </w:rPr>
        <w:t>：</w:t>
      </w:r>
      <w:r>
        <w:rPr>
          <w:rFonts w:ascii="SimSun" w:eastAsia="SimSun" w:hAnsi="SimSun" w:cs="SimSun" w:hint="eastAsia"/>
          <w:noProof/>
        </w:rPr>
        <w:t>标准验收测试</w:t>
      </w:r>
      <w:r>
        <w:rPr>
          <w:noProof/>
        </w:rPr>
        <w:t>, 56</w:t>
      </w:r>
    </w:p>
    <w:p w:rsidR="0066232A" w:rsidRDefault="0066232A">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3</w:t>
      </w:r>
      <w:r>
        <w:rPr>
          <w:rFonts w:ascii="MS Mincho" w:eastAsia="MS Mincho" w:hAnsi="MS Mincho" w:cs="MS Mincho" w:hint="eastAsia"/>
          <w:noProof/>
        </w:rPr>
        <w:t>：高</w:t>
      </w:r>
      <w:r>
        <w:rPr>
          <w:rFonts w:ascii="SimSun" w:eastAsia="SimSun" w:hAnsi="SimSun" w:cs="SimSun" w:hint="eastAsia"/>
          <w:noProof/>
        </w:rPr>
        <w:t>级验收测试</w:t>
      </w:r>
      <w:r>
        <w:rPr>
          <w:noProof/>
        </w:rPr>
        <w:t>, 56</w:t>
      </w:r>
    </w:p>
    <w:p w:rsidR="0066232A" w:rsidRDefault="0066232A">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4</w:t>
      </w:r>
      <w:r>
        <w:rPr>
          <w:rFonts w:ascii="MS Mincho" w:eastAsia="MS Mincho" w:hAnsi="MS Mincho" w:cs="MS Mincho" w:hint="eastAsia"/>
          <w:noProof/>
        </w:rPr>
        <w:t>：</w:t>
      </w:r>
      <w:r>
        <w:rPr>
          <w:rFonts w:ascii="SimSun" w:eastAsia="SimSun" w:hAnsi="SimSun" w:cs="SimSun" w:hint="eastAsia"/>
          <w:noProof/>
        </w:rPr>
        <w:t>标准性能测试</w:t>
      </w:r>
      <w:r>
        <w:rPr>
          <w:noProof/>
        </w:rPr>
        <w:t>, 56</w:t>
      </w:r>
    </w:p>
    <w:p w:rsidR="0066232A" w:rsidRDefault="0066232A">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5</w:t>
      </w:r>
      <w:r>
        <w:rPr>
          <w:rFonts w:ascii="MS Mincho" w:eastAsia="MS Mincho" w:hAnsi="MS Mincho" w:cs="MS Mincho" w:hint="eastAsia"/>
          <w:noProof/>
        </w:rPr>
        <w:t>：高</w:t>
      </w:r>
      <w:r>
        <w:rPr>
          <w:rFonts w:ascii="SimSun" w:eastAsia="SimSun" w:hAnsi="SimSun" w:cs="SimSun" w:hint="eastAsia"/>
          <w:noProof/>
        </w:rPr>
        <w:t>级性能测试</w:t>
      </w:r>
      <w:r>
        <w:rPr>
          <w:noProof/>
        </w:rPr>
        <w:t>, 56</w:t>
      </w:r>
    </w:p>
    <w:p w:rsidR="0066232A" w:rsidRDefault="0066232A">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56</w:t>
      </w:r>
    </w:p>
    <w:p w:rsidR="0066232A" w:rsidRDefault="0066232A">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56</w:t>
      </w:r>
    </w:p>
    <w:p w:rsidR="0066232A" w:rsidRDefault="0066232A">
      <w:pPr>
        <w:pStyle w:val="Index1"/>
        <w:tabs>
          <w:tab w:val="right" w:pos="5030"/>
        </w:tabs>
        <w:rPr>
          <w:noProof/>
        </w:rPr>
      </w:pPr>
      <w:r>
        <w:rPr>
          <w:noProof/>
        </w:rPr>
        <w:t>Microsoft Dynamics 365 for Project Service Automation</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55</w:t>
      </w:r>
    </w:p>
    <w:p w:rsidR="0066232A" w:rsidRDefault="0066232A">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w:t>
      </w:r>
      <w:r>
        <w:rPr>
          <w:noProof/>
        </w:rPr>
        <w:t>, 55</w:t>
      </w:r>
    </w:p>
    <w:p w:rsidR="0066232A" w:rsidRDefault="0066232A">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55</w:t>
      </w:r>
    </w:p>
    <w:p w:rsidR="0066232A" w:rsidRDefault="0066232A">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业版本附加</w:t>
      </w:r>
      <w:r>
        <w:rPr>
          <w:noProof/>
        </w:rPr>
        <w:t>, 55</w:t>
      </w:r>
    </w:p>
    <w:p w:rsidR="0066232A" w:rsidRDefault="0066232A">
      <w:pPr>
        <w:pStyle w:val="Index1"/>
        <w:tabs>
          <w:tab w:val="right" w:pos="5030"/>
        </w:tabs>
        <w:rPr>
          <w:noProof/>
        </w:rPr>
      </w:pPr>
      <w:r>
        <w:rPr>
          <w:noProof/>
        </w:rPr>
        <w:t>Microsoft Dynamics 365 for Sales CAL, 76</w:t>
      </w:r>
    </w:p>
    <w:p w:rsidR="0066232A" w:rsidRDefault="0066232A">
      <w:pPr>
        <w:pStyle w:val="Index1"/>
        <w:tabs>
          <w:tab w:val="right" w:pos="5030"/>
        </w:tabs>
        <w:rPr>
          <w:noProof/>
        </w:rPr>
      </w:pPr>
      <w:r>
        <w:rPr>
          <w:noProof/>
        </w:rPr>
        <w:t>Microsoft Dynamics 365 for Sales On-premises CAL, 18, 81</w:t>
      </w:r>
    </w:p>
    <w:p w:rsidR="0066232A" w:rsidRDefault="0066232A">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SimSun" w:eastAsia="SimSun" w:hAnsi="SimSun" w:cs="SimSun" w:hint="eastAsia"/>
          <w:noProof/>
        </w:rPr>
        <w:t>业版本</w:t>
      </w:r>
      <w:r>
        <w:rPr>
          <w:noProof/>
        </w:rPr>
        <w:t>, 18, 55</w:t>
      </w:r>
    </w:p>
    <w:p w:rsidR="0066232A" w:rsidRDefault="0066232A">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55</w:t>
      </w:r>
    </w:p>
    <w:p w:rsidR="0066232A" w:rsidRDefault="0066232A">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w:t>
      </w:r>
      <w:r>
        <w:rPr>
          <w:noProof/>
        </w:rPr>
        <w:t>, 55</w:t>
      </w:r>
    </w:p>
    <w:p w:rsidR="0066232A" w:rsidRDefault="0066232A">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55</w:t>
      </w:r>
    </w:p>
    <w:p w:rsidR="0066232A" w:rsidRDefault="0066232A">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业版本附加</w:t>
      </w:r>
      <w:r>
        <w:rPr>
          <w:noProof/>
        </w:rPr>
        <w:t>, 55</w:t>
      </w:r>
    </w:p>
    <w:p w:rsidR="0066232A" w:rsidRDefault="0066232A">
      <w:pPr>
        <w:pStyle w:val="Index1"/>
        <w:tabs>
          <w:tab w:val="right" w:pos="5030"/>
        </w:tabs>
        <w:rPr>
          <w:noProof/>
        </w:rPr>
      </w:pPr>
      <w:r>
        <w:rPr>
          <w:noProof/>
        </w:rPr>
        <w:t>Microsoft Dynamics 365 for Team Members On-premises CAL, 18, 81</w:t>
      </w:r>
    </w:p>
    <w:p w:rsidR="0066232A" w:rsidRDefault="0066232A">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w:t>
      </w:r>
      <w:r>
        <w:rPr>
          <w:noProof/>
        </w:rPr>
        <w:t>, 18</w:t>
      </w:r>
    </w:p>
    <w:p w:rsidR="0066232A" w:rsidRDefault="0066232A">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w:t>
      </w:r>
      <w:r>
        <w:rPr>
          <w:noProof/>
        </w:rPr>
        <w:t>, 56</w:t>
      </w:r>
    </w:p>
    <w:p w:rsidR="0066232A" w:rsidRDefault="0066232A">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55</w:t>
      </w:r>
    </w:p>
    <w:p w:rsidR="0066232A" w:rsidRDefault="0066232A">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业版本附加（用户</w:t>
      </w:r>
      <w:r>
        <w:rPr>
          <w:noProof/>
        </w:rPr>
        <w:t xml:space="preserve"> SL</w:t>
      </w:r>
      <w:r>
        <w:rPr>
          <w:rFonts w:ascii="MS Mincho" w:eastAsia="MS Mincho" w:hAnsi="MS Mincho" w:cs="MS Mincho" w:hint="eastAsia"/>
          <w:noProof/>
        </w:rPr>
        <w:t>）</w:t>
      </w:r>
      <w:r>
        <w:rPr>
          <w:noProof/>
        </w:rPr>
        <w:t>, 56</w:t>
      </w:r>
    </w:p>
    <w:p w:rsidR="0066232A" w:rsidRDefault="0066232A">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w:t>
      </w:r>
      <w:r>
        <w:rPr>
          <w:noProof/>
        </w:rPr>
        <w:t>, 55</w:t>
      </w:r>
    </w:p>
    <w:p w:rsidR="0066232A" w:rsidRDefault="0066232A">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计划，企业版本（来自软件保障）</w:t>
      </w:r>
      <w:r>
        <w:rPr>
          <w:noProof/>
        </w:rPr>
        <w:t>, 55</w:t>
      </w:r>
    </w:p>
    <w:p w:rsidR="0066232A" w:rsidRDefault="0066232A">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计划，企业版本附加</w:t>
      </w:r>
      <w:r>
        <w:rPr>
          <w:noProof/>
        </w:rPr>
        <w:t>, 55</w:t>
      </w:r>
    </w:p>
    <w:p w:rsidR="0066232A" w:rsidRDefault="0066232A">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56</w:t>
      </w:r>
    </w:p>
    <w:p w:rsidR="0066232A" w:rsidRDefault="0066232A">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户互动生产实例</w:t>
      </w:r>
      <w:r>
        <w:rPr>
          <w:noProof/>
        </w:rPr>
        <w:t>, 56</w:t>
      </w:r>
    </w:p>
    <w:p w:rsidR="0066232A" w:rsidRDefault="0066232A">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56</w:t>
      </w:r>
    </w:p>
    <w:p w:rsidR="0066232A" w:rsidRDefault="0066232A">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w:t>
      </w:r>
      <w:r>
        <w:rPr>
          <w:noProof/>
        </w:rPr>
        <w:t>, 56</w:t>
      </w:r>
    </w:p>
    <w:p w:rsidR="0066232A" w:rsidRDefault="0066232A">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56</w:t>
      </w:r>
    </w:p>
    <w:p w:rsidR="0066232A" w:rsidRDefault="0066232A">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户互动非生产实例</w:t>
      </w:r>
      <w:r>
        <w:rPr>
          <w:noProof/>
        </w:rPr>
        <w:t>, 56</w:t>
      </w:r>
    </w:p>
    <w:p w:rsidR="0066232A" w:rsidRDefault="0066232A">
      <w:pPr>
        <w:pStyle w:val="Index1"/>
        <w:tabs>
          <w:tab w:val="right" w:pos="5030"/>
        </w:tabs>
        <w:rPr>
          <w:noProof/>
        </w:rPr>
      </w:pPr>
      <w:r>
        <w:rPr>
          <w:noProof/>
        </w:rPr>
        <w:t xml:space="preserve">Microsoft Dynamics 365 </w:t>
      </w:r>
      <w:r>
        <w:rPr>
          <w:rFonts w:ascii="MS Mincho" w:eastAsia="MS Mincho" w:hAnsi="MS Mincho" w:cs="MS Mincho" w:hint="eastAsia"/>
          <w:noProof/>
        </w:rPr>
        <w:t>增</w:t>
      </w:r>
      <w:r>
        <w:rPr>
          <w:rFonts w:ascii="SimSun" w:eastAsia="SimSun" w:hAnsi="SimSun" w:cs="SimSun" w:hint="eastAsia"/>
          <w:noProof/>
        </w:rPr>
        <w:t>强支持</w:t>
      </w:r>
      <w:r>
        <w:rPr>
          <w:noProof/>
        </w:rPr>
        <w:t>, 56</w:t>
      </w:r>
    </w:p>
    <w:p w:rsidR="0066232A" w:rsidRDefault="0066232A">
      <w:pPr>
        <w:pStyle w:val="Index1"/>
        <w:tabs>
          <w:tab w:val="right" w:pos="5030"/>
        </w:tabs>
        <w:rPr>
          <w:noProof/>
        </w:rPr>
      </w:pPr>
      <w:r>
        <w:rPr>
          <w:noProof/>
        </w:rPr>
        <w:t xml:space="preserve">Microsoft 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56</w:t>
      </w:r>
    </w:p>
    <w:p w:rsidR="0066232A" w:rsidRDefault="0066232A">
      <w:pPr>
        <w:pStyle w:val="Index1"/>
        <w:tabs>
          <w:tab w:val="right" w:pos="5030"/>
        </w:tabs>
        <w:rPr>
          <w:noProof/>
        </w:rPr>
      </w:pPr>
      <w:r>
        <w:rPr>
          <w:noProof/>
        </w:rPr>
        <w:t xml:space="preserve">Microsoft Dynamics 365 </w:t>
      </w:r>
      <w:r>
        <w:rPr>
          <w:rFonts w:ascii="SimSun" w:eastAsia="SimSun" w:hAnsi="SimSun" w:cs="SimSun" w:hint="eastAsia"/>
          <w:noProof/>
        </w:rPr>
        <w:t>计划，企业版本（来自软件保障）（用户</w:t>
      </w:r>
      <w:r>
        <w:rPr>
          <w:noProof/>
        </w:rPr>
        <w:t xml:space="preserve"> SL</w:t>
      </w:r>
      <w:r>
        <w:rPr>
          <w:rFonts w:ascii="MS Mincho" w:eastAsia="MS Mincho" w:hAnsi="MS Mincho" w:cs="MS Mincho" w:hint="eastAsia"/>
          <w:noProof/>
        </w:rPr>
        <w:t>）</w:t>
      </w:r>
      <w:r>
        <w:rPr>
          <w:noProof/>
        </w:rPr>
        <w:t>, 55</w:t>
      </w:r>
    </w:p>
    <w:p w:rsidR="0066232A" w:rsidRDefault="0066232A">
      <w:pPr>
        <w:pStyle w:val="Index1"/>
        <w:tabs>
          <w:tab w:val="right" w:pos="5030"/>
        </w:tabs>
        <w:rPr>
          <w:noProof/>
        </w:rPr>
      </w:pPr>
      <w:r>
        <w:rPr>
          <w:noProof/>
        </w:rPr>
        <w:t xml:space="preserve">Microsoft Dynamics 365 </w:t>
      </w:r>
      <w:r>
        <w:rPr>
          <w:rFonts w:ascii="SimSun" w:eastAsia="SimSun" w:hAnsi="SimSun" w:cs="SimSun" w:hint="eastAsia"/>
          <w:noProof/>
        </w:rPr>
        <w:t>计划，企业版本（用户</w:t>
      </w:r>
      <w:r>
        <w:rPr>
          <w:noProof/>
        </w:rPr>
        <w:t xml:space="preserve"> SL</w:t>
      </w:r>
      <w:r>
        <w:rPr>
          <w:rFonts w:ascii="MS Mincho" w:eastAsia="MS Mincho" w:hAnsi="MS Mincho" w:cs="MS Mincho" w:hint="eastAsia"/>
          <w:noProof/>
        </w:rPr>
        <w:t>）</w:t>
      </w:r>
      <w:r>
        <w:rPr>
          <w:noProof/>
        </w:rPr>
        <w:t>, 55</w:t>
      </w:r>
    </w:p>
    <w:p w:rsidR="0066232A" w:rsidRDefault="0066232A">
      <w:pPr>
        <w:pStyle w:val="Index1"/>
        <w:tabs>
          <w:tab w:val="right" w:pos="5030"/>
        </w:tabs>
        <w:rPr>
          <w:noProof/>
        </w:rPr>
      </w:pPr>
      <w:r>
        <w:rPr>
          <w:noProof/>
        </w:rPr>
        <w:t xml:space="preserve">Microsoft Dynamics 365 </w:t>
      </w:r>
      <w:r>
        <w:rPr>
          <w:rFonts w:ascii="SimSun" w:eastAsia="SimSun" w:hAnsi="SimSun" w:cs="SimSun" w:hint="eastAsia"/>
          <w:noProof/>
        </w:rPr>
        <w:t>计划，企业版本附加（用户</w:t>
      </w:r>
      <w:r>
        <w:rPr>
          <w:noProof/>
        </w:rPr>
        <w:t xml:space="preserve"> SL</w:t>
      </w:r>
      <w:r>
        <w:rPr>
          <w:rFonts w:ascii="MS Mincho" w:eastAsia="MS Mincho" w:hAnsi="MS Mincho" w:cs="MS Mincho" w:hint="eastAsia"/>
          <w:noProof/>
        </w:rPr>
        <w:t>）</w:t>
      </w:r>
      <w:r>
        <w:rPr>
          <w:noProof/>
        </w:rPr>
        <w:t>, 55</w:t>
      </w:r>
    </w:p>
    <w:p w:rsidR="0066232A" w:rsidRDefault="0066232A">
      <w:pPr>
        <w:pStyle w:val="Index1"/>
        <w:tabs>
          <w:tab w:val="right" w:pos="5030"/>
        </w:tabs>
        <w:rPr>
          <w:noProof/>
        </w:rPr>
      </w:pPr>
      <w:r>
        <w:rPr>
          <w:noProof/>
        </w:rPr>
        <w:t>Microsoft Dynamics AX 2012 R2, 18</w:t>
      </w:r>
    </w:p>
    <w:p w:rsidR="0066232A" w:rsidRDefault="0066232A">
      <w:pPr>
        <w:pStyle w:val="Index1"/>
        <w:tabs>
          <w:tab w:val="right" w:pos="5030"/>
        </w:tabs>
        <w:rPr>
          <w:noProof/>
        </w:rPr>
      </w:pPr>
      <w:r>
        <w:rPr>
          <w:noProof/>
        </w:rPr>
        <w:t>Microsoft Dynamics AX 2012 R3, 18</w:t>
      </w:r>
    </w:p>
    <w:p w:rsidR="0066232A" w:rsidRDefault="0066232A">
      <w:pPr>
        <w:pStyle w:val="Index1"/>
        <w:tabs>
          <w:tab w:val="right" w:pos="5030"/>
        </w:tabs>
        <w:rPr>
          <w:noProof/>
        </w:rPr>
      </w:pPr>
      <w:r>
        <w:rPr>
          <w:noProof/>
        </w:rPr>
        <w:t>Microsoft Dynamics AX Standard Commerce Core Server, 76</w:t>
      </w:r>
    </w:p>
    <w:p w:rsidR="0066232A" w:rsidRDefault="0066232A">
      <w:pPr>
        <w:pStyle w:val="Index1"/>
        <w:tabs>
          <w:tab w:val="right" w:pos="5030"/>
        </w:tabs>
        <w:rPr>
          <w:noProof/>
        </w:rPr>
      </w:pPr>
      <w:r>
        <w:rPr>
          <w:noProof/>
        </w:rPr>
        <w:t>Microsoft Dynamics AX Store Server, 76</w:t>
      </w:r>
    </w:p>
    <w:p w:rsidR="0066232A" w:rsidRDefault="0066232A">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76</w:t>
      </w:r>
    </w:p>
    <w:p w:rsidR="0066232A" w:rsidRDefault="0066232A">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76</w:t>
      </w:r>
    </w:p>
    <w:p w:rsidR="0066232A" w:rsidRDefault="0066232A">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76</w:t>
      </w:r>
    </w:p>
    <w:p w:rsidR="0066232A" w:rsidRDefault="0066232A">
      <w:pPr>
        <w:pStyle w:val="Index1"/>
        <w:tabs>
          <w:tab w:val="right" w:pos="5030"/>
        </w:tabs>
        <w:rPr>
          <w:noProof/>
        </w:rPr>
      </w:pPr>
      <w:r>
        <w:rPr>
          <w:noProof/>
        </w:rPr>
        <w:t>Microsoft Dynamics CRM 2015, 18</w:t>
      </w:r>
    </w:p>
    <w:p w:rsidR="0066232A" w:rsidRDefault="0066232A">
      <w:pPr>
        <w:pStyle w:val="Index1"/>
        <w:tabs>
          <w:tab w:val="right" w:pos="5030"/>
        </w:tabs>
        <w:rPr>
          <w:noProof/>
        </w:rPr>
      </w:pPr>
      <w:r>
        <w:rPr>
          <w:noProof/>
        </w:rPr>
        <w:t>Microsoft Dynamics CRM 2016, 18</w:t>
      </w:r>
    </w:p>
    <w:p w:rsidR="0066232A" w:rsidRDefault="0066232A">
      <w:pPr>
        <w:pStyle w:val="Index1"/>
        <w:tabs>
          <w:tab w:val="right" w:pos="5030"/>
        </w:tabs>
        <w:rPr>
          <w:noProof/>
        </w:rPr>
      </w:pPr>
      <w:r>
        <w:rPr>
          <w:noProof/>
        </w:rPr>
        <w:t>Microsoft Dynamics CRM Server 2013, 76</w:t>
      </w:r>
    </w:p>
    <w:p w:rsidR="0066232A" w:rsidRDefault="0066232A">
      <w:pPr>
        <w:pStyle w:val="Index1"/>
        <w:tabs>
          <w:tab w:val="right" w:pos="5030"/>
        </w:tabs>
        <w:rPr>
          <w:noProof/>
        </w:rPr>
      </w:pPr>
      <w:r>
        <w:rPr>
          <w:noProof/>
        </w:rPr>
        <w:t>Microsoft Dynamics CRM Server 2015, 76</w:t>
      </w:r>
    </w:p>
    <w:p w:rsidR="0066232A" w:rsidRDefault="0066232A">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1, 64</w:t>
      </w:r>
    </w:p>
    <w:p w:rsidR="0066232A" w:rsidRDefault="0066232A">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2, 64</w:t>
      </w:r>
    </w:p>
    <w:p w:rsidR="0066232A" w:rsidRDefault="0066232A">
      <w:pPr>
        <w:pStyle w:val="Index1"/>
        <w:tabs>
          <w:tab w:val="right" w:pos="5030"/>
        </w:tabs>
        <w:rPr>
          <w:noProof/>
        </w:rPr>
      </w:pPr>
      <w:r>
        <w:rPr>
          <w:noProof/>
        </w:rPr>
        <w:t>Microsoft Identity Manager 2016 CAL, 20</w:t>
      </w:r>
    </w:p>
    <w:p w:rsidR="0066232A" w:rsidRDefault="0066232A">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20</w:t>
      </w:r>
    </w:p>
    <w:p w:rsidR="0066232A" w:rsidRDefault="0066232A">
      <w:pPr>
        <w:pStyle w:val="Index1"/>
        <w:tabs>
          <w:tab w:val="right" w:pos="5030"/>
        </w:tabs>
        <w:rPr>
          <w:noProof/>
        </w:rPr>
      </w:pPr>
      <w:r>
        <w:rPr>
          <w:noProof/>
        </w:rPr>
        <w:t>Microsoft Intune, 14, 15, 30, 65</w:t>
      </w:r>
    </w:p>
    <w:p w:rsidR="0066232A" w:rsidRDefault="0066232A">
      <w:pPr>
        <w:pStyle w:val="Index1"/>
        <w:tabs>
          <w:tab w:val="right" w:pos="5030"/>
        </w:tabs>
        <w:rPr>
          <w:noProof/>
        </w:rPr>
      </w:pPr>
      <w:r>
        <w:rPr>
          <w:noProof/>
        </w:rPr>
        <w:t>Microsoft Intune for EDU, 65</w:t>
      </w:r>
    </w:p>
    <w:p w:rsidR="0066232A" w:rsidRDefault="0066232A">
      <w:pPr>
        <w:pStyle w:val="Index1"/>
        <w:tabs>
          <w:tab w:val="right" w:pos="5030"/>
        </w:tabs>
        <w:rPr>
          <w:noProof/>
        </w:rPr>
      </w:pPr>
      <w:r>
        <w:rPr>
          <w:noProof/>
        </w:rPr>
        <w:t>Microsoft Intune for EDU Add-on, 65</w:t>
      </w:r>
    </w:p>
    <w:p w:rsidR="0066232A" w:rsidRDefault="0066232A">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w:t>
      </w:r>
      <w:r>
        <w:rPr>
          <w:noProof/>
        </w:rPr>
        <w:t xml:space="preserve"> 1 GB, 65</w:t>
      </w:r>
    </w:p>
    <w:p w:rsidR="0066232A" w:rsidRDefault="0066232A">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65</w:t>
      </w:r>
    </w:p>
    <w:p w:rsidR="0066232A" w:rsidRDefault="0066232A">
      <w:pPr>
        <w:pStyle w:val="Index1"/>
        <w:tabs>
          <w:tab w:val="right" w:pos="5030"/>
        </w:tabs>
        <w:rPr>
          <w:noProof/>
        </w:rPr>
      </w:pPr>
      <w:r>
        <w:rPr>
          <w:noProof/>
        </w:rPr>
        <w:t>Microsoft Kaizala Pro, 65</w:t>
      </w:r>
    </w:p>
    <w:p w:rsidR="0066232A" w:rsidRDefault="0066232A">
      <w:pPr>
        <w:pStyle w:val="Index1"/>
        <w:tabs>
          <w:tab w:val="right" w:pos="5030"/>
        </w:tabs>
        <w:rPr>
          <w:noProof/>
        </w:rPr>
      </w:pPr>
      <w:r>
        <w:rPr>
          <w:noProof/>
        </w:rPr>
        <w:t>Microsoft Learning Imagine Academy, 66</w:t>
      </w:r>
    </w:p>
    <w:p w:rsidR="0066232A" w:rsidRDefault="0066232A">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66</w:t>
      </w:r>
    </w:p>
    <w:p w:rsidR="0066232A" w:rsidRDefault="0066232A">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66</w:t>
      </w:r>
    </w:p>
    <w:p w:rsidR="0066232A" w:rsidRDefault="0066232A">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66</w:t>
      </w:r>
    </w:p>
    <w:p w:rsidR="0066232A" w:rsidRDefault="0066232A">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66</w:t>
      </w:r>
    </w:p>
    <w:p w:rsidR="0066232A" w:rsidRDefault="0066232A">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66</w:t>
      </w:r>
    </w:p>
    <w:p w:rsidR="0066232A" w:rsidRDefault="0066232A">
      <w:pPr>
        <w:pStyle w:val="Index1"/>
        <w:tabs>
          <w:tab w:val="right" w:pos="5030"/>
        </w:tabs>
        <w:rPr>
          <w:noProof/>
        </w:rPr>
      </w:pPr>
      <w:r>
        <w:rPr>
          <w:noProof/>
        </w:rPr>
        <w:t>Microsoft MyAnalytics, 60</w:t>
      </w:r>
    </w:p>
    <w:p w:rsidR="0066232A" w:rsidRDefault="0066232A">
      <w:pPr>
        <w:pStyle w:val="Index1"/>
        <w:tabs>
          <w:tab w:val="right" w:pos="5030"/>
        </w:tabs>
        <w:rPr>
          <w:noProof/>
        </w:rPr>
      </w:pPr>
      <w:r>
        <w:rPr>
          <w:noProof/>
        </w:rPr>
        <w:t>Microsoft Office Audit and Control Management Server 2013, 25</w:t>
      </w:r>
    </w:p>
    <w:p w:rsidR="0066232A" w:rsidRDefault="0066232A">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1, 64</w:t>
      </w:r>
    </w:p>
    <w:p w:rsidR="0066232A" w:rsidRDefault="0066232A">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2, 64</w:t>
      </w:r>
    </w:p>
    <w:p w:rsidR="0066232A" w:rsidRDefault="0066232A">
      <w:pPr>
        <w:pStyle w:val="Index1"/>
        <w:tabs>
          <w:tab w:val="right" w:pos="5030"/>
        </w:tabs>
        <w:rPr>
          <w:noProof/>
        </w:rPr>
      </w:pPr>
      <w:r>
        <w:rPr>
          <w:noProof/>
        </w:rPr>
        <w:t>Microsoft Relationship Sales, 56</w:t>
      </w:r>
    </w:p>
    <w:p w:rsidR="0066232A" w:rsidRDefault="0066232A">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xml:space="preserve"> (500GB), 64</w:t>
      </w:r>
    </w:p>
    <w:p w:rsidR="0066232A" w:rsidRDefault="0066232A">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1, 64</w:t>
      </w:r>
    </w:p>
    <w:p w:rsidR="0066232A" w:rsidRDefault="0066232A">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2, 64</w:t>
      </w:r>
    </w:p>
    <w:p w:rsidR="0066232A" w:rsidRDefault="0066232A">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64</w:t>
      </w:r>
    </w:p>
    <w:p w:rsidR="0066232A" w:rsidRDefault="0066232A">
      <w:pPr>
        <w:pStyle w:val="Index1"/>
        <w:tabs>
          <w:tab w:val="right" w:pos="5030"/>
        </w:tabs>
        <w:rPr>
          <w:noProof/>
        </w:rPr>
      </w:pPr>
      <w:r>
        <w:rPr>
          <w:noProof/>
        </w:rPr>
        <w:t>Microsoft Translator API, 50</w:t>
      </w:r>
    </w:p>
    <w:p w:rsidR="0066232A" w:rsidRDefault="0066232A">
      <w:pPr>
        <w:pStyle w:val="Index1"/>
        <w:tabs>
          <w:tab w:val="right" w:pos="5030"/>
        </w:tabs>
        <w:rPr>
          <w:noProof/>
        </w:rPr>
      </w:pPr>
      <w:r>
        <w:rPr>
          <w:noProof/>
        </w:rPr>
        <w:t xml:space="preserve">Microsoft </w:t>
      </w:r>
      <w:r>
        <w:rPr>
          <w:rFonts w:ascii="MS Mincho" w:eastAsia="MS Mincho" w:hAnsi="MS Mincho" w:cs="MS Mincho" w:hint="eastAsia"/>
          <w:noProof/>
        </w:rPr>
        <w:t>多重身份</w:t>
      </w:r>
      <w:r>
        <w:rPr>
          <w:rFonts w:ascii="SimSun" w:eastAsia="SimSun" w:hAnsi="SimSun" w:cs="SimSun" w:hint="eastAsia"/>
          <w:noProof/>
        </w:rPr>
        <w:t>验证</w:t>
      </w:r>
      <w:r>
        <w:rPr>
          <w:noProof/>
        </w:rPr>
        <w:t>, 52</w:t>
      </w:r>
    </w:p>
    <w:p w:rsidR="0066232A" w:rsidRDefault="0066232A">
      <w:pPr>
        <w:pStyle w:val="Index1"/>
        <w:tabs>
          <w:tab w:val="right" w:pos="5030"/>
        </w:tabs>
        <w:rPr>
          <w:noProof/>
        </w:rPr>
      </w:pPr>
      <w:r>
        <w:rPr>
          <w:noProof/>
        </w:rPr>
        <w:t>Minecraft</w:t>
      </w:r>
      <w:r>
        <w:rPr>
          <w:rFonts w:ascii="MS Mincho" w:eastAsia="MS Mincho" w:hAnsi="MS Mincho" w:cs="MS Mincho" w:hint="eastAsia"/>
          <w:noProof/>
        </w:rPr>
        <w:t>：教育版</w:t>
      </w:r>
      <w:r>
        <w:rPr>
          <w:noProof/>
        </w:rPr>
        <w:t>, 66</w:t>
      </w:r>
    </w:p>
    <w:p w:rsidR="0066232A" w:rsidRDefault="0066232A">
      <w:pPr>
        <w:pStyle w:val="Index1"/>
        <w:tabs>
          <w:tab w:val="right" w:pos="5030"/>
        </w:tabs>
        <w:rPr>
          <w:noProof/>
        </w:rPr>
      </w:pPr>
      <w:r>
        <w:rPr>
          <w:noProof/>
        </w:rPr>
        <w:t xml:space="preserve">Mobile Asset Management Platform </w:t>
      </w:r>
      <w:r>
        <w:rPr>
          <w:rFonts w:ascii="MS Mincho" w:eastAsia="MS Mincho" w:hAnsi="MS Mincho" w:cs="MS Mincho" w:hint="eastAsia"/>
          <w:noProof/>
        </w:rPr>
        <w:t>每月</w:t>
      </w:r>
      <w:r>
        <w:rPr>
          <w:rFonts w:ascii="SimSun" w:eastAsia="SimSun" w:hAnsi="SimSun" w:cs="SimSun" w:hint="eastAsia"/>
          <w:noProof/>
        </w:rPr>
        <w:t>订购</w:t>
      </w:r>
      <w:r>
        <w:rPr>
          <w:noProof/>
        </w:rPr>
        <w:t>, 63</w:t>
      </w:r>
    </w:p>
    <w:p w:rsidR="0066232A" w:rsidRDefault="0066232A">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资产每月订购</w:t>
      </w:r>
      <w:r>
        <w:rPr>
          <w:noProof/>
        </w:rPr>
        <w:t>, 63</w:t>
      </w:r>
    </w:p>
    <w:p w:rsidR="0066232A" w:rsidRDefault="0066232A">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35</w:t>
      </w:r>
    </w:p>
    <w:p w:rsidR="0066232A" w:rsidRDefault="0066232A">
      <w:pPr>
        <w:pStyle w:val="Index1"/>
        <w:tabs>
          <w:tab w:val="right" w:pos="5030"/>
        </w:tabs>
        <w:rPr>
          <w:noProof/>
        </w:rPr>
      </w:pPr>
      <w:r>
        <w:rPr>
          <w:noProof/>
        </w:rPr>
        <w:t>Office 2013, 21</w:t>
      </w:r>
    </w:p>
    <w:p w:rsidR="0066232A" w:rsidRDefault="0066232A">
      <w:pPr>
        <w:pStyle w:val="Index1"/>
        <w:tabs>
          <w:tab w:val="right" w:pos="5030"/>
        </w:tabs>
        <w:rPr>
          <w:noProof/>
        </w:rPr>
      </w:pPr>
      <w:r>
        <w:rPr>
          <w:noProof/>
        </w:rPr>
        <w:t>Office 2016 for Mac Standard, 22</w:t>
      </w:r>
    </w:p>
    <w:p w:rsidR="0066232A" w:rsidRDefault="0066232A">
      <w:pPr>
        <w:pStyle w:val="Index1"/>
        <w:tabs>
          <w:tab w:val="right" w:pos="5030"/>
        </w:tabs>
        <w:rPr>
          <w:noProof/>
        </w:rPr>
      </w:pPr>
      <w:r>
        <w:rPr>
          <w:noProof/>
        </w:rPr>
        <w:t>Office 365 A1, 58</w:t>
      </w:r>
    </w:p>
    <w:p w:rsidR="0066232A" w:rsidRDefault="0066232A">
      <w:pPr>
        <w:pStyle w:val="Index1"/>
        <w:tabs>
          <w:tab w:val="right" w:pos="5030"/>
        </w:tabs>
        <w:rPr>
          <w:noProof/>
        </w:rPr>
      </w:pPr>
      <w:r>
        <w:rPr>
          <w:noProof/>
        </w:rPr>
        <w:t>Office 365 A3, 58</w:t>
      </w:r>
    </w:p>
    <w:p w:rsidR="0066232A" w:rsidRDefault="0066232A">
      <w:pPr>
        <w:pStyle w:val="Index1"/>
        <w:tabs>
          <w:tab w:val="right" w:pos="5030"/>
        </w:tabs>
        <w:rPr>
          <w:noProof/>
        </w:rPr>
      </w:pPr>
      <w:r>
        <w:rPr>
          <w:noProof/>
        </w:rPr>
        <w:t>Office 365 A5, 58</w:t>
      </w:r>
    </w:p>
    <w:p w:rsidR="0066232A" w:rsidRDefault="0066232A">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58</w:t>
      </w:r>
    </w:p>
    <w:p w:rsidR="0066232A" w:rsidRDefault="0066232A">
      <w:pPr>
        <w:pStyle w:val="Index1"/>
        <w:tabs>
          <w:tab w:val="right" w:pos="5030"/>
        </w:tabs>
        <w:rPr>
          <w:noProof/>
        </w:rPr>
      </w:pPr>
      <w:r>
        <w:rPr>
          <w:noProof/>
        </w:rPr>
        <w:t>Office 365 Advanced Compliance, 60</w:t>
      </w:r>
    </w:p>
    <w:p w:rsidR="0066232A" w:rsidRDefault="0066232A">
      <w:pPr>
        <w:pStyle w:val="Index1"/>
        <w:tabs>
          <w:tab w:val="right" w:pos="5030"/>
        </w:tabs>
        <w:rPr>
          <w:noProof/>
        </w:rPr>
      </w:pPr>
      <w:r>
        <w:rPr>
          <w:noProof/>
        </w:rPr>
        <w:t>Office 365 Business, 57</w:t>
      </w:r>
    </w:p>
    <w:p w:rsidR="0066232A" w:rsidRDefault="0066232A">
      <w:pPr>
        <w:pStyle w:val="Index1"/>
        <w:tabs>
          <w:tab w:val="right" w:pos="5030"/>
        </w:tabs>
        <w:rPr>
          <w:noProof/>
        </w:rPr>
      </w:pPr>
      <w:r>
        <w:rPr>
          <w:noProof/>
        </w:rPr>
        <w:t>Office 365 Business Essentials, 58</w:t>
      </w:r>
    </w:p>
    <w:p w:rsidR="0066232A" w:rsidRDefault="0066232A">
      <w:pPr>
        <w:pStyle w:val="Index1"/>
        <w:tabs>
          <w:tab w:val="right" w:pos="5030"/>
        </w:tabs>
        <w:rPr>
          <w:noProof/>
        </w:rPr>
      </w:pPr>
      <w:r>
        <w:rPr>
          <w:noProof/>
        </w:rPr>
        <w:t>Office 365 Business Premium, 58</w:t>
      </w:r>
    </w:p>
    <w:p w:rsidR="0066232A" w:rsidRDefault="0066232A">
      <w:pPr>
        <w:pStyle w:val="Index1"/>
        <w:tabs>
          <w:tab w:val="right" w:pos="5030"/>
        </w:tabs>
        <w:rPr>
          <w:noProof/>
        </w:rPr>
      </w:pPr>
      <w:r>
        <w:rPr>
          <w:noProof/>
        </w:rPr>
        <w:t>Office 365 Enterprise E1, 14, 58</w:t>
      </w:r>
    </w:p>
    <w:p w:rsidR="0066232A" w:rsidRDefault="0066232A">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14</w:t>
      </w:r>
    </w:p>
    <w:p w:rsidR="0066232A" w:rsidRDefault="0066232A">
      <w:pPr>
        <w:pStyle w:val="Index1"/>
        <w:tabs>
          <w:tab w:val="right" w:pos="5030"/>
        </w:tabs>
        <w:rPr>
          <w:noProof/>
        </w:rPr>
      </w:pPr>
      <w:r>
        <w:rPr>
          <w:noProof/>
        </w:rPr>
        <w:t>Office 365 Enterprise E3, 14, 15</w:t>
      </w:r>
    </w:p>
    <w:p w:rsidR="0066232A" w:rsidRDefault="0066232A">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14, 15</w:t>
      </w:r>
    </w:p>
    <w:p w:rsidR="0066232A" w:rsidRDefault="0066232A">
      <w:pPr>
        <w:pStyle w:val="Index1"/>
        <w:tabs>
          <w:tab w:val="right" w:pos="5030"/>
        </w:tabs>
        <w:rPr>
          <w:noProof/>
        </w:rPr>
      </w:pPr>
      <w:r>
        <w:rPr>
          <w:noProof/>
        </w:rPr>
        <w:t>Office 365 Enterprise E5, 14</w:t>
      </w:r>
    </w:p>
    <w:p w:rsidR="0066232A" w:rsidRDefault="0066232A">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58</w:t>
      </w:r>
    </w:p>
    <w:p w:rsidR="0066232A" w:rsidRDefault="0066232A">
      <w:pPr>
        <w:pStyle w:val="Index1"/>
        <w:tabs>
          <w:tab w:val="right" w:pos="5030"/>
        </w:tabs>
        <w:rPr>
          <w:noProof/>
        </w:rPr>
      </w:pPr>
      <w:r>
        <w:rPr>
          <w:noProof/>
        </w:rPr>
        <w:t>Office 365 ProPlus, 57</w:t>
      </w:r>
    </w:p>
    <w:p w:rsidR="0066232A" w:rsidRDefault="0066232A">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57</w:t>
      </w:r>
    </w:p>
    <w:p w:rsidR="0066232A" w:rsidRDefault="0066232A">
      <w:pPr>
        <w:pStyle w:val="Index1"/>
        <w:tabs>
          <w:tab w:val="right" w:pos="5030"/>
        </w:tabs>
        <w:rPr>
          <w:noProof/>
        </w:rPr>
      </w:pPr>
      <w:r>
        <w:rPr>
          <w:noProof/>
        </w:rPr>
        <w:t>Office 365 Threat Intelligence, 60</w:t>
      </w:r>
    </w:p>
    <w:p w:rsidR="0066232A" w:rsidRDefault="0066232A">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SimSun" w:eastAsia="SimSun" w:hAnsi="SimSun" w:cs="SimSun" w:hint="eastAsia"/>
          <w:noProof/>
        </w:rPr>
        <w:t>业版</w:t>
      </w:r>
      <w:r>
        <w:rPr>
          <w:noProof/>
        </w:rPr>
        <w:t>, 59</w:t>
      </w:r>
    </w:p>
    <w:p w:rsidR="0066232A" w:rsidRDefault="0066232A">
      <w:pPr>
        <w:pStyle w:val="Index1"/>
        <w:tabs>
          <w:tab w:val="right" w:pos="5030"/>
        </w:tabs>
        <w:rPr>
          <w:noProof/>
        </w:rPr>
      </w:pPr>
      <w:r>
        <w:rPr>
          <w:noProof/>
        </w:rPr>
        <w:t xml:space="preserve">Office 365 </w:t>
      </w:r>
      <w:r>
        <w:rPr>
          <w:rFonts w:ascii="MS Mincho" w:eastAsia="MS Mincho" w:hAnsi="MS Mincho" w:cs="MS Mincho" w:hint="eastAsia"/>
          <w:noProof/>
        </w:rPr>
        <w:t>云</w:t>
      </w:r>
      <w:r>
        <w:rPr>
          <w:rFonts w:ascii="SimSun" w:eastAsia="SimSun" w:hAnsi="SimSun" w:cs="SimSun" w:hint="eastAsia"/>
          <w:noProof/>
        </w:rPr>
        <w:t>应用安全（用户</w:t>
      </w:r>
      <w:r>
        <w:rPr>
          <w:noProof/>
        </w:rPr>
        <w:t xml:space="preserve"> SL</w:t>
      </w:r>
      <w:r>
        <w:rPr>
          <w:rFonts w:ascii="MS Mincho" w:eastAsia="MS Mincho" w:hAnsi="MS Mincho" w:cs="MS Mincho" w:hint="eastAsia"/>
          <w:noProof/>
        </w:rPr>
        <w:t>）</w:t>
      </w:r>
      <w:r>
        <w:rPr>
          <w:noProof/>
        </w:rPr>
        <w:t>, 59</w:t>
      </w:r>
    </w:p>
    <w:p w:rsidR="0066232A" w:rsidRDefault="0066232A">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（来自</w:t>
      </w:r>
      <w:r>
        <w:rPr>
          <w:rFonts w:ascii="SimSun" w:eastAsia="SimSun" w:hAnsi="SimSun" w:cs="SimSun" w:hint="eastAsia"/>
          <w:noProof/>
        </w:rPr>
        <w:t>软件保障）</w:t>
      </w:r>
      <w:r>
        <w:rPr>
          <w:noProof/>
        </w:rPr>
        <w:t>, 58</w:t>
      </w:r>
    </w:p>
    <w:p w:rsidR="0066232A" w:rsidRDefault="0066232A">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w:t>
      </w:r>
      <w:r>
        <w:rPr>
          <w:noProof/>
        </w:rPr>
        <w:t xml:space="preserve">E3 </w:t>
      </w:r>
      <w:r>
        <w:rPr>
          <w:rFonts w:ascii="MS Mincho" w:eastAsia="MS Mincho" w:hAnsi="MS Mincho" w:cs="MS Mincho" w:hint="eastAsia"/>
          <w:noProof/>
        </w:rPr>
        <w:t>附加</w:t>
      </w:r>
      <w:r>
        <w:rPr>
          <w:noProof/>
        </w:rPr>
        <w:t>, 59</w:t>
      </w:r>
    </w:p>
    <w:p w:rsidR="0066232A" w:rsidRDefault="0066232A">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58</w:t>
      </w:r>
    </w:p>
    <w:p w:rsidR="0066232A" w:rsidRDefault="0066232A">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59</w:t>
      </w:r>
    </w:p>
    <w:p w:rsidR="0066232A" w:rsidRDefault="0066232A">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58</w:t>
      </w:r>
    </w:p>
    <w:p w:rsidR="0066232A" w:rsidRDefault="0066232A">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58</w:t>
      </w:r>
    </w:p>
    <w:p w:rsidR="0066232A" w:rsidRDefault="0066232A">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w:t>
      </w:r>
      <w:r>
        <w:rPr>
          <w:rFonts w:ascii="MS Mincho" w:eastAsia="MS Mincho" w:hAnsi="MS Mincho" w:cs="MS Mincho" w:hint="eastAsia"/>
          <w:noProof/>
        </w:rPr>
        <w:t>附加</w:t>
      </w:r>
      <w:r>
        <w:rPr>
          <w:noProof/>
        </w:rPr>
        <w:t>, 59</w:t>
      </w:r>
    </w:p>
    <w:p w:rsidR="0066232A" w:rsidRDefault="0066232A">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59</w:t>
      </w:r>
    </w:p>
    <w:p w:rsidR="0066232A" w:rsidRDefault="0066232A">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（来自</w:t>
      </w:r>
      <w:r>
        <w:rPr>
          <w:rFonts w:ascii="SimSun" w:eastAsia="SimSun" w:hAnsi="SimSun" w:cs="SimSun" w:hint="eastAsia"/>
          <w:noProof/>
        </w:rPr>
        <w:t>软件保障）</w:t>
      </w:r>
      <w:r>
        <w:rPr>
          <w:noProof/>
        </w:rPr>
        <w:t>, 58</w:t>
      </w:r>
    </w:p>
    <w:p w:rsidR="0066232A" w:rsidRDefault="0066232A">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15</w:t>
      </w:r>
    </w:p>
    <w:p w:rsidR="0066232A" w:rsidRDefault="0066232A">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14, 15</w:t>
      </w:r>
    </w:p>
    <w:p w:rsidR="0066232A" w:rsidRDefault="0066232A">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59</w:t>
      </w:r>
    </w:p>
    <w:p w:rsidR="0066232A" w:rsidRDefault="0066232A">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59</w:t>
      </w:r>
    </w:p>
    <w:p w:rsidR="0066232A" w:rsidRDefault="0066232A">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F1, 59</w:t>
      </w:r>
    </w:p>
    <w:p w:rsidR="0066232A" w:rsidRDefault="0066232A">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62</w:t>
      </w:r>
    </w:p>
    <w:p w:rsidR="0066232A" w:rsidRDefault="0066232A">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60</w:t>
      </w:r>
    </w:p>
    <w:p w:rsidR="0066232A" w:rsidRDefault="0066232A">
      <w:pPr>
        <w:pStyle w:val="Index1"/>
        <w:tabs>
          <w:tab w:val="right" w:pos="5030"/>
        </w:tabs>
        <w:rPr>
          <w:noProof/>
        </w:rPr>
      </w:pPr>
      <w:r>
        <w:rPr>
          <w:noProof/>
        </w:rPr>
        <w:t>Office for Mac 2011, 22</w:t>
      </w:r>
    </w:p>
    <w:p w:rsidR="0066232A" w:rsidRDefault="0066232A">
      <w:pPr>
        <w:pStyle w:val="Index1"/>
        <w:tabs>
          <w:tab w:val="right" w:pos="5030"/>
        </w:tabs>
        <w:rPr>
          <w:noProof/>
        </w:rPr>
      </w:pPr>
      <w:r>
        <w:rPr>
          <w:noProof/>
        </w:rPr>
        <w:t>Office for Mac Standard, 76</w:t>
      </w:r>
    </w:p>
    <w:p w:rsidR="0066232A" w:rsidRDefault="0066232A">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20</w:t>
      </w:r>
    </w:p>
    <w:p w:rsidR="0066232A" w:rsidRDefault="0066232A">
      <w:pPr>
        <w:pStyle w:val="Index1"/>
        <w:tabs>
          <w:tab w:val="right" w:pos="5030"/>
        </w:tabs>
        <w:rPr>
          <w:noProof/>
        </w:rPr>
      </w:pPr>
      <w:r>
        <w:rPr>
          <w:noProof/>
        </w:rPr>
        <w:t>Office Online, 58</w:t>
      </w:r>
    </w:p>
    <w:p w:rsidR="0066232A" w:rsidRDefault="0066232A">
      <w:pPr>
        <w:pStyle w:val="Index1"/>
        <w:tabs>
          <w:tab w:val="right" w:pos="5030"/>
        </w:tabs>
        <w:rPr>
          <w:noProof/>
        </w:rPr>
      </w:pPr>
      <w:r>
        <w:rPr>
          <w:noProof/>
        </w:rPr>
        <w:t>Office Online for Office 365, 76</w:t>
      </w:r>
    </w:p>
    <w:p w:rsidR="0066232A" w:rsidRDefault="0066232A">
      <w:pPr>
        <w:pStyle w:val="Index1"/>
        <w:tabs>
          <w:tab w:val="right" w:pos="5030"/>
        </w:tabs>
        <w:rPr>
          <w:noProof/>
        </w:rPr>
      </w:pPr>
      <w:r>
        <w:rPr>
          <w:noProof/>
        </w:rPr>
        <w:t>Office Professional Plus, 58, 76, 82</w:t>
      </w:r>
    </w:p>
    <w:p w:rsidR="0066232A" w:rsidRDefault="0066232A">
      <w:pPr>
        <w:pStyle w:val="Index1"/>
        <w:tabs>
          <w:tab w:val="right" w:pos="5030"/>
        </w:tabs>
        <w:rPr>
          <w:noProof/>
        </w:rPr>
      </w:pPr>
      <w:r>
        <w:rPr>
          <w:noProof/>
        </w:rPr>
        <w:t>Office Professional Plus 2013, 58</w:t>
      </w:r>
    </w:p>
    <w:p w:rsidR="0066232A" w:rsidRDefault="0066232A">
      <w:pPr>
        <w:pStyle w:val="Index1"/>
        <w:tabs>
          <w:tab w:val="right" w:pos="5030"/>
        </w:tabs>
        <w:rPr>
          <w:noProof/>
        </w:rPr>
      </w:pPr>
      <w:r>
        <w:rPr>
          <w:noProof/>
        </w:rPr>
        <w:t>Office Professional Plus 2016, 20, 36, 59</w:t>
      </w:r>
    </w:p>
    <w:p w:rsidR="0066232A" w:rsidRDefault="0066232A">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21</w:t>
      </w:r>
    </w:p>
    <w:p w:rsidR="0066232A" w:rsidRDefault="0066232A">
      <w:pPr>
        <w:pStyle w:val="Index1"/>
        <w:tabs>
          <w:tab w:val="right" w:pos="5030"/>
        </w:tabs>
        <w:rPr>
          <w:noProof/>
        </w:rPr>
      </w:pPr>
      <w:r>
        <w:rPr>
          <w:noProof/>
        </w:rPr>
        <w:t>Office Standard, 58, 76, 82</w:t>
      </w:r>
    </w:p>
    <w:p w:rsidR="0066232A" w:rsidRDefault="0066232A">
      <w:pPr>
        <w:pStyle w:val="Index1"/>
        <w:tabs>
          <w:tab w:val="right" w:pos="5030"/>
        </w:tabs>
        <w:rPr>
          <w:noProof/>
        </w:rPr>
      </w:pPr>
      <w:r>
        <w:rPr>
          <w:noProof/>
        </w:rPr>
        <w:t>Office Standard 2016, 20</w:t>
      </w:r>
    </w:p>
    <w:p w:rsidR="0066232A" w:rsidRDefault="0066232A">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21</w:t>
      </w:r>
    </w:p>
    <w:p w:rsidR="0066232A" w:rsidRDefault="0066232A">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58, 59</w:t>
      </w:r>
    </w:p>
    <w:p w:rsidR="0066232A" w:rsidRDefault="0066232A">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2013, 20</w:t>
      </w:r>
    </w:p>
    <w:p w:rsidR="0066232A" w:rsidRDefault="0066232A">
      <w:pPr>
        <w:pStyle w:val="Index1"/>
        <w:tabs>
          <w:tab w:val="right" w:pos="5030"/>
        </w:tabs>
        <w:rPr>
          <w:noProof/>
        </w:rPr>
      </w:pPr>
      <w:r>
        <w:rPr>
          <w:noProof/>
        </w:rPr>
        <w:t>OneDrive for Business Plan 2, 61</w:t>
      </w:r>
    </w:p>
    <w:p w:rsidR="0066232A" w:rsidRDefault="0066232A">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1, 61</w:t>
      </w:r>
    </w:p>
    <w:p w:rsidR="0066232A" w:rsidRDefault="0066232A">
      <w:pPr>
        <w:pStyle w:val="Index1"/>
        <w:tabs>
          <w:tab w:val="right" w:pos="5030"/>
        </w:tabs>
        <w:rPr>
          <w:noProof/>
        </w:rPr>
      </w:pPr>
      <w:r>
        <w:rPr>
          <w:noProof/>
        </w:rPr>
        <w:t>Operations Management and Security E1, 51</w:t>
      </w:r>
    </w:p>
    <w:p w:rsidR="0066232A" w:rsidRDefault="0066232A">
      <w:pPr>
        <w:pStyle w:val="Index1"/>
        <w:tabs>
          <w:tab w:val="right" w:pos="5030"/>
        </w:tabs>
        <w:rPr>
          <w:noProof/>
        </w:rPr>
      </w:pPr>
      <w:r>
        <w:rPr>
          <w:noProof/>
        </w:rPr>
        <w:t xml:space="preserve">Operations Management and Security E1 </w:t>
      </w:r>
      <w:r>
        <w:rPr>
          <w:rFonts w:ascii="MS Mincho" w:eastAsia="MS Mincho" w:hAnsi="MS Mincho" w:cs="MS Mincho" w:hint="eastAsia"/>
          <w:noProof/>
        </w:rPr>
        <w:t>附加</w:t>
      </w:r>
      <w:r>
        <w:rPr>
          <w:noProof/>
        </w:rPr>
        <w:t>, 51</w:t>
      </w:r>
    </w:p>
    <w:p w:rsidR="0066232A" w:rsidRDefault="0066232A">
      <w:pPr>
        <w:pStyle w:val="Index1"/>
        <w:tabs>
          <w:tab w:val="right" w:pos="5030"/>
        </w:tabs>
        <w:rPr>
          <w:noProof/>
        </w:rPr>
      </w:pPr>
      <w:r>
        <w:rPr>
          <w:noProof/>
        </w:rPr>
        <w:t>Operations Management and Security E1</w:t>
      </w:r>
      <w:r>
        <w:rPr>
          <w:rFonts w:ascii="MS Mincho" w:eastAsia="MS Mincho" w:hAnsi="MS Mincho" w:cs="MS Mincho" w:hint="eastAsia"/>
          <w:noProof/>
        </w:rPr>
        <w:t>（来自</w:t>
      </w:r>
      <w:r>
        <w:rPr>
          <w:rFonts w:ascii="SimSun" w:eastAsia="SimSun" w:hAnsi="SimSun" w:cs="SimSun" w:hint="eastAsia"/>
          <w:noProof/>
        </w:rPr>
        <w:t>软件保障）</w:t>
      </w:r>
      <w:r>
        <w:rPr>
          <w:noProof/>
        </w:rPr>
        <w:t>, 51</w:t>
      </w:r>
    </w:p>
    <w:p w:rsidR="0066232A" w:rsidRDefault="0066232A">
      <w:pPr>
        <w:pStyle w:val="Index1"/>
        <w:tabs>
          <w:tab w:val="right" w:pos="5030"/>
        </w:tabs>
        <w:rPr>
          <w:noProof/>
        </w:rPr>
      </w:pPr>
      <w:r>
        <w:rPr>
          <w:noProof/>
        </w:rPr>
        <w:t>Operations Management and Security E2, 51</w:t>
      </w:r>
    </w:p>
    <w:p w:rsidR="0066232A" w:rsidRDefault="0066232A">
      <w:pPr>
        <w:pStyle w:val="Index1"/>
        <w:tabs>
          <w:tab w:val="right" w:pos="5030"/>
        </w:tabs>
        <w:rPr>
          <w:noProof/>
        </w:rPr>
      </w:pPr>
      <w:r>
        <w:rPr>
          <w:noProof/>
        </w:rPr>
        <w:t xml:space="preserve">Operations Management and Security E2 </w:t>
      </w:r>
      <w:r>
        <w:rPr>
          <w:rFonts w:ascii="MS Mincho" w:eastAsia="MS Mincho" w:hAnsi="MS Mincho" w:cs="MS Mincho" w:hint="eastAsia"/>
          <w:noProof/>
        </w:rPr>
        <w:t>附加</w:t>
      </w:r>
      <w:r>
        <w:rPr>
          <w:noProof/>
        </w:rPr>
        <w:t>, 51</w:t>
      </w:r>
    </w:p>
    <w:p w:rsidR="0066232A" w:rsidRDefault="0066232A">
      <w:pPr>
        <w:pStyle w:val="Index1"/>
        <w:tabs>
          <w:tab w:val="right" w:pos="5030"/>
        </w:tabs>
        <w:rPr>
          <w:noProof/>
        </w:rPr>
      </w:pPr>
      <w:r>
        <w:rPr>
          <w:noProof/>
        </w:rPr>
        <w:t>Operations Management and Security E2</w:t>
      </w:r>
      <w:r>
        <w:rPr>
          <w:rFonts w:ascii="MS Mincho" w:eastAsia="MS Mincho" w:hAnsi="MS Mincho" w:cs="MS Mincho" w:hint="eastAsia"/>
          <w:noProof/>
        </w:rPr>
        <w:t>（来自</w:t>
      </w:r>
      <w:r>
        <w:rPr>
          <w:rFonts w:ascii="SimSun" w:eastAsia="SimSun" w:hAnsi="SimSun" w:cs="SimSun" w:hint="eastAsia"/>
          <w:noProof/>
        </w:rPr>
        <w:t>软件保障）</w:t>
      </w:r>
      <w:r>
        <w:rPr>
          <w:noProof/>
        </w:rPr>
        <w:t>, 51</w:t>
      </w:r>
    </w:p>
    <w:p w:rsidR="0066232A" w:rsidRDefault="0066232A">
      <w:pPr>
        <w:pStyle w:val="Index1"/>
        <w:tabs>
          <w:tab w:val="right" w:pos="5030"/>
        </w:tabs>
        <w:rPr>
          <w:noProof/>
        </w:rPr>
      </w:pPr>
      <w:r>
        <w:rPr>
          <w:noProof/>
        </w:rPr>
        <w:t>Operations Management and Security</w:t>
      </w:r>
      <w:r>
        <w:rPr>
          <w:rFonts w:ascii="MS Mincho" w:eastAsia="MS Mincho" w:hAnsi="MS Mincho" w:cs="MS Mincho" w:hint="eastAsia"/>
          <w:noProof/>
        </w:rPr>
        <w:t>：</w:t>
      </w:r>
      <w:r>
        <w:rPr>
          <w:rFonts w:ascii="SimSun" w:eastAsia="SimSun" w:hAnsi="SimSun" w:cs="SimSun" w:hint="eastAsia"/>
          <w:noProof/>
        </w:rPr>
        <w:t>备份与灾难恢复</w:t>
      </w:r>
      <w:r>
        <w:rPr>
          <w:noProof/>
        </w:rPr>
        <w:t>, 51</w:t>
      </w:r>
    </w:p>
    <w:p w:rsidR="0066232A" w:rsidRDefault="0066232A">
      <w:pPr>
        <w:pStyle w:val="Index1"/>
        <w:tabs>
          <w:tab w:val="right" w:pos="5030"/>
        </w:tabs>
        <w:rPr>
          <w:noProof/>
        </w:rPr>
      </w:pPr>
      <w:r>
        <w:rPr>
          <w:noProof/>
        </w:rPr>
        <w:t>Operations Management and Security</w:t>
      </w:r>
      <w:r>
        <w:rPr>
          <w:rFonts w:ascii="MS Mincho" w:eastAsia="MS Mincho" w:hAnsi="MS Mincho" w:cs="MS Mincho" w:hint="eastAsia"/>
          <w:noProof/>
        </w:rPr>
        <w:t>：安全与合</w:t>
      </w:r>
      <w:r>
        <w:rPr>
          <w:rFonts w:ascii="SimSun" w:eastAsia="SimSun" w:hAnsi="SimSun" w:cs="SimSun" w:hint="eastAsia"/>
          <w:noProof/>
        </w:rPr>
        <w:t>规</w:t>
      </w:r>
      <w:r>
        <w:rPr>
          <w:noProof/>
        </w:rPr>
        <w:t>, 51</w:t>
      </w:r>
    </w:p>
    <w:p w:rsidR="0066232A" w:rsidRDefault="0066232A">
      <w:pPr>
        <w:pStyle w:val="Index1"/>
        <w:tabs>
          <w:tab w:val="right" w:pos="5030"/>
        </w:tabs>
        <w:rPr>
          <w:noProof/>
        </w:rPr>
      </w:pPr>
      <w:r>
        <w:rPr>
          <w:noProof/>
        </w:rPr>
        <w:t>Operations Management and Security</w:t>
      </w:r>
      <w:r>
        <w:rPr>
          <w:rFonts w:ascii="MS Mincho" w:eastAsia="MS Mincho" w:hAnsi="MS Mincho" w:cs="MS Mincho" w:hint="eastAsia"/>
          <w:noProof/>
        </w:rPr>
        <w:t>：洞察力与分析</w:t>
      </w:r>
      <w:r>
        <w:rPr>
          <w:noProof/>
        </w:rPr>
        <w:t>, 51</w:t>
      </w:r>
    </w:p>
    <w:p w:rsidR="0066232A" w:rsidRDefault="0066232A">
      <w:pPr>
        <w:pStyle w:val="Index1"/>
        <w:tabs>
          <w:tab w:val="right" w:pos="5030"/>
        </w:tabs>
        <w:rPr>
          <w:noProof/>
        </w:rPr>
      </w:pPr>
      <w:r>
        <w:rPr>
          <w:noProof/>
        </w:rPr>
        <w:t>Operations Management and Security</w:t>
      </w:r>
      <w:r>
        <w:rPr>
          <w:rFonts w:ascii="MS Mincho" w:eastAsia="MS Mincho" w:hAnsi="MS Mincho" w:cs="MS Mincho" w:hint="eastAsia"/>
          <w:noProof/>
        </w:rPr>
        <w:t>：自</w:t>
      </w:r>
      <w:r>
        <w:rPr>
          <w:rFonts w:ascii="SimSun" w:eastAsia="SimSun" w:hAnsi="SimSun" w:cs="SimSun" w:hint="eastAsia"/>
          <w:noProof/>
        </w:rPr>
        <w:t>动化与控制</w:t>
      </w:r>
      <w:r>
        <w:rPr>
          <w:noProof/>
        </w:rPr>
        <w:t>, 51</w:t>
      </w:r>
    </w:p>
    <w:p w:rsidR="0066232A" w:rsidRDefault="0066232A">
      <w:pPr>
        <w:pStyle w:val="Index1"/>
        <w:tabs>
          <w:tab w:val="right" w:pos="5030"/>
        </w:tabs>
        <w:rPr>
          <w:noProof/>
        </w:rPr>
      </w:pPr>
      <w:r>
        <w:rPr>
          <w:noProof/>
        </w:rPr>
        <w:t>Outlook 2016, 20</w:t>
      </w:r>
    </w:p>
    <w:p w:rsidR="0066232A" w:rsidRDefault="0066232A">
      <w:pPr>
        <w:pStyle w:val="Index1"/>
        <w:tabs>
          <w:tab w:val="right" w:pos="5030"/>
        </w:tabs>
        <w:rPr>
          <w:noProof/>
        </w:rPr>
      </w:pPr>
      <w:r>
        <w:rPr>
          <w:noProof/>
        </w:rPr>
        <w:t>Outlook 2016 for Mac, 22</w:t>
      </w:r>
    </w:p>
    <w:p w:rsidR="0066232A" w:rsidRDefault="0066232A">
      <w:pPr>
        <w:pStyle w:val="Index1"/>
        <w:tabs>
          <w:tab w:val="right" w:pos="5030"/>
        </w:tabs>
        <w:rPr>
          <w:noProof/>
        </w:rPr>
      </w:pPr>
      <w:r>
        <w:rPr>
          <w:noProof/>
        </w:rPr>
        <w:t>Power BI Premium EM1, 64</w:t>
      </w:r>
    </w:p>
    <w:p w:rsidR="0066232A" w:rsidRDefault="0066232A">
      <w:pPr>
        <w:pStyle w:val="Index1"/>
        <w:tabs>
          <w:tab w:val="right" w:pos="5030"/>
        </w:tabs>
        <w:rPr>
          <w:noProof/>
        </w:rPr>
      </w:pPr>
      <w:r>
        <w:rPr>
          <w:noProof/>
        </w:rPr>
        <w:t>Power BI Premium EM1 A, 64</w:t>
      </w:r>
    </w:p>
    <w:p w:rsidR="0066232A" w:rsidRDefault="0066232A">
      <w:pPr>
        <w:pStyle w:val="Index1"/>
        <w:tabs>
          <w:tab w:val="right" w:pos="5030"/>
        </w:tabs>
        <w:rPr>
          <w:noProof/>
        </w:rPr>
      </w:pPr>
      <w:r>
        <w:rPr>
          <w:noProof/>
        </w:rPr>
        <w:t>Power BI Premium EM2, 64</w:t>
      </w:r>
    </w:p>
    <w:p w:rsidR="0066232A" w:rsidRDefault="0066232A">
      <w:pPr>
        <w:pStyle w:val="Index1"/>
        <w:tabs>
          <w:tab w:val="right" w:pos="5030"/>
        </w:tabs>
        <w:rPr>
          <w:noProof/>
        </w:rPr>
      </w:pPr>
      <w:r>
        <w:rPr>
          <w:noProof/>
        </w:rPr>
        <w:t>Power BI Premium EM2 A, 64</w:t>
      </w:r>
    </w:p>
    <w:p w:rsidR="0066232A" w:rsidRDefault="0066232A">
      <w:pPr>
        <w:pStyle w:val="Index1"/>
        <w:tabs>
          <w:tab w:val="right" w:pos="5030"/>
        </w:tabs>
        <w:rPr>
          <w:noProof/>
        </w:rPr>
      </w:pPr>
      <w:r>
        <w:rPr>
          <w:noProof/>
        </w:rPr>
        <w:t>Power BI Premium EM3, 64</w:t>
      </w:r>
    </w:p>
    <w:p w:rsidR="0066232A" w:rsidRDefault="0066232A">
      <w:pPr>
        <w:pStyle w:val="Index1"/>
        <w:tabs>
          <w:tab w:val="right" w:pos="5030"/>
        </w:tabs>
        <w:rPr>
          <w:noProof/>
        </w:rPr>
      </w:pPr>
      <w:r>
        <w:rPr>
          <w:noProof/>
        </w:rPr>
        <w:t>Power BI Premium EM3 A, 64</w:t>
      </w:r>
    </w:p>
    <w:p w:rsidR="0066232A" w:rsidRDefault="0066232A">
      <w:pPr>
        <w:pStyle w:val="Index1"/>
        <w:tabs>
          <w:tab w:val="right" w:pos="5030"/>
        </w:tabs>
        <w:rPr>
          <w:noProof/>
        </w:rPr>
      </w:pPr>
      <w:r>
        <w:rPr>
          <w:noProof/>
        </w:rPr>
        <w:t>Power BI Premium Promo, 64</w:t>
      </w:r>
    </w:p>
    <w:p w:rsidR="0066232A" w:rsidRDefault="0066232A">
      <w:pPr>
        <w:pStyle w:val="Index1"/>
        <w:tabs>
          <w:tab w:val="right" w:pos="5030"/>
        </w:tabs>
        <w:rPr>
          <w:noProof/>
        </w:rPr>
      </w:pPr>
      <w:r>
        <w:rPr>
          <w:noProof/>
        </w:rPr>
        <w:t>Power BI Pro, 64</w:t>
      </w:r>
    </w:p>
    <w:p w:rsidR="0066232A" w:rsidRDefault="0066232A">
      <w:pPr>
        <w:pStyle w:val="Index1"/>
        <w:tabs>
          <w:tab w:val="right" w:pos="5030"/>
        </w:tabs>
        <w:rPr>
          <w:noProof/>
        </w:rPr>
      </w:pPr>
      <w:r>
        <w:rPr>
          <w:noProof/>
        </w:rPr>
        <w:t>Power BI Pro A, 64</w:t>
      </w:r>
    </w:p>
    <w:p w:rsidR="0066232A" w:rsidRDefault="0066232A">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29</w:t>
      </w:r>
    </w:p>
    <w:p w:rsidR="0066232A" w:rsidRDefault="0066232A">
      <w:pPr>
        <w:pStyle w:val="Index1"/>
        <w:tabs>
          <w:tab w:val="right" w:pos="5030"/>
        </w:tabs>
        <w:rPr>
          <w:noProof/>
        </w:rPr>
      </w:pPr>
      <w:r>
        <w:rPr>
          <w:noProof/>
        </w:rPr>
        <w:t>PowerPoint 2016, 20</w:t>
      </w:r>
    </w:p>
    <w:p w:rsidR="0066232A" w:rsidRDefault="0066232A">
      <w:pPr>
        <w:pStyle w:val="Index1"/>
        <w:tabs>
          <w:tab w:val="right" w:pos="5030"/>
        </w:tabs>
        <w:rPr>
          <w:noProof/>
        </w:rPr>
      </w:pPr>
      <w:r>
        <w:rPr>
          <w:noProof/>
        </w:rPr>
        <w:t>PowerPoint 2016 for Mac, 22</w:t>
      </w:r>
    </w:p>
    <w:p w:rsidR="0066232A" w:rsidRDefault="0066232A">
      <w:pPr>
        <w:pStyle w:val="Index1"/>
        <w:tabs>
          <w:tab w:val="right" w:pos="5030"/>
        </w:tabs>
        <w:rPr>
          <w:noProof/>
        </w:rPr>
      </w:pPr>
      <w:r>
        <w:rPr>
          <w:noProof/>
        </w:rPr>
        <w:t>Project 2013, 24</w:t>
      </w:r>
    </w:p>
    <w:p w:rsidR="0066232A" w:rsidRDefault="0066232A">
      <w:pPr>
        <w:pStyle w:val="Index1"/>
        <w:tabs>
          <w:tab w:val="right" w:pos="5030"/>
        </w:tabs>
        <w:rPr>
          <w:noProof/>
        </w:rPr>
      </w:pPr>
      <w:r>
        <w:rPr>
          <w:noProof/>
        </w:rPr>
        <w:t>Project Online Essentials, 61</w:t>
      </w:r>
    </w:p>
    <w:p w:rsidR="0066232A" w:rsidRDefault="0066232A">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61</w:t>
      </w:r>
    </w:p>
    <w:p w:rsidR="0066232A" w:rsidRDefault="0066232A">
      <w:pPr>
        <w:pStyle w:val="Index1"/>
        <w:tabs>
          <w:tab w:val="right" w:pos="5030"/>
        </w:tabs>
        <w:rPr>
          <w:noProof/>
        </w:rPr>
      </w:pPr>
      <w:r>
        <w:rPr>
          <w:noProof/>
        </w:rPr>
        <w:t>Project Online Premium, 61</w:t>
      </w:r>
    </w:p>
    <w:p w:rsidR="0066232A" w:rsidRDefault="0066232A">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rsidR="0066232A" w:rsidRDefault="0066232A">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61</w:t>
      </w:r>
    </w:p>
    <w:p w:rsidR="0066232A" w:rsidRDefault="0066232A">
      <w:pPr>
        <w:pStyle w:val="Index1"/>
        <w:tabs>
          <w:tab w:val="right" w:pos="5030"/>
        </w:tabs>
        <w:rPr>
          <w:noProof/>
        </w:rPr>
      </w:pPr>
      <w:r>
        <w:rPr>
          <w:noProof/>
        </w:rPr>
        <w:t>Project Online Professional, 61</w:t>
      </w:r>
    </w:p>
    <w:p w:rsidR="0066232A" w:rsidRDefault="0066232A">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61</w:t>
      </w:r>
    </w:p>
    <w:p w:rsidR="0066232A" w:rsidRDefault="0066232A">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rsidR="0066232A" w:rsidRDefault="0066232A">
      <w:pPr>
        <w:pStyle w:val="Index1"/>
        <w:tabs>
          <w:tab w:val="right" w:pos="5030"/>
        </w:tabs>
        <w:rPr>
          <w:noProof/>
        </w:rPr>
      </w:pPr>
      <w:r>
        <w:rPr>
          <w:noProof/>
        </w:rPr>
        <w:t>Project Professional, 82</w:t>
      </w:r>
    </w:p>
    <w:p w:rsidR="0066232A" w:rsidRDefault="0066232A">
      <w:pPr>
        <w:pStyle w:val="Index1"/>
        <w:tabs>
          <w:tab w:val="right" w:pos="5030"/>
        </w:tabs>
        <w:rPr>
          <w:noProof/>
        </w:rPr>
      </w:pPr>
      <w:r>
        <w:rPr>
          <w:noProof/>
        </w:rPr>
        <w:t>Project Professional 2016, 20</w:t>
      </w:r>
    </w:p>
    <w:p w:rsidR="0066232A" w:rsidRDefault="0066232A">
      <w:pPr>
        <w:pStyle w:val="Index1"/>
        <w:tabs>
          <w:tab w:val="right" w:pos="5030"/>
        </w:tabs>
        <w:rPr>
          <w:noProof/>
        </w:rPr>
      </w:pPr>
      <w:r>
        <w:rPr>
          <w:noProof/>
        </w:rPr>
        <w:t>Project Server 2016, 21, 24</w:t>
      </w:r>
    </w:p>
    <w:p w:rsidR="0066232A" w:rsidRDefault="0066232A">
      <w:pPr>
        <w:pStyle w:val="Index1"/>
        <w:tabs>
          <w:tab w:val="right" w:pos="5030"/>
        </w:tabs>
        <w:rPr>
          <w:noProof/>
        </w:rPr>
      </w:pPr>
      <w:r>
        <w:rPr>
          <w:noProof/>
        </w:rPr>
        <w:t>Project Server 2016 CAL, 24</w:t>
      </w:r>
    </w:p>
    <w:p w:rsidR="0066232A" w:rsidRDefault="0066232A">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21</w:t>
      </w:r>
    </w:p>
    <w:p w:rsidR="0066232A" w:rsidRDefault="0066232A">
      <w:pPr>
        <w:pStyle w:val="Index1"/>
        <w:tabs>
          <w:tab w:val="right" w:pos="5030"/>
        </w:tabs>
        <w:rPr>
          <w:noProof/>
        </w:rPr>
      </w:pPr>
      <w:r>
        <w:rPr>
          <w:noProof/>
        </w:rPr>
        <w:t>Project Standard, 76, 82</w:t>
      </w:r>
    </w:p>
    <w:p w:rsidR="0066232A" w:rsidRDefault="0066232A">
      <w:pPr>
        <w:pStyle w:val="Index1"/>
        <w:tabs>
          <w:tab w:val="right" w:pos="5030"/>
        </w:tabs>
        <w:rPr>
          <w:noProof/>
        </w:rPr>
      </w:pPr>
      <w:r>
        <w:rPr>
          <w:noProof/>
        </w:rPr>
        <w:t>Project Standard 2016, 20</w:t>
      </w:r>
    </w:p>
    <w:p w:rsidR="0066232A" w:rsidRDefault="0066232A">
      <w:pPr>
        <w:pStyle w:val="Index1"/>
        <w:tabs>
          <w:tab w:val="right" w:pos="5030"/>
        </w:tabs>
        <w:rPr>
          <w:noProof/>
        </w:rPr>
      </w:pPr>
      <w:r>
        <w:rPr>
          <w:noProof/>
        </w:rPr>
        <w:t>Publisher 2016, 21</w:t>
      </w:r>
    </w:p>
    <w:p w:rsidR="0066232A" w:rsidRDefault="0066232A">
      <w:pPr>
        <w:pStyle w:val="Index1"/>
        <w:tabs>
          <w:tab w:val="right" w:pos="5030"/>
        </w:tabs>
        <w:rPr>
          <w:noProof/>
        </w:rPr>
      </w:pPr>
      <w:r>
        <w:rPr>
          <w:noProof/>
        </w:rPr>
        <w:t>SharePoint Online, 76</w:t>
      </w:r>
    </w:p>
    <w:p w:rsidR="0066232A" w:rsidRDefault="0066232A">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2, 25</w:t>
      </w:r>
    </w:p>
    <w:p w:rsidR="0066232A" w:rsidRDefault="0066232A">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1, 62</w:t>
      </w:r>
    </w:p>
    <w:p w:rsidR="0066232A" w:rsidRDefault="0066232A">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62</w:t>
      </w:r>
    </w:p>
    <w:p w:rsidR="0066232A" w:rsidRDefault="0066232A">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2, 25, 62</w:t>
      </w:r>
    </w:p>
    <w:p w:rsidR="0066232A" w:rsidRDefault="0066232A">
      <w:pPr>
        <w:pStyle w:val="Index1"/>
        <w:tabs>
          <w:tab w:val="right" w:pos="5030"/>
        </w:tabs>
        <w:rPr>
          <w:noProof/>
        </w:rPr>
      </w:pPr>
      <w:r>
        <w:rPr>
          <w:noProof/>
        </w:rPr>
        <w:t>SharePoint Server, 53, 80</w:t>
      </w:r>
    </w:p>
    <w:p w:rsidR="0066232A" w:rsidRDefault="0066232A">
      <w:pPr>
        <w:pStyle w:val="Index1"/>
        <w:tabs>
          <w:tab w:val="right" w:pos="5030"/>
        </w:tabs>
        <w:rPr>
          <w:noProof/>
        </w:rPr>
      </w:pPr>
      <w:r>
        <w:rPr>
          <w:noProof/>
        </w:rPr>
        <w:t>SharePoint Server 2013, 25</w:t>
      </w:r>
    </w:p>
    <w:p w:rsidR="0066232A" w:rsidRDefault="0066232A">
      <w:pPr>
        <w:pStyle w:val="Index1"/>
        <w:tabs>
          <w:tab w:val="right" w:pos="5030"/>
        </w:tabs>
        <w:rPr>
          <w:noProof/>
        </w:rPr>
      </w:pPr>
      <w:r>
        <w:rPr>
          <w:noProof/>
        </w:rPr>
        <w:t>SharePoint Server 2016, 25</w:t>
      </w:r>
    </w:p>
    <w:p w:rsidR="0066232A" w:rsidRDefault="0066232A">
      <w:pPr>
        <w:pStyle w:val="Index1"/>
        <w:tabs>
          <w:tab w:val="right" w:pos="5030"/>
        </w:tabs>
        <w:rPr>
          <w:noProof/>
        </w:rPr>
      </w:pPr>
      <w:r>
        <w:rPr>
          <w:noProof/>
        </w:rPr>
        <w:t>SharePoint Server 2016 Enterprise CAL, 25</w:t>
      </w:r>
    </w:p>
    <w:p w:rsidR="0066232A" w:rsidRDefault="0066232A">
      <w:pPr>
        <w:pStyle w:val="Index1"/>
        <w:tabs>
          <w:tab w:val="right" w:pos="5030"/>
        </w:tabs>
        <w:rPr>
          <w:noProof/>
        </w:rPr>
      </w:pPr>
      <w:r>
        <w:rPr>
          <w:noProof/>
        </w:rPr>
        <w:t>SharePoint Server 2016 Standard CAL, 25</w:t>
      </w:r>
    </w:p>
    <w:p w:rsidR="0066232A" w:rsidRDefault="0066232A">
      <w:pPr>
        <w:pStyle w:val="Index1"/>
        <w:tabs>
          <w:tab w:val="right" w:pos="5030"/>
        </w:tabs>
        <w:rPr>
          <w:noProof/>
        </w:rPr>
      </w:pPr>
      <w:r>
        <w:rPr>
          <w:noProof/>
        </w:rPr>
        <w:t>Skype for Business 2016, 21</w:t>
      </w:r>
    </w:p>
    <w:p w:rsidR="0066232A" w:rsidRDefault="0066232A">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1, 26, 62</w:t>
      </w:r>
    </w:p>
    <w:p w:rsidR="0066232A" w:rsidRDefault="0066232A">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62</w:t>
      </w:r>
    </w:p>
    <w:p w:rsidR="0066232A" w:rsidRDefault="0066232A">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2, 26, 62</w:t>
      </w:r>
    </w:p>
    <w:p w:rsidR="0066232A" w:rsidRDefault="0066232A">
      <w:pPr>
        <w:pStyle w:val="Index1"/>
        <w:tabs>
          <w:tab w:val="right" w:pos="5030"/>
        </w:tabs>
        <w:rPr>
          <w:noProof/>
        </w:rPr>
      </w:pPr>
      <w:r>
        <w:rPr>
          <w:noProof/>
        </w:rPr>
        <w:t>Skype for Business Plus CAL, 26</w:t>
      </w:r>
    </w:p>
    <w:p w:rsidR="0066232A" w:rsidRDefault="0066232A">
      <w:pPr>
        <w:pStyle w:val="Index1"/>
        <w:tabs>
          <w:tab w:val="right" w:pos="5030"/>
        </w:tabs>
        <w:rPr>
          <w:noProof/>
        </w:rPr>
      </w:pPr>
      <w:r>
        <w:rPr>
          <w:noProof/>
        </w:rPr>
        <w:t>Skype for Business Server, 53</w:t>
      </w:r>
    </w:p>
    <w:p w:rsidR="0066232A" w:rsidRDefault="0066232A">
      <w:pPr>
        <w:pStyle w:val="Index1"/>
        <w:tabs>
          <w:tab w:val="right" w:pos="5030"/>
        </w:tabs>
        <w:rPr>
          <w:noProof/>
        </w:rPr>
      </w:pPr>
      <w:r>
        <w:rPr>
          <w:noProof/>
        </w:rPr>
        <w:t>Skype for Business Server 2015, 26</w:t>
      </w:r>
    </w:p>
    <w:p w:rsidR="0066232A" w:rsidRDefault="0066232A">
      <w:pPr>
        <w:pStyle w:val="Index1"/>
        <w:tabs>
          <w:tab w:val="right" w:pos="5030"/>
        </w:tabs>
        <w:rPr>
          <w:noProof/>
        </w:rPr>
      </w:pPr>
      <w:r>
        <w:rPr>
          <w:noProof/>
        </w:rPr>
        <w:t>Skype for Business Server 2015 Enterprise CAL, 26</w:t>
      </w:r>
    </w:p>
    <w:p w:rsidR="0066232A" w:rsidRDefault="0066232A">
      <w:pPr>
        <w:pStyle w:val="Index1"/>
        <w:tabs>
          <w:tab w:val="right" w:pos="5030"/>
        </w:tabs>
        <w:rPr>
          <w:noProof/>
        </w:rPr>
      </w:pPr>
      <w:r>
        <w:rPr>
          <w:noProof/>
        </w:rPr>
        <w:t>Skype for Business Server 2015 Plus CAL, 26</w:t>
      </w:r>
    </w:p>
    <w:p w:rsidR="0066232A" w:rsidRDefault="0066232A">
      <w:pPr>
        <w:pStyle w:val="Index1"/>
        <w:tabs>
          <w:tab w:val="right" w:pos="5030"/>
        </w:tabs>
        <w:rPr>
          <w:noProof/>
        </w:rPr>
      </w:pPr>
      <w:r>
        <w:rPr>
          <w:noProof/>
        </w:rPr>
        <w:t>Skype for Business Server 2015 Standard CAL, 26</w:t>
      </w:r>
    </w:p>
    <w:p w:rsidR="0066232A" w:rsidRDefault="0066232A">
      <w:pPr>
        <w:pStyle w:val="Index1"/>
        <w:tabs>
          <w:tab w:val="right" w:pos="5030"/>
        </w:tabs>
        <w:rPr>
          <w:noProof/>
        </w:rPr>
      </w:pPr>
      <w:r>
        <w:rPr>
          <w:noProof/>
        </w:rPr>
        <w:t>SQL Parallel Data Warehouse, 76, 82</w:t>
      </w:r>
    </w:p>
    <w:p w:rsidR="0066232A" w:rsidRDefault="0066232A">
      <w:pPr>
        <w:pStyle w:val="Index1"/>
        <w:tabs>
          <w:tab w:val="right" w:pos="5030"/>
        </w:tabs>
        <w:rPr>
          <w:noProof/>
        </w:rPr>
      </w:pPr>
      <w:r>
        <w:rPr>
          <w:noProof/>
        </w:rPr>
        <w:t>SQL Server, 80</w:t>
      </w:r>
    </w:p>
    <w:p w:rsidR="0066232A" w:rsidRDefault="0066232A">
      <w:pPr>
        <w:pStyle w:val="Index1"/>
        <w:tabs>
          <w:tab w:val="right" w:pos="5030"/>
        </w:tabs>
        <w:rPr>
          <w:noProof/>
        </w:rPr>
      </w:pPr>
      <w:r>
        <w:rPr>
          <w:noProof/>
        </w:rPr>
        <w:t>SQL Server 2016, 27</w:t>
      </w:r>
    </w:p>
    <w:p w:rsidR="0066232A" w:rsidRDefault="0066232A">
      <w:pPr>
        <w:pStyle w:val="Index1"/>
        <w:tabs>
          <w:tab w:val="right" w:pos="5030"/>
        </w:tabs>
        <w:rPr>
          <w:noProof/>
        </w:rPr>
      </w:pPr>
      <w:r>
        <w:rPr>
          <w:noProof/>
        </w:rPr>
        <w:t>SQL Server 2017 CAL, 27</w:t>
      </w:r>
    </w:p>
    <w:p w:rsidR="0066232A" w:rsidRDefault="0066232A">
      <w:pPr>
        <w:pStyle w:val="Index1"/>
        <w:tabs>
          <w:tab w:val="right" w:pos="5030"/>
        </w:tabs>
        <w:rPr>
          <w:noProof/>
        </w:rPr>
      </w:pPr>
      <w:r>
        <w:rPr>
          <w:noProof/>
        </w:rPr>
        <w:t>SQL Server 2017 Enterprise, 27</w:t>
      </w:r>
    </w:p>
    <w:p w:rsidR="0066232A" w:rsidRDefault="0066232A">
      <w:pPr>
        <w:pStyle w:val="Index1"/>
        <w:tabs>
          <w:tab w:val="right" w:pos="5030"/>
        </w:tabs>
        <w:rPr>
          <w:noProof/>
        </w:rPr>
      </w:pPr>
      <w:r>
        <w:rPr>
          <w:noProof/>
        </w:rPr>
        <w:t>SQL Server 2017 Enterprise Core, 27</w:t>
      </w:r>
    </w:p>
    <w:p w:rsidR="0066232A" w:rsidRDefault="0066232A">
      <w:pPr>
        <w:pStyle w:val="Index1"/>
        <w:tabs>
          <w:tab w:val="right" w:pos="5030"/>
        </w:tabs>
        <w:rPr>
          <w:noProof/>
        </w:rPr>
      </w:pPr>
      <w:r>
        <w:rPr>
          <w:noProof/>
        </w:rPr>
        <w:t>SQL Server 2017 Standard, 27</w:t>
      </w:r>
    </w:p>
    <w:p w:rsidR="0066232A" w:rsidRDefault="0066232A">
      <w:pPr>
        <w:pStyle w:val="Index1"/>
        <w:tabs>
          <w:tab w:val="right" w:pos="5030"/>
        </w:tabs>
        <w:rPr>
          <w:noProof/>
        </w:rPr>
      </w:pPr>
      <w:r>
        <w:rPr>
          <w:noProof/>
        </w:rPr>
        <w:t>SQL Server 2017 Standard Core, 27</w:t>
      </w:r>
    </w:p>
    <w:p w:rsidR="0066232A" w:rsidRDefault="0066232A">
      <w:pPr>
        <w:pStyle w:val="Index1"/>
        <w:tabs>
          <w:tab w:val="right" w:pos="5030"/>
        </w:tabs>
        <w:rPr>
          <w:noProof/>
        </w:rPr>
      </w:pPr>
      <w:r>
        <w:rPr>
          <w:noProof/>
        </w:rPr>
        <w:t>SQL Server Business Intelligence, 76, 82</w:t>
      </w:r>
    </w:p>
    <w:p w:rsidR="0066232A" w:rsidRDefault="0066232A">
      <w:pPr>
        <w:pStyle w:val="Index1"/>
        <w:tabs>
          <w:tab w:val="right" w:pos="5030"/>
        </w:tabs>
        <w:rPr>
          <w:noProof/>
        </w:rPr>
      </w:pPr>
      <w:r>
        <w:rPr>
          <w:noProof/>
        </w:rPr>
        <w:t>SQL Server Data Center, 76</w:t>
      </w:r>
    </w:p>
    <w:p w:rsidR="0066232A" w:rsidRDefault="0066232A">
      <w:pPr>
        <w:pStyle w:val="Index1"/>
        <w:tabs>
          <w:tab w:val="right" w:pos="5030"/>
        </w:tabs>
        <w:rPr>
          <w:noProof/>
        </w:rPr>
      </w:pPr>
      <w:r>
        <w:rPr>
          <w:noProof/>
        </w:rPr>
        <w:t>SQL Server Enterprise, 76</w:t>
      </w:r>
    </w:p>
    <w:p w:rsidR="0066232A" w:rsidRDefault="0066232A">
      <w:pPr>
        <w:pStyle w:val="Index1"/>
        <w:tabs>
          <w:tab w:val="right" w:pos="5030"/>
        </w:tabs>
        <w:rPr>
          <w:noProof/>
        </w:rPr>
      </w:pPr>
      <w:r>
        <w:rPr>
          <w:noProof/>
        </w:rPr>
        <w:t xml:space="preserve">SQL Server Enterprise Premium Assurance </w:t>
      </w:r>
      <w:r>
        <w:rPr>
          <w:rFonts w:ascii="MS Mincho" w:eastAsia="MS Mincho" w:hAnsi="MS Mincho" w:cs="MS Mincho" w:hint="eastAsia"/>
          <w:noProof/>
        </w:rPr>
        <w:t>附加</w:t>
      </w:r>
      <w:r>
        <w:rPr>
          <w:noProof/>
        </w:rPr>
        <w:t>, 27</w:t>
      </w:r>
    </w:p>
    <w:p w:rsidR="0066232A" w:rsidRDefault="0066232A">
      <w:pPr>
        <w:pStyle w:val="Index1"/>
        <w:tabs>
          <w:tab w:val="right" w:pos="5030"/>
        </w:tabs>
        <w:rPr>
          <w:noProof/>
        </w:rPr>
      </w:pPr>
      <w:r>
        <w:rPr>
          <w:noProof/>
        </w:rPr>
        <w:t>SQL Server Standard, 76, 82</w:t>
      </w:r>
    </w:p>
    <w:p w:rsidR="0066232A" w:rsidRDefault="0066232A">
      <w:pPr>
        <w:pStyle w:val="Index1"/>
        <w:tabs>
          <w:tab w:val="right" w:pos="5030"/>
        </w:tabs>
        <w:rPr>
          <w:noProof/>
        </w:rPr>
      </w:pPr>
      <w:r>
        <w:rPr>
          <w:noProof/>
        </w:rPr>
        <w:t xml:space="preserve">SQL Server Standard Premium Assurance </w:t>
      </w:r>
      <w:r>
        <w:rPr>
          <w:rFonts w:ascii="MS Mincho" w:eastAsia="MS Mincho" w:hAnsi="MS Mincho" w:cs="MS Mincho" w:hint="eastAsia"/>
          <w:noProof/>
        </w:rPr>
        <w:t>附加</w:t>
      </w:r>
      <w:r>
        <w:rPr>
          <w:noProof/>
        </w:rPr>
        <w:t>, 27</w:t>
      </w:r>
    </w:p>
    <w:p w:rsidR="0066232A" w:rsidRDefault="0066232A">
      <w:pPr>
        <w:pStyle w:val="Index1"/>
        <w:tabs>
          <w:tab w:val="right" w:pos="5030"/>
        </w:tabs>
        <w:rPr>
          <w:noProof/>
        </w:rPr>
      </w:pPr>
      <w:r>
        <w:rPr>
          <w:noProof/>
        </w:rPr>
        <w:t>System Center 2012 Client Management Suite, 31, 33, 34</w:t>
      </w:r>
    </w:p>
    <w:p w:rsidR="0066232A" w:rsidRDefault="0066232A">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76</w:t>
      </w:r>
    </w:p>
    <w:p w:rsidR="0066232A" w:rsidRDefault="0066232A">
      <w:pPr>
        <w:pStyle w:val="Index1"/>
        <w:tabs>
          <w:tab w:val="right" w:pos="5030"/>
        </w:tabs>
        <w:rPr>
          <w:noProof/>
        </w:rPr>
      </w:pPr>
      <w:r>
        <w:rPr>
          <w:noProof/>
        </w:rPr>
        <w:t>System Center 2012 R2, 29</w:t>
      </w:r>
    </w:p>
    <w:p w:rsidR="0066232A" w:rsidRDefault="0066232A">
      <w:pPr>
        <w:pStyle w:val="Index1"/>
        <w:tabs>
          <w:tab w:val="right" w:pos="5030"/>
        </w:tabs>
        <w:rPr>
          <w:noProof/>
        </w:rPr>
      </w:pPr>
      <w:r>
        <w:rPr>
          <w:noProof/>
        </w:rPr>
        <w:t>System Center 2012 R2 Configuration Manager, 30</w:t>
      </w:r>
    </w:p>
    <w:p w:rsidR="0066232A" w:rsidRDefault="0066232A">
      <w:pPr>
        <w:pStyle w:val="Index1"/>
        <w:tabs>
          <w:tab w:val="right" w:pos="5030"/>
        </w:tabs>
        <w:rPr>
          <w:noProof/>
        </w:rPr>
      </w:pPr>
      <w:r>
        <w:rPr>
          <w:noProof/>
        </w:rPr>
        <w:t>System Center 2012 R2 Endpoint Protection, 32</w:t>
      </w:r>
    </w:p>
    <w:p w:rsidR="0066232A" w:rsidRDefault="0066232A">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76</w:t>
      </w:r>
    </w:p>
    <w:p w:rsidR="0066232A" w:rsidRDefault="0066232A">
      <w:pPr>
        <w:pStyle w:val="Index1"/>
        <w:tabs>
          <w:tab w:val="right" w:pos="5030"/>
        </w:tabs>
        <w:rPr>
          <w:noProof/>
        </w:rPr>
      </w:pPr>
      <w:r>
        <w:rPr>
          <w:noProof/>
        </w:rPr>
        <w:t>System Center 2016 Data Protection Manager, 31</w:t>
      </w:r>
    </w:p>
    <w:p w:rsidR="0066232A" w:rsidRDefault="0066232A">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rsidR="0066232A" w:rsidRDefault="0066232A">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rsidR="0066232A" w:rsidRDefault="0066232A">
      <w:pPr>
        <w:pStyle w:val="Index1"/>
        <w:tabs>
          <w:tab w:val="right" w:pos="5030"/>
        </w:tabs>
        <w:rPr>
          <w:noProof/>
        </w:rPr>
      </w:pPr>
      <w:r>
        <w:rPr>
          <w:noProof/>
        </w:rPr>
        <w:t>System Center 2016 Operations Manager, 32</w:t>
      </w:r>
    </w:p>
    <w:p w:rsidR="0066232A" w:rsidRDefault="0066232A">
      <w:pPr>
        <w:pStyle w:val="Index1"/>
        <w:tabs>
          <w:tab w:val="right" w:pos="5030"/>
        </w:tabs>
        <w:rPr>
          <w:noProof/>
        </w:rPr>
      </w:pPr>
      <w:r>
        <w:rPr>
          <w:noProof/>
        </w:rPr>
        <w:t>System Center 2016 Orchestrator, 33</w:t>
      </w:r>
    </w:p>
    <w:p w:rsidR="0066232A" w:rsidRDefault="0066232A">
      <w:pPr>
        <w:pStyle w:val="Index1"/>
        <w:tabs>
          <w:tab w:val="right" w:pos="5030"/>
        </w:tabs>
        <w:rPr>
          <w:noProof/>
        </w:rPr>
      </w:pPr>
      <w:r>
        <w:rPr>
          <w:noProof/>
        </w:rPr>
        <w:t>System Center 2016 Service Manager, 34</w:t>
      </w:r>
    </w:p>
    <w:p w:rsidR="0066232A" w:rsidRDefault="0066232A">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rsidR="0066232A" w:rsidRDefault="0066232A">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rsidR="0066232A" w:rsidRDefault="0066232A">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30</w:t>
      </w:r>
    </w:p>
    <w:p w:rsidR="0066232A" w:rsidRDefault="0066232A">
      <w:pPr>
        <w:pStyle w:val="Index1"/>
        <w:tabs>
          <w:tab w:val="right" w:pos="5030"/>
        </w:tabs>
        <w:rPr>
          <w:noProof/>
        </w:rPr>
      </w:pPr>
      <w:r>
        <w:rPr>
          <w:noProof/>
        </w:rPr>
        <w:t>System Center Datacenter, 80, 82</w:t>
      </w:r>
    </w:p>
    <w:p w:rsidR="0066232A" w:rsidRDefault="0066232A">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rsidR="0066232A" w:rsidRDefault="0066232A">
      <w:pPr>
        <w:pStyle w:val="Index1"/>
        <w:tabs>
          <w:tab w:val="right" w:pos="5030"/>
        </w:tabs>
        <w:rPr>
          <w:noProof/>
        </w:rPr>
      </w:pPr>
      <w:r>
        <w:rPr>
          <w:noProof/>
        </w:rPr>
        <w:t>System Center Endpoint Protection 1606, 32</w:t>
      </w:r>
    </w:p>
    <w:p w:rsidR="0066232A" w:rsidRDefault="0066232A">
      <w:pPr>
        <w:pStyle w:val="Index1"/>
        <w:tabs>
          <w:tab w:val="right" w:pos="5030"/>
        </w:tabs>
        <w:rPr>
          <w:noProof/>
        </w:rPr>
      </w:pPr>
      <w:r>
        <w:rPr>
          <w:noProof/>
        </w:rPr>
        <w:t>System Center Standard, 80, 82</w:t>
      </w:r>
    </w:p>
    <w:p w:rsidR="0066232A" w:rsidRDefault="0066232A">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rsidR="0066232A" w:rsidRDefault="0066232A">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SimSun" w:eastAsia="SimSun" w:hAnsi="SimSun" w:cs="SimSun" w:hint="eastAsia"/>
          <w:noProof/>
        </w:rPr>
        <w:t>务监视器</w:t>
      </w:r>
      <w:r>
        <w:rPr>
          <w:noProof/>
        </w:rPr>
        <w:t>, 30</w:t>
      </w:r>
    </w:p>
    <w:p w:rsidR="0066232A" w:rsidRDefault="0066232A">
      <w:pPr>
        <w:pStyle w:val="Index1"/>
        <w:tabs>
          <w:tab w:val="right" w:pos="5030"/>
        </w:tabs>
        <w:rPr>
          <w:noProof/>
        </w:rPr>
      </w:pPr>
      <w:r>
        <w:rPr>
          <w:noProof/>
        </w:rPr>
        <w:t>VDI, 35</w:t>
      </w:r>
    </w:p>
    <w:p w:rsidR="0066232A" w:rsidRDefault="0066232A">
      <w:pPr>
        <w:pStyle w:val="Index1"/>
        <w:tabs>
          <w:tab w:val="right" w:pos="5030"/>
        </w:tabs>
        <w:rPr>
          <w:noProof/>
        </w:rPr>
      </w:pPr>
      <w:r>
        <w:rPr>
          <w:noProof/>
        </w:rPr>
        <w:t>Visio 2016 Professional, 21</w:t>
      </w:r>
    </w:p>
    <w:p w:rsidR="0066232A" w:rsidRDefault="0066232A">
      <w:pPr>
        <w:pStyle w:val="Index1"/>
        <w:tabs>
          <w:tab w:val="right" w:pos="5030"/>
        </w:tabs>
        <w:rPr>
          <w:noProof/>
        </w:rPr>
      </w:pPr>
      <w:r>
        <w:rPr>
          <w:noProof/>
        </w:rPr>
        <w:t>Visio 2016 Standard, 21</w:t>
      </w:r>
    </w:p>
    <w:p w:rsidR="0066232A" w:rsidRDefault="0066232A">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1, 57</w:t>
      </w:r>
    </w:p>
    <w:p w:rsidR="0066232A" w:rsidRDefault="0066232A">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57</w:t>
      </w:r>
    </w:p>
    <w:p w:rsidR="0066232A" w:rsidRDefault="0066232A">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2, 57</w:t>
      </w:r>
    </w:p>
    <w:p w:rsidR="0066232A" w:rsidRDefault="0066232A">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57</w:t>
      </w:r>
    </w:p>
    <w:p w:rsidR="0066232A" w:rsidRDefault="0066232A">
      <w:pPr>
        <w:pStyle w:val="Index1"/>
        <w:tabs>
          <w:tab w:val="right" w:pos="5030"/>
        </w:tabs>
        <w:rPr>
          <w:noProof/>
        </w:rPr>
      </w:pPr>
      <w:r>
        <w:rPr>
          <w:noProof/>
        </w:rPr>
        <w:t>Visio Professional, 82</w:t>
      </w:r>
    </w:p>
    <w:p w:rsidR="0066232A" w:rsidRDefault="0066232A">
      <w:pPr>
        <w:pStyle w:val="Index1"/>
        <w:tabs>
          <w:tab w:val="right" w:pos="5030"/>
        </w:tabs>
        <w:rPr>
          <w:noProof/>
        </w:rPr>
      </w:pPr>
      <w:r>
        <w:rPr>
          <w:noProof/>
        </w:rPr>
        <w:t>Visio Standard, 76, 82</w:t>
      </w:r>
    </w:p>
    <w:p w:rsidR="0066232A" w:rsidRDefault="0066232A">
      <w:pPr>
        <w:pStyle w:val="Index1"/>
        <w:tabs>
          <w:tab w:val="right" w:pos="5030"/>
        </w:tabs>
        <w:rPr>
          <w:noProof/>
        </w:rPr>
      </w:pPr>
      <w:r>
        <w:rPr>
          <w:noProof/>
        </w:rPr>
        <w:t>Visual Studio 2015, 35</w:t>
      </w:r>
    </w:p>
    <w:p w:rsidR="0066232A" w:rsidRDefault="0066232A">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35</w:t>
      </w:r>
    </w:p>
    <w:p w:rsidR="0066232A" w:rsidRDefault="0066232A">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76, 82</w:t>
      </w:r>
    </w:p>
    <w:p w:rsidR="0066232A" w:rsidRDefault="0066232A">
      <w:pPr>
        <w:pStyle w:val="Index1"/>
        <w:tabs>
          <w:tab w:val="right" w:pos="5030"/>
        </w:tabs>
        <w:rPr>
          <w:noProof/>
        </w:rPr>
      </w:pPr>
      <w:r>
        <w:rPr>
          <w:noProof/>
        </w:rPr>
        <w:t>Visual Studio Professional 2017, 35</w:t>
      </w:r>
    </w:p>
    <w:p w:rsidR="0066232A" w:rsidRDefault="0066232A">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35</w:t>
      </w:r>
    </w:p>
    <w:p w:rsidR="0066232A" w:rsidRDefault="0066232A">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76, 82</w:t>
      </w:r>
    </w:p>
    <w:p w:rsidR="0066232A" w:rsidRDefault="0066232A">
      <w:pPr>
        <w:pStyle w:val="Index1"/>
        <w:tabs>
          <w:tab w:val="right" w:pos="5030"/>
        </w:tabs>
        <w:rPr>
          <w:noProof/>
        </w:rPr>
      </w:pPr>
      <w:r>
        <w:rPr>
          <w:noProof/>
        </w:rPr>
        <w:t>Visual Studio Team Foundation Server 2018 CAL, 36</w:t>
      </w:r>
    </w:p>
    <w:p w:rsidR="0066232A" w:rsidRDefault="0066232A">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35</w:t>
      </w:r>
    </w:p>
    <w:p w:rsidR="0066232A" w:rsidRDefault="0066232A">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76, 82</w:t>
      </w:r>
    </w:p>
    <w:p w:rsidR="0066232A" w:rsidRDefault="0066232A">
      <w:pPr>
        <w:pStyle w:val="Index1"/>
        <w:tabs>
          <w:tab w:val="right" w:pos="5030"/>
        </w:tabs>
        <w:rPr>
          <w:noProof/>
        </w:rPr>
      </w:pPr>
      <w:r>
        <w:rPr>
          <w:noProof/>
        </w:rPr>
        <w:t>Windows 10 IoT Enterprise, 39</w:t>
      </w:r>
    </w:p>
    <w:p w:rsidR="0066232A" w:rsidRDefault="0066232A">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39</w:t>
      </w:r>
    </w:p>
    <w:p w:rsidR="0066232A" w:rsidRDefault="0066232A">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38</w:t>
      </w:r>
    </w:p>
    <w:p w:rsidR="0066232A" w:rsidRDefault="0066232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户）（仅限本地使用）</w:t>
      </w:r>
      <w:r>
        <w:rPr>
          <w:noProof/>
        </w:rPr>
        <w:t>, 38</w:t>
      </w:r>
    </w:p>
    <w:p w:rsidR="0066232A" w:rsidRDefault="0066232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户，带软件保障）</w:t>
      </w:r>
      <w:r>
        <w:rPr>
          <w:noProof/>
        </w:rPr>
        <w:t>, 38</w:t>
      </w:r>
    </w:p>
    <w:p w:rsidR="0066232A" w:rsidRDefault="0066232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户，带软件保障）</w:t>
      </w:r>
      <w:r>
        <w:rPr>
          <w:noProof/>
        </w:rPr>
        <w:t xml:space="preserve">- </w:t>
      </w:r>
      <w:r>
        <w:rPr>
          <w:rFonts w:ascii="MS Mincho" w:eastAsia="MS Mincho" w:hAnsi="MS Mincho" w:cs="MS Mincho" w:hint="eastAsia"/>
          <w:noProof/>
        </w:rPr>
        <w:t>来自</w:t>
      </w:r>
      <w:r>
        <w:rPr>
          <w:rFonts w:ascii="SimSun" w:eastAsia="SimSun" w:hAnsi="SimSun" w:cs="SimSun" w:hint="eastAsia"/>
          <w:noProof/>
        </w:rPr>
        <w:t>软件保障</w:t>
      </w:r>
      <w:r>
        <w:rPr>
          <w:noProof/>
        </w:rPr>
        <w:t>, 38</w:t>
      </w:r>
    </w:p>
    <w:p w:rsidR="0066232A" w:rsidRDefault="0066232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w:t>
      </w:r>
      <w:r>
        <w:rPr>
          <w:rFonts w:ascii="SimSun" w:eastAsia="SimSun" w:hAnsi="SimSun" w:cs="SimSun" w:hint="eastAsia"/>
          <w:noProof/>
        </w:rPr>
        <w:t>设备，带软件保障）</w:t>
      </w:r>
      <w:r>
        <w:rPr>
          <w:noProof/>
        </w:rPr>
        <w:t>, 38</w:t>
      </w:r>
    </w:p>
    <w:p w:rsidR="0066232A" w:rsidRDefault="0066232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E3/E5</w:t>
      </w:r>
      <w:r>
        <w:rPr>
          <w:rFonts w:ascii="MS Mincho" w:eastAsia="MS Mincho" w:hAnsi="MS Mincho" w:cs="MS Mincho" w:hint="eastAsia"/>
          <w:noProof/>
        </w:rPr>
        <w:t>（每用</w:t>
      </w:r>
      <w:r>
        <w:rPr>
          <w:rFonts w:ascii="SimSun" w:eastAsia="SimSun" w:hAnsi="SimSun" w:cs="SimSun" w:hint="eastAsia"/>
          <w:noProof/>
        </w:rPr>
        <w:t>户）</w:t>
      </w:r>
      <w:r>
        <w:rPr>
          <w:noProof/>
        </w:rPr>
        <w:t>, 38</w:t>
      </w:r>
    </w:p>
    <w:p w:rsidR="0066232A" w:rsidRDefault="0066232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户，带软件保障）</w:t>
      </w:r>
      <w:r>
        <w:rPr>
          <w:noProof/>
        </w:rPr>
        <w:t xml:space="preserve">- </w:t>
      </w:r>
      <w:r>
        <w:rPr>
          <w:rFonts w:ascii="MS Mincho" w:eastAsia="MS Mincho" w:hAnsi="MS Mincho" w:cs="MS Mincho" w:hint="eastAsia"/>
          <w:noProof/>
        </w:rPr>
        <w:t>来自</w:t>
      </w:r>
      <w:r>
        <w:rPr>
          <w:rFonts w:ascii="SimSun" w:eastAsia="SimSun" w:hAnsi="SimSun" w:cs="SimSun" w:hint="eastAsia"/>
          <w:noProof/>
        </w:rPr>
        <w:t>软件保障</w:t>
      </w:r>
      <w:r>
        <w:rPr>
          <w:noProof/>
        </w:rPr>
        <w:t>, 38</w:t>
      </w:r>
    </w:p>
    <w:p w:rsidR="0066232A" w:rsidRDefault="0066232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设备或每用户，带软件保障）</w:t>
      </w:r>
      <w:r>
        <w:rPr>
          <w:noProof/>
        </w:rPr>
        <w:t>, 38</w:t>
      </w:r>
    </w:p>
    <w:p w:rsidR="0066232A" w:rsidRDefault="0066232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2015, 38</w:t>
      </w:r>
    </w:p>
    <w:p w:rsidR="0066232A" w:rsidRDefault="0066232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2016 </w:t>
      </w:r>
      <w:r>
        <w:rPr>
          <w:rFonts w:ascii="MS Mincho" w:eastAsia="MS Mincho" w:hAnsi="MS Mincho" w:cs="MS Mincho" w:hint="eastAsia"/>
          <w:noProof/>
        </w:rPr>
        <w:t>升</w:t>
      </w:r>
      <w:r>
        <w:rPr>
          <w:rFonts w:ascii="SimSun" w:eastAsia="SimSun" w:hAnsi="SimSun" w:cs="SimSun" w:hint="eastAsia"/>
          <w:noProof/>
        </w:rPr>
        <w:t>级（每设备）</w:t>
      </w:r>
      <w:r>
        <w:rPr>
          <w:noProof/>
        </w:rPr>
        <w:t>, 38</w:t>
      </w:r>
    </w:p>
    <w:p w:rsidR="0066232A" w:rsidRDefault="0066232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E3</w:t>
      </w:r>
      <w:r>
        <w:rPr>
          <w:rFonts w:ascii="MS Mincho" w:eastAsia="MS Mincho" w:hAnsi="MS Mincho" w:cs="MS Mincho" w:hint="eastAsia"/>
          <w:noProof/>
        </w:rPr>
        <w:t>（每用</w:t>
      </w:r>
      <w:r>
        <w:rPr>
          <w:rFonts w:ascii="SimSun" w:eastAsia="SimSun" w:hAnsi="SimSun" w:cs="SimSun" w:hint="eastAsia"/>
          <w:noProof/>
        </w:rPr>
        <w:t>户）</w:t>
      </w:r>
      <w:r>
        <w:rPr>
          <w:noProof/>
        </w:rPr>
        <w:t>, 38</w:t>
      </w:r>
    </w:p>
    <w:p w:rsidR="0066232A" w:rsidRDefault="0066232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E3</w:t>
      </w:r>
      <w:r>
        <w:rPr>
          <w:rFonts w:ascii="MS Mincho" w:eastAsia="MS Mincho" w:hAnsi="MS Mincho" w:cs="MS Mincho" w:hint="eastAsia"/>
          <w:noProof/>
        </w:rPr>
        <w:t>（每</w:t>
      </w:r>
      <w:r>
        <w:rPr>
          <w:rFonts w:ascii="SimSun" w:eastAsia="SimSun" w:hAnsi="SimSun" w:cs="SimSun" w:hint="eastAsia"/>
          <w:noProof/>
        </w:rPr>
        <w:t>设备）</w:t>
      </w:r>
      <w:r>
        <w:rPr>
          <w:noProof/>
        </w:rPr>
        <w:t>, 38</w:t>
      </w:r>
    </w:p>
    <w:p w:rsidR="0066232A" w:rsidRDefault="0066232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E5</w:t>
      </w:r>
      <w:r>
        <w:rPr>
          <w:rFonts w:ascii="MS Mincho" w:eastAsia="MS Mincho" w:hAnsi="MS Mincho" w:cs="MS Mincho" w:hint="eastAsia"/>
          <w:noProof/>
        </w:rPr>
        <w:t>（每用</w:t>
      </w:r>
      <w:r>
        <w:rPr>
          <w:rFonts w:ascii="SimSun" w:eastAsia="SimSun" w:hAnsi="SimSun" w:cs="SimSun" w:hint="eastAsia"/>
          <w:noProof/>
        </w:rPr>
        <w:t>户）</w:t>
      </w:r>
      <w:r>
        <w:rPr>
          <w:noProof/>
        </w:rPr>
        <w:t>, 38</w:t>
      </w:r>
    </w:p>
    <w:p w:rsidR="0066232A" w:rsidRDefault="0066232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E5</w:t>
      </w:r>
      <w:r>
        <w:rPr>
          <w:rFonts w:ascii="MS Mincho" w:eastAsia="MS Mincho" w:hAnsi="MS Mincho" w:cs="MS Mincho" w:hint="eastAsia"/>
          <w:noProof/>
        </w:rPr>
        <w:t>（每</w:t>
      </w:r>
      <w:r>
        <w:rPr>
          <w:rFonts w:ascii="SimSun" w:eastAsia="SimSun" w:hAnsi="SimSun" w:cs="SimSun" w:hint="eastAsia"/>
          <w:noProof/>
        </w:rPr>
        <w:t>设备）</w:t>
      </w:r>
      <w:r>
        <w:rPr>
          <w:noProof/>
        </w:rPr>
        <w:t>, 38</w:t>
      </w:r>
    </w:p>
    <w:p w:rsidR="0066232A" w:rsidRDefault="0066232A">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38</w:t>
      </w:r>
    </w:p>
    <w:p w:rsidR="0066232A" w:rsidRDefault="0066232A">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38</w:t>
      </w:r>
    </w:p>
    <w:p w:rsidR="0066232A" w:rsidRDefault="0066232A">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A5, 38</w:t>
      </w:r>
    </w:p>
    <w:p w:rsidR="0066232A" w:rsidRDefault="0066232A">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w:t>
      </w:r>
      <w:r>
        <w:rPr>
          <w:noProof/>
        </w:rPr>
        <w:t>, 38</w:t>
      </w:r>
    </w:p>
    <w:p w:rsidR="0066232A" w:rsidRDefault="0066232A">
      <w:pPr>
        <w:pStyle w:val="Index1"/>
        <w:tabs>
          <w:tab w:val="right" w:pos="5030"/>
        </w:tabs>
        <w:rPr>
          <w:noProof/>
        </w:rPr>
      </w:pPr>
      <w:r>
        <w:rPr>
          <w:noProof/>
        </w:rPr>
        <w:t xml:space="preserve">Windows 10 </w:t>
      </w:r>
      <w:r>
        <w:rPr>
          <w:rFonts w:ascii="MS Mincho" w:eastAsia="MS Mincho" w:hAnsi="MS Mincho" w:cs="MS Mincho" w:hint="eastAsia"/>
          <w:noProof/>
        </w:rPr>
        <w:t>教育版升</w:t>
      </w:r>
      <w:r>
        <w:rPr>
          <w:rFonts w:ascii="SimSun" w:eastAsia="SimSun" w:hAnsi="SimSun" w:cs="SimSun" w:hint="eastAsia"/>
          <w:noProof/>
        </w:rPr>
        <w:t>级</w:t>
      </w:r>
      <w:r>
        <w:rPr>
          <w:noProof/>
        </w:rPr>
        <w:t>, 38</w:t>
      </w:r>
    </w:p>
    <w:p w:rsidR="0066232A" w:rsidRDefault="0066232A">
      <w:pPr>
        <w:pStyle w:val="Index1"/>
        <w:tabs>
          <w:tab w:val="right" w:pos="5030"/>
        </w:tabs>
        <w:rPr>
          <w:noProof/>
        </w:rPr>
      </w:pPr>
      <w:r>
        <w:rPr>
          <w:noProof/>
        </w:rPr>
        <w:t>Windows 2000 Professional for Embedded Systems, 39</w:t>
      </w:r>
    </w:p>
    <w:p w:rsidR="0066232A" w:rsidRDefault="0066232A">
      <w:pPr>
        <w:pStyle w:val="Index1"/>
        <w:tabs>
          <w:tab w:val="right" w:pos="5030"/>
        </w:tabs>
        <w:rPr>
          <w:noProof/>
        </w:rPr>
      </w:pPr>
      <w:r>
        <w:rPr>
          <w:noProof/>
        </w:rPr>
        <w:t>Windows 7, 39</w:t>
      </w:r>
    </w:p>
    <w:p w:rsidR="0066232A" w:rsidRDefault="0066232A">
      <w:pPr>
        <w:pStyle w:val="Index1"/>
        <w:tabs>
          <w:tab w:val="right" w:pos="5030"/>
        </w:tabs>
        <w:rPr>
          <w:noProof/>
        </w:rPr>
      </w:pPr>
      <w:r>
        <w:rPr>
          <w:noProof/>
        </w:rPr>
        <w:t>Windows 7 Professional for Embedded Systems, Ultimate for Embedded Systems, 39</w:t>
      </w:r>
    </w:p>
    <w:p w:rsidR="0066232A" w:rsidRDefault="0066232A">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SimSun" w:eastAsia="SimSun" w:hAnsi="SimSun" w:cs="SimSun" w:hint="eastAsia"/>
          <w:noProof/>
        </w:rPr>
        <w:t>业版旁加载</w:t>
      </w:r>
      <w:r>
        <w:rPr>
          <w:noProof/>
        </w:rPr>
        <w:t>, 38</w:t>
      </w:r>
    </w:p>
    <w:p w:rsidR="0066232A" w:rsidRDefault="0066232A">
      <w:pPr>
        <w:pStyle w:val="Index1"/>
        <w:tabs>
          <w:tab w:val="right" w:pos="5030"/>
        </w:tabs>
        <w:rPr>
          <w:noProof/>
        </w:rPr>
      </w:pPr>
      <w:r>
        <w:rPr>
          <w:noProof/>
        </w:rPr>
        <w:t>Windows Embedded 2009, 39</w:t>
      </w:r>
    </w:p>
    <w:p w:rsidR="0066232A" w:rsidRDefault="0066232A">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39</w:t>
      </w:r>
    </w:p>
    <w:p w:rsidR="0066232A" w:rsidRDefault="0066232A">
      <w:pPr>
        <w:pStyle w:val="Index1"/>
        <w:tabs>
          <w:tab w:val="right" w:pos="5030"/>
        </w:tabs>
        <w:rPr>
          <w:noProof/>
        </w:rPr>
      </w:pPr>
      <w:r>
        <w:rPr>
          <w:noProof/>
        </w:rPr>
        <w:t>Windows Embedded 8 Standard, 39</w:t>
      </w:r>
    </w:p>
    <w:p w:rsidR="0066232A" w:rsidRDefault="0066232A">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38</w:t>
      </w:r>
    </w:p>
    <w:p w:rsidR="0066232A" w:rsidRDefault="0066232A">
      <w:pPr>
        <w:pStyle w:val="Index1"/>
        <w:tabs>
          <w:tab w:val="right" w:pos="5030"/>
        </w:tabs>
        <w:rPr>
          <w:noProof/>
        </w:rPr>
      </w:pPr>
      <w:r>
        <w:rPr>
          <w:noProof/>
        </w:rPr>
        <w:t>Windows Embedded 8.1 Industry, 38</w:t>
      </w:r>
    </w:p>
    <w:p w:rsidR="0066232A" w:rsidRDefault="0066232A">
      <w:pPr>
        <w:pStyle w:val="Index1"/>
        <w:tabs>
          <w:tab w:val="right" w:pos="5030"/>
        </w:tabs>
        <w:rPr>
          <w:noProof/>
        </w:rPr>
      </w:pPr>
      <w:r>
        <w:rPr>
          <w:noProof/>
        </w:rPr>
        <w:t>Windows Embedded 8/8.1 Pro, Industry Pro, 39</w:t>
      </w:r>
    </w:p>
    <w:p w:rsidR="0066232A" w:rsidRDefault="0066232A">
      <w:pPr>
        <w:pStyle w:val="Index1"/>
        <w:tabs>
          <w:tab w:val="right" w:pos="5030"/>
        </w:tabs>
        <w:rPr>
          <w:noProof/>
        </w:rPr>
      </w:pPr>
      <w:r>
        <w:rPr>
          <w:noProof/>
        </w:rPr>
        <w:t>Windows Embedded for Point of Service, 39</w:t>
      </w:r>
    </w:p>
    <w:p w:rsidR="0066232A" w:rsidRDefault="0066232A">
      <w:pPr>
        <w:pStyle w:val="Index1"/>
        <w:tabs>
          <w:tab w:val="right" w:pos="5030"/>
        </w:tabs>
        <w:rPr>
          <w:noProof/>
        </w:rPr>
      </w:pPr>
      <w:r>
        <w:rPr>
          <w:noProof/>
        </w:rPr>
        <w:t>Windows Embedded POS Ready 2009, 39</w:t>
      </w:r>
    </w:p>
    <w:p w:rsidR="0066232A" w:rsidRDefault="0066232A">
      <w:pPr>
        <w:pStyle w:val="Index1"/>
        <w:tabs>
          <w:tab w:val="right" w:pos="5030"/>
        </w:tabs>
        <w:rPr>
          <w:noProof/>
        </w:rPr>
      </w:pPr>
      <w:r>
        <w:rPr>
          <w:noProof/>
        </w:rPr>
        <w:t>Windows Embedded POS Ready 7, 39</w:t>
      </w:r>
    </w:p>
    <w:p w:rsidR="0066232A" w:rsidRDefault="0066232A">
      <w:pPr>
        <w:pStyle w:val="Index1"/>
        <w:tabs>
          <w:tab w:val="right" w:pos="5030"/>
        </w:tabs>
        <w:rPr>
          <w:noProof/>
        </w:rPr>
      </w:pPr>
      <w:r>
        <w:rPr>
          <w:noProof/>
        </w:rPr>
        <w:t>Windows Embedded POSReady 7 Pro, 39</w:t>
      </w:r>
    </w:p>
    <w:p w:rsidR="0066232A" w:rsidRDefault="0066232A">
      <w:pPr>
        <w:pStyle w:val="Index1"/>
        <w:tabs>
          <w:tab w:val="right" w:pos="5030"/>
        </w:tabs>
        <w:rPr>
          <w:noProof/>
        </w:rPr>
      </w:pPr>
      <w:r>
        <w:rPr>
          <w:noProof/>
        </w:rPr>
        <w:t>Windows Embedded Standard 7, 39</w:t>
      </w:r>
    </w:p>
    <w:p w:rsidR="0066232A" w:rsidRDefault="0066232A">
      <w:pPr>
        <w:pStyle w:val="Index1"/>
        <w:tabs>
          <w:tab w:val="right" w:pos="5030"/>
        </w:tabs>
        <w:rPr>
          <w:noProof/>
        </w:rPr>
      </w:pPr>
      <w:r>
        <w:rPr>
          <w:noProof/>
        </w:rPr>
        <w:t>Windows HPC Server, 47</w:t>
      </w:r>
    </w:p>
    <w:p w:rsidR="0066232A" w:rsidRDefault="0066232A">
      <w:pPr>
        <w:pStyle w:val="Index1"/>
        <w:tabs>
          <w:tab w:val="right" w:pos="5030"/>
        </w:tabs>
        <w:rPr>
          <w:noProof/>
        </w:rPr>
      </w:pPr>
      <w:r>
        <w:rPr>
          <w:noProof/>
        </w:rPr>
        <w:t>Windows MultiPoint Server 2012, 44</w:t>
      </w:r>
    </w:p>
    <w:p w:rsidR="0066232A" w:rsidRDefault="0066232A">
      <w:pPr>
        <w:pStyle w:val="Index1"/>
        <w:tabs>
          <w:tab w:val="right" w:pos="5030"/>
        </w:tabs>
        <w:rPr>
          <w:noProof/>
        </w:rPr>
      </w:pPr>
      <w:r>
        <w:rPr>
          <w:noProof/>
        </w:rPr>
        <w:t>Windows MultiPoint Server 2016 Premium, 44</w:t>
      </w:r>
    </w:p>
    <w:p w:rsidR="0066232A" w:rsidRDefault="0066232A">
      <w:pPr>
        <w:pStyle w:val="Index1"/>
        <w:tabs>
          <w:tab w:val="right" w:pos="5030"/>
        </w:tabs>
        <w:rPr>
          <w:noProof/>
        </w:rPr>
      </w:pPr>
      <w:r>
        <w:rPr>
          <w:noProof/>
        </w:rPr>
        <w:t>Windows Server, 82</w:t>
      </w:r>
    </w:p>
    <w:p w:rsidR="0066232A" w:rsidRDefault="0066232A">
      <w:pPr>
        <w:pStyle w:val="Index1"/>
        <w:tabs>
          <w:tab w:val="right" w:pos="5030"/>
        </w:tabs>
        <w:rPr>
          <w:noProof/>
        </w:rPr>
      </w:pPr>
      <w:r>
        <w:rPr>
          <w:noProof/>
        </w:rPr>
        <w:t>Windows Server 2012, 46</w:t>
      </w:r>
    </w:p>
    <w:p w:rsidR="0066232A" w:rsidRDefault="0066232A">
      <w:pPr>
        <w:pStyle w:val="Index1"/>
        <w:tabs>
          <w:tab w:val="right" w:pos="5030"/>
        </w:tabs>
        <w:rPr>
          <w:noProof/>
        </w:rPr>
      </w:pPr>
      <w:r>
        <w:rPr>
          <w:noProof/>
        </w:rPr>
        <w:t>Windows Server 2012 R2, 46</w:t>
      </w:r>
    </w:p>
    <w:p w:rsidR="0066232A" w:rsidRDefault="0066232A">
      <w:pPr>
        <w:pStyle w:val="Index1"/>
        <w:tabs>
          <w:tab w:val="right" w:pos="5030"/>
        </w:tabs>
        <w:rPr>
          <w:noProof/>
        </w:rPr>
      </w:pPr>
      <w:r>
        <w:rPr>
          <w:noProof/>
        </w:rPr>
        <w:t>Windows Server 2016 Active Directory Rights Management Services CAL, 45</w:t>
      </w:r>
    </w:p>
    <w:p w:rsidR="0066232A" w:rsidRDefault="0066232A">
      <w:pPr>
        <w:pStyle w:val="Index1"/>
        <w:tabs>
          <w:tab w:val="right" w:pos="5030"/>
        </w:tabs>
        <w:rPr>
          <w:noProof/>
        </w:rPr>
      </w:pPr>
      <w:r>
        <w:rPr>
          <w:noProof/>
        </w:rPr>
        <w:t xml:space="preserve">Windows Server 2016 Active Directory Rights Management </w:t>
      </w:r>
      <w:r>
        <w:rPr>
          <w:rFonts w:ascii="MS Mincho" w:eastAsia="MS Mincho" w:hAnsi="MS Mincho" w:cs="MS Mincho" w:hint="eastAsia"/>
          <w:noProof/>
        </w:rPr>
        <w:t>服</w:t>
      </w:r>
      <w:r>
        <w:rPr>
          <w:rFonts w:ascii="SimSun" w:eastAsia="SimSun" w:hAnsi="SimSun" w:cs="SimSun" w:hint="eastAsia"/>
          <w:noProof/>
        </w:rPr>
        <w:t>务外部连接器</w:t>
      </w:r>
      <w:r>
        <w:rPr>
          <w:noProof/>
        </w:rPr>
        <w:t>, 45</w:t>
      </w:r>
    </w:p>
    <w:p w:rsidR="0066232A" w:rsidRDefault="0066232A">
      <w:pPr>
        <w:pStyle w:val="Index1"/>
        <w:tabs>
          <w:tab w:val="right" w:pos="5030"/>
        </w:tabs>
        <w:rPr>
          <w:noProof/>
        </w:rPr>
      </w:pPr>
      <w:r>
        <w:rPr>
          <w:noProof/>
        </w:rPr>
        <w:t>Windows Server 2016 CAL, 44, 45</w:t>
      </w:r>
    </w:p>
    <w:p w:rsidR="0066232A" w:rsidRDefault="0066232A">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66232A" w:rsidRDefault="0066232A">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66232A" w:rsidRDefault="0066232A">
      <w:pPr>
        <w:pStyle w:val="Index1"/>
        <w:tabs>
          <w:tab w:val="right" w:pos="5030"/>
        </w:tabs>
        <w:rPr>
          <w:noProof/>
        </w:rPr>
      </w:pPr>
      <w:r>
        <w:rPr>
          <w:noProof/>
        </w:rPr>
        <w:t>Windows Server 2016 Essentials, 45</w:t>
      </w:r>
    </w:p>
    <w:p w:rsidR="0066232A" w:rsidRDefault="0066232A">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66232A" w:rsidRDefault="0066232A">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66232A" w:rsidRDefault="0066232A">
      <w:pPr>
        <w:pStyle w:val="Index1"/>
        <w:tabs>
          <w:tab w:val="right" w:pos="5030"/>
        </w:tabs>
        <w:rPr>
          <w:noProof/>
        </w:rPr>
      </w:pPr>
      <w:r>
        <w:rPr>
          <w:noProof/>
        </w:rPr>
        <w:t xml:space="preserve">Windows Server 2016 </w:t>
      </w:r>
      <w:r>
        <w:rPr>
          <w:rFonts w:ascii="MS Mincho" w:eastAsia="MS Mincho" w:hAnsi="MS Mincho" w:cs="MS Mincho" w:hint="eastAsia"/>
          <w:noProof/>
        </w:rPr>
        <w:t>外部</w:t>
      </w:r>
      <w:r>
        <w:rPr>
          <w:rFonts w:ascii="SimSun" w:eastAsia="SimSun" w:hAnsi="SimSun" w:cs="SimSun" w:hint="eastAsia"/>
          <w:noProof/>
        </w:rPr>
        <w:t>连接器</w:t>
      </w:r>
      <w:r>
        <w:rPr>
          <w:noProof/>
        </w:rPr>
        <w:t>, 45</w:t>
      </w:r>
    </w:p>
    <w:p w:rsidR="0066232A" w:rsidRDefault="0066232A">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45</w:t>
      </w:r>
    </w:p>
    <w:p w:rsidR="0066232A" w:rsidRDefault="0066232A">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45</w:t>
      </w:r>
    </w:p>
    <w:p w:rsidR="0066232A" w:rsidRDefault="0066232A">
      <w:pPr>
        <w:pStyle w:val="Index1"/>
        <w:tabs>
          <w:tab w:val="right" w:pos="5030"/>
        </w:tabs>
        <w:rPr>
          <w:noProof/>
        </w:rPr>
      </w:pPr>
      <w:r>
        <w:rPr>
          <w:noProof/>
        </w:rPr>
        <w:t>Windows Server Datacenter, 76, 80, 82</w:t>
      </w:r>
    </w:p>
    <w:p w:rsidR="0066232A" w:rsidRDefault="0066232A">
      <w:pPr>
        <w:pStyle w:val="Index1"/>
        <w:tabs>
          <w:tab w:val="right" w:pos="5030"/>
        </w:tabs>
        <w:rPr>
          <w:noProof/>
        </w:rPr>
      </w:pPr>
      <w:r>
        <w:rPr>
          <w:noProof/>
        </w:rPr>
        <w:t xml:space="preserve">Windows Server Datacenter Core Premium Assurance </w:t>
      </w:r>
      <w:r>
        <w:rPr>
          <w:rFonts w:ascii="MS Mincho" w:eastAsia="MS Mincho" w:hAnsi="MS Mincho" w:cs="MS Mincho" w:hint="eastAsia"/>
          <w:noProof/>
        </w:rPr>
        <w:t>附加（</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66232A" w:rsidRDefault="0066232A">
      <w:pPr>
        <w:pStyle w:val="Index1"/>
        <w:tabs>
          <w:tab w:val="right" w:pos="5030"/>
        </w:tabs>
        <w:rPr>
          <w:noProof/>
        </w:rPr>
      </w:pPr>
      <w:r>
        <w:rPr>
          <w:noProof/>
        </w:rPr>
        <w:t xml:space="preserve">Windows Server Datacenter Core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66232A" w:rsidRDefault="0066232A">
      <w:pPr>
        <w:pStyle w:val="Index1"/>
        <w:tabs>
          <w:tab w:val="right" w:pos="5030"/>
        </w:tabs>
        <w:rPr>
          <w:noProof/>
        </w:rPr>
      </w:pPr>
      <w:r>
        <w:rPr>
          <w:noProof/>
        </w:rPr>
        <w:t xml:space="preserve">Windows Server Datacenter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rsidR="0066232A" w:rsidRDefault="0066232A">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rsidR="0066232A" w:rsidRDefault="0066232A">
      <w:pPr>
        <w:pStyle w:val="Index1"/>
        <w:tabs>
          <w:tab w:val="right" w:pos="5030"/>
        </w:tabs>
        <w:rPr>
          <w:noProof/>
        </w:rPr>
      </w:pPr>
      <w:r>
        <w:rPr>
          <w:noProof/>
        </w:rPr>
        <w:t>Windows Server Enterprise, 47, 76</w:t>
      </w:r>
    </w:p>
    <w:p w:rsidR="0066232A" w:rsidRDefault="0066232A">
      <w:pPr>
        <w:pStyle w:val="Index1"/>
        <w:tabs>
          <w:tab w:val="right" w:pos="5030"/>
        </w:tabs>
        <w:rPr>
          <w:noProof/>
        </w:rPr>
      </w:pPr>
      <w:r>
        <w:rPr>
          <w:noProof/>
        </w:rPr>
        <w:t>Windows Server for Itanium Based Systems, 47</w:t>
      </w:r>
    </w:p>
    <w:p w:rsidR="0066232A" w:rsidRDefault="0066232A">
      <w:pPr>
        <w:pStyle w:val="Index1"/>
        <w:tabs>
          <w:tab w:val="right" w:pos="5030"/>
        </w:tabs>
        <w:rPr>
          <w:noProof/>
        </w:rPr>
      </w:pPr>
      <w:r>
        <w:rPr>
          <w:noProof/>
        </w:rPr>
        <w:t>Windows Server HPC Edition, 47</w:t>
      </w:r>
    </w:p>
    <w:p w:rsidR="0066232A" w:rsidRDefault="0066232A">
      <w:pPr>
        <w:pStyle w:val="Index1"/>
        <w:tabs>
          <w:tab w:val="right" w:pos="5030"/>
        </w:tabs>
        <w:rPr>
          <w:noProof/>
        </w:rPr>
      </w:pPr>
      <w:r>
        <w:rPr>
          <w:noProof/>
        </w:rPr>
        <w:t>Windows Server Standard, 76, 80, 82</w:t>
      </w:r>
    </w:p>
    <w:p w:rsidR="0066232A" w:rsidRDefault="0066232A">
      <w:pPr>
        <w:pStyle w:val="Index1"/>
        <w:tabs>
          <w:tab w:val="right" w:pos="5030"/>
        </w:tabs>
        <w:rPr>
          <w:noProof/>
        </w:rPr>
      </w:pPr>
      <w:r>
        <w:rPr>
          <w:noProof/>
        </w:rPr>
        <w:t xml:space="preserve">Windows Server Standard Core Premium Assurance </w:t>
      </w:r>
      <w:r>
        <w:rPr>
          <w:rFonts w:ascii="MS Mincho" w:eastAsia="MS Mincho" w:hAnsi="MS Mincho" w:cs="MS Mincho" w:hint="eastAsia"/>
          <w:noProof/>
        </w:rPr>
        <w:t>附加（</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66232A" w:rsidRDefault="0066232A">
      <w:pPr>
        <w:pStyle w:val="Index1"/>
        <w:tabs>
          <w:tab w:val="right" w:pos="5030"/>
        </w:tabs>
        <w:rPr>
          <w:noProof/>
        </w:rPr>
      </w:pPr>
      <w:r>
        <w:rPr>
          <w:noProof/>
        </w:rPr>
        <w:t xml:space="preserve">Windows Server Standard Core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66232A" w:rsidRDefault="0066232A">
      <w:pPr>
        <w:pStyle w:val="Index1"/>
        <w:tabs>
          <w:tab w:val="right" w:pos="5030"/>
        </w:tabs>
        <w:rPr>
          <w:noProof/>
        </w:rPr>
      </w:pPr>
      <w:r>
        <w:rPr>
          <w:noProof/>
        </w:rPr>
        <w:t xml:space="preserve">Windows Server Standard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rsidR="0066232A" w:rsidRDefault="0066232A">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rsidR="0066232A" w:rsidRDefault="0066232A">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71</w:t>
      </w:r>
    </w:p>
    <w:p w:rsidR="0066232A" w:rsidRDefault="0066232A">
      <w:pPr>
        <w:pStyle w:val="Index1"/>
        <w:tabs>
          <w:tab w:val="right" w:pos="5030"/>
        </w:tabs>
        <w:rPr>
          <w:noProof/>
        </w:rPr>
      </w:pPr>
      <w:r>
        <w:rPr>
          <w:noProof/>
        </w:rPr>
        <w:t>Windows Small Business Server, 47</w:t>
      </w:r>
    </w:p>
    <w:p w:rsidR="0066232A" w:rsidRDefault="0066232A">
      <w:pPr>
        <w:pStyle w:val="Index1"/>
        <w:tabs>
          <w:tab w:val="right" w:pos="5030"/>
        </w:tabs>
        <w:rPr>
          <w:noProof/>
        </w:rPr>
      </w:pPr>
      <w:r>
        <w:rPr>
          <w:noProof/>
        </w:rPr>
        <w:t>Windows Vista, 39</w:t>
      </w:r>
    </w:p>
    <w:p w:rsidR="0066232A" w:rsidRDefault="0066232A">
      <w:pPr>
        <w:pStyle w:val="Index1"/>
        <w:tabs>
          <w:tab w:val="right" w:pos="5030"/>
        </w:tabs>
        <w:rPr>
          <w:noProof/>
        </w:rPr>
      </w:pPr>
      <w:r>
        <w:rPr>
          <w:noProof/>
        </w:rPr>
        <w:t>Windows Vista Business for Embedded Systems, Ultimate for Embedded Systems, 39</w:t>
      </w:r>
    </w:p>
    <w:p w:rsidR="0066232A" w:rsidRDefault="0066232A">
      <w:pPr>
        <w:pStyle w:val="Index1"/>
        <w:tabs>
          <w:tab w:val="right" w:pos="5030"/>
        </w:tabs>
        <w:rPr>
          <w:noProof/>
        </w:rPr>
      </w:pPr>
      <w:r>
        <w:rPr>
          <w:noProof/>
        </w:rPr>
        <w:t>Windows XP, 39</w:t>
      </w:r>
    </w:p>
    <w:p w:rsidR="0066232A" w:rsidRDefault="0066232A">
      <w:pPr>
        <w:pStyle w:val="Index1"/>
        <w:tabs>
          <w:tab w:val="right" w:pos="5030"/>
        </w:tabs>
        <w:rPr>
          <w:noProof/>
        </w:rPr>
      </w:pPr>
      <w:r>
        <w:rPr>
          <w:noProof/>
        </w:rPr>
        <w:t>Windows XP Embedded, 39</w:t>
      </w:r>
    </w:p>
    <w:p w:rsidR="0066232A" w:rsidRDefault="0066232A">
      <w:pPr>
        <w:pStyle w:val="Index1"/>
        <w:tabs>
          <w:tab w:val="right" w:pos="5030"/>
        </w:tabs>
        <w:rPr>
          <w:noProof/>
        </w:rPr>
      </w:pPr>
      <w:r>
        <w:rPr>
          <w:noProof/>
        </w:rPr>
        <w:t>Windows XP Professional for Embedded Systems, 39</w:t>
      </w:r>
    </w:p>
    <w:p w:rsidR="0066232A" w:rsidRDefault="0066232A">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42</w:t>
      </w:r>
    </w:p>
    <w:p w:rsidR="0066232A" w:rsidRDefault="0066232A">
      <w:pPr>
        <w:pStyle w:val="Index1"/>
        <w:tabs>
          <w:tab w:val="right" w:pos="5030"/>
        </w:tabs>
        <w:rPr>
          <w:noProof/>
        </w:rPr>
      </w:pPr>
      <w:r>
        <w:rPr>
          <w:noProof/>
        </w:rPr>
        <w:t>Word 2016, 21</w:t>
      </w:r>
    </w:p>
    <w:p w:rsidR="0066232A" w:rsidRDefault="0066232A">
      <w:pPr>
        <w:pStyle w:val="Index1"/>
        <w:tabs>
          <w:tab w:val="right" w:pos="5030"/>
        </w:tabs>
        <w:rPr>
          <w:noProof/>
        </w:rPr>
      </w:pPr>
      <w:r>
        <w:rPr>
          <w:noProof/>
        </w:rPr>
        <w:t>Word 2016 for Mac, 22</w:t>
      </w:r>
    </w:p>
    <w:p w:rsidR="0066232A" w:rsidRDefault="0066232A">
      <w:pPr>
        <w:pStyle w:val="Index1"/>
        <w:tabs>
          <w:tab w:val="right" w:pos="5030"/>
        </w:tabs>
        <w:rPr>
          <w:noProof/>
        </w:rPr>
      </w:pPr>
      <w:r>
        <w:rPr>
          <w:noProof/>
        </w:rPr>
        <w:t>Workplace Analytics, 63</w:t>
      </w:r>
    </w:p>
    <w:p w:rsidR="0066232A" w:rsidRDefault="0066232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31, 61</w:t>
      </w:r>
    </w:p>
    <w:p w:rsidR="0066232A" w:rsidRDefault="0066232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15, 54</w:t>
      </w:r>
    </w:p>
    <w:p w:rsidR="0066232A" w:rsidRDefault="0066232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54</w:t>
      </w:r>
    </w:p>
    <w:p w:rsidR="0066232A" w:rsidRDefault="0066232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54</w:t>
      </w:r>
    </w:p>
    <w:p w:rsidR="0066232A" w:rsidRDefault="0066232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15, 54</w:t>
      </w:r>
    </w:p>
    <w:p w:rsidR="0066232A" w:rsidRDefault="0066232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54</w:t>
      </w:r>
    </w:p>
    <w:p w:rsidR="0066232A" w:rsidRDefault="0066232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54</w:t>
      </w:r>
    </w:p>
    <w:p w:rsidR="0066232A" w:rsidRDefault="0066232A">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51</w:t>
      </w:r>
    </w:p>
    <w:p w:rsidR="0066232A" w:rsidRDefault="0066232A">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51</w:t>
      </w:r>
    </w:p>
    <w:p w:rsidR="0066232A" w:rsidRDefault="0066232A">
      <w:pPr>
        <w:pStyle w:val="Index1"/>
        <w:tabs>
          <w:tab w:val="right" w:pos="5030"/>
        </w:tabs>
        <w:rPr>
          <w:noProof/>
        </w:rPr>
      </w:pPr>
      <w:r>
        <w:rPr>
          <w:rFonts w:ascii="MS Mincho" w:eastAsia="MS Mincho" w:hAnsi="MS Mincho" w:cs="MS Mincho" w:hint="eastAsia"/>
          <w:noProof/>
        </w:rPr>
        <w:t>将</w:t>
      </w:r>
      <w:r>
        <w:rPr>
          <w:noProof/>
        </w:rPr>
        <w:t xml:space="preserve"> Windows 10 S </w:t>
      </w:r>
      <w:r>
        <w:rPr>
          <w:rFonts w:ascii="MS Mincho" w:eastAsia="MS Mincho" w:hAnsi="MS Mincho" w:cs="MS Mincho" w:hint="eastAsia"/>
          <w:noProof/>
        </w:rPr>
        <w:t>切</w:t>
      </w:r>
      <w:r>
        <w:rPr>
          <w:rFonts w:ascii="SimSun" w:eastAsia="SimSun" w:hAnsi="SimSun" w:cs="SimSun" w:hint="eastAsia"/>
          <w:noProof/>
        </w:rPr>
        <w:t>换为</w:t>
      </w:r>
      <w:r>
        <w:rPr>
          <w:noProof/>
        </w:rPr>
        <w:t xml:space="preserve"> Windows 10 </w:t>
      </w:r>
      <w:r>
        <w:rPr>
          <w:rFonts w:ascii="SimSun" w:eastAsia="SimSun" w:hAnsi="SimSun" w:cs="SimSun" w:hint="eastAsia"/>
          <w:noProof/>
        </w:rPr>
        <w:t>专业版</w:t>
      </w:r>
      <w:r>
        <w:rPr>
          <w:noProof/>
        </w:rPr>
        <w:t>, 38</w:t>
      </w:r>
    </w:p>
    <w:p w:rsidR="0066232A" w:rsidRDefault="0066232A">
      <w:pPr>
        <w:pStyle w:val="Index1"/>
        <w:tabs>
          <w:tab w:val="right" w:pos="5030"/>
        </w:tabs>
        <w:rPr>
          <w:noProof/>
        </w:rPr>
      </w:pPr>
      <w:r>
        <w:rPr>
          <w:rFonts w:ascii="MS Mincho" w:eastAsia="MS Mincho" w:hAnsi="MS Mincho" w:cs="MS Mincho" w:hint="eastAsia"/>
          <w:noProof/>
        </w:rPr>
        <w:t>核心</w:t>
      </w:r>
      <w:r>
        <w:rPr>
          <w:noProof/>
        </w:rPr>
        <w:t xml:space="preserve"> CAL, 31</w:t>
      </w:r>
    </w:p>
    <w:p w:rsidR="0066232A" w:rsidRDefault="0066232A">
      <w:pPr>
        <w:pStyle w:val="Index1"/>
        <w:tabs>
          <w:tab w:val="right" w:pos="5030"/>
        </w:tabs>
        <w:rPr>
          <w:noProof/>
        </w:rPr>
      </w:pPr>
      <w:r>
        <w:rPr>
          <w:rFonts w:ascii="SimSun" w:eastAsia="SimSun" w:hAnsi="SimSun" w:cs="SimSun" w:hint="eastAsia"/>
          <w:noProof/>
        </w:rPr>
        <w:t>电话系统</w:t>
      </w:r>
      <w:r>
        <w:rPr>
          <w:noProof/>
        </w:rPr>
        <w:t>, 62</w:t>
      </w:r>
    </w:p>
    <w:p w:rsidR="0066232A" w:rsidRDefault="0066232A">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53</w:t>
      </w:r>
    </w:p>
    <w:p w:rsidR="0066232A" w:rsidRDefault="0066232A">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14</w:t>
      </w:r>
    </w:p>
    <w:p w:rsidR="0066232A" w:rsidRDefault="0066232A">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14</w:t>
      </w:r>
    </w:p>
    <w:p w:rsidR="0066232A" w:rsidRDefault="0066232A">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14</w:t>
      </w:r>
    </w:p>
    <w:p w:rsidR="0066232A" w:rsidRDefault="0066232A">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14</w:t>
      </w:r>
    </w:p>
    <w:p w:rsidR="0066232A" w:rsidRDefault="0066232A">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14</w:t>
      </w:r>
    </w:p>
    <w:p w:rsidR="0066232A" w:rsidRDefault="0066232A">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14</w:t>
      </w:r>
    </w:p>
    <w:p w:rsidR="0066232A" w:rsidRDefault="0066232A">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14</w:t>
      </w:r>
    </w:p>
    <w:p w:rsidR="0066232A" w:rsidRDefault="0066232A">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14</w:t>
      </w:r>
    </w:p>
    <w:p w:rsidR="0066232A" w:rsidRDefault="0066232A">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14</w:t>
      </w:r>
    </w:p>
    <w:p w:rsidR="0066232A" w:rsidRDefault="0066232A">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14</w:t>
      </w:r>
    </w:p>
    <w:p w:rsidR="0066232A" w:rsidRDefault="0066232A">
      <w:pPr>
        <w:pStyle w:val="Index1"/>
        <w:tabs>
          <w:tab w:val="right" w:pos="5030"/>
        </w:tabs>
        <w:rPr>
          <w:noProof/>
        </w:rPr>
      </w:pPr>
      <w:r>
        <w:rPr>
          <w:rFonts w:ascii="MS Mincho" w:eastAsia="MS Mincho" w:hAnsi="MS Mincho" w:cs="MS Mincho" w:hint="eastAsia"/>
          <w:noProof/>
        </w:rPr>
        <w:t>通信点数</w:t>
      </w:r>
      <w:r>
        <w:rPr>
          <w:noProof/>
        </w:rPr>
        <w:t>, 62</w:t>
      </w:r>
    </w:p>
    <w:p w:rsidR="0066232A" w:rsidRDefault="0066232A">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62</w:t>
      </w:r>
    </w:p>
    <w:p w:rsidR="0066232A" w:rsidRDefault="0066232A">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Visual Studio Team Foundation Server 2018, 36</w:t>
      </w:r>
    </w:p>
    <w:p w:rsidR="0066232A" w:rsidRDefault="0066232A">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62</w:t>
      </w:r>
    </w:p>
    <w:p w:rsidR="0066232A" w:rsidRDefault="0066232A">
      <w:pPr>
        <w:pStyle w:val="ProductList-Body"/>
        <w:rPr>
          <w:noProof/>
        </w:rPr>
        <w:sectPr w:rsidR="0066232A" w:rsidSect="0066232A">
          <w:type w:val="continuous"/>
          <w:pgSz w:w="12240" w:h="15840" w:code="1"/>
          <w:pgMar w:top="1170" w:right="720" w:bottom="720" w:left="720" w:header="432" w:footer="288" w:gutter="0"/>
          <w:cols w:num="2" w:space="720"/>
        </w:sectPr>
      </w:pPr>
    </w:p>
    <w:p w:rsidR="008A17D0" w:rsidRDefault="00033D80">
      <w:pPr>
        <w:pStyle w:val="ProductList-Body"/>
        <w:sectPr w:rsidR="008A17D0" w:rsidSect="0066232A">
          <w:type w:val="continuous"/>
          <w:pgSz w:w="12240" w:h="15840" w:code="1"/>
          <w:pgMar w:top="1170" w:right="720" w:bottom="720" w:left="720" w:header="432" w:footer="288" w:gutter="0"/>
          <w:cols w:num="2" w:space="360"/>
        </w:sectPr>
      </w:pPr>
      <w:r>
        <w:fldChar w:fldCharType="end"/>
      </w:r>
    </w:p>
    <w:p w:rsidR="008A17D0" w:rsidRDefault="008A17D0">
      <w:pPr>
        <w:pStyle w:val="ProductList-Body"/>
      </w:pPr>
    </w:p>
    <w:sectPr w:rsidR="008A17D0"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3D80" w:rsidRDefault="00033D80" w:rsidP="007C7D4D">
      <w:pPr>
        <w:spacing w:after="0"/>
      </w:pPr>
      <w:r>
        <w:separator/>
      </w:r>
    </w:p>
    <w:p w:rsidR="00033D80" w:rsidRDefault="00033D80"/>
  </w:endnote>
  <w:endnote w:type="continuationSeparator" w:id="0">
    <w:p w:rsidR="00033D80" w:rsidRDefault="00033D80" w:rsidP="007C7D4D">
      <w:pPr>
        <w:spacing w:after="0"/>
      </w:pPr>
      <w:r>
        <w:continuationSeparator/>
      </w:r>
    </w:p>
    <w:p w:rsidR="00033D80" w:rsidRDefault="00033D80"/>
  </w:endnote>
  <w:endnote w:type="continuationNotice" w:id="1">
    <w:p w:rsidR="00033D80" w:rsidRDefault="00033D8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17D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17D0" w:rsidRDefault="00290400">
          <w:pPr>
            <w:pStyle w:val="PURFooterText"/>
            <w:jc w:val="center"/>
          </w:pPr>
          <w:hyperlink w:anchor="_Sec842">
            <w:r w:rsidR="00033D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1">
            <w:r w:rsidR="00033D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6">
            <w:r w:rsidR="00033D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7">
            <w:r w:rsidR="00033D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8">
            <w:r w:rsidR="00033D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9">
            <w:r w:rsidR="00033D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91">
            <w:r w:rsidR="00033D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844">
            <w:r w:rsidR="00033D80">
              <w:rPr>
                <w:color w:val="00467F"/>
                <w:u w:val="single"/>
              </w:rPr>
              <w:t>索引</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17D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17D0" w:rsidRDefault="00290400">
          <w:pPr>
            <w:pStyle w:val="PURFooterText"/>
            <w:jc w:val="center"/>
          </w:pPr>
          <w:hyperlink w:anchor="_Sec842">
            <w:r w:rsidR="00033D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1">
            <w:r w:rsidR="00033D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6">
            <w:r w:rsidR="00033D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7">
            <w:r w:rsidR="00033D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8">
            <w:r w:rsidR="00033D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9">
            <w:r w:rsidR="00033D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91">
            <w:r w:rsidR="00033D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844">
            <w:r w:rsidR="00033D80">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A17D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17D0" w:rsidRDefault="00290400">
          <w:pPr>
            <w:pStyle w:val="PURFooterText"/>
            <w:jc w:val="center"/>
          </w:pPr>
          <w:hyperlink w:anchor="_Sec842">
            <w:r w:rsidR="00033D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1">
            <w:r w:rsidR="00033D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6">
            <w:r w:rsidR="00033D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7">
            <w:r w:rsidR="00033D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8">
            <w:r w:rsidR="00033D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9">
            <w:r w:rsidR="00033D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91">
            <w:r w:rsidR="00033D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844">
            <w:r w:rsidR="00033D80">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17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842">
            <w:r w:rsidR="00033D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17D0" w:rsidRDefault="00290400">
          <w:pPr>
            <w:pStyle w:val="PURFooterText"/>
            <w:jc w:val="center"/>
          </w:pPr>
          <w:hyperlink w:anchor="_Sec531">
            <w:r w:rsidR="00033D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6">
            <w:r w:rsidR="00033D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7">
            <w:r w:rsidR="00033D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8">
            <w:r w:rsidR="00033D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9">
            <w:r w:rsidR="00033D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91">
            <w:r w:rsidR="00033D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844">
            <w:r w:rsidR="00033D80">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17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842">
            <w:r w:rsidR="00033D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1">
            <w:r w:rsidR="00033D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17D0" w:rsidRDefault="00290400">
          <w:pPr>
            <w:pStyle w:val="PURFooterText"/>
            <w:jc w:val="center"/>
          </w:pPr>
          <w:hyperlink w:anchor="_Sec536">
            <w:r w:rsidR="00033D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7">
            <w:r w:rsidR="00033D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8">
            <w:r w:rsidR="00033D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9">
            <w:r w:rsidR="00033D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91">
            <w:r w:rsidR="00033D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844">
            <w:r w:rsidR="00033D80">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17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842">
            <w:r w:rsidR="00033D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1">
            <w:r w:rsidR="00033D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6">
            <w:r w:rsidR="00033D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17D0" w:rsidRDefault="00290400">
          <w:pPr>
            <w:pStyle w:val="PURFooterText"/>
            <w:jc w:val="center"/>
          </w:pPr>
          <w:hyperlink w:anchor="_Sec547">
            <w:r w:rsidR="00033D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8">
            <w:r w:rsidR="00033D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9">
            <w:r w:rsidR="00033D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91">
            <w:r w:rsidR="00033D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844">
            <w:r w:rsidR="00033D80">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17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842">
            <w:r w:rsidR="00033D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1">
            <w:r w:rsidR="00033D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6">
            <w:r w:rsidR="00033D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7">
            <w:r w:rsidR="00033D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17D0" w:rsidRDefault="00290400">
          <w:pPr>
            <w:pStyle w:val="PURFooterText"/>
            <w:jc w:val="center"/>
          </w:pPr>
          <w:hyperlink w:anchor="_Sec548">
            <w:r w:rsidR="00033D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9">
            <w:r w:rsidR="00033D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91">
            <w:r w:rsidR="00033D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844">
            <w:r w:rsidR="00033D80">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17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842">
            <w:r w:rsidR="00033D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1">
            <w:r w:rsidR="00033D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6">
            <w:r w:rsidR="00033D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7">
            <w:r w:rsidR="00033D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8">
            <w:r w:rsidR="00033D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17D0" w:rsidRDefault="00290400">
          <w:pPr>
            <w:pStyle w:val="PURFooterText"/>
            <w:jc w:val="center"/>
          </w:pPr>
          <w:hyperlink w:anchor="_Sec549">
            <w:r w:rsidR="00033D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91">
            <w:r w:rsidR="00033D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844">
            <w:r w:rsidR="00033D80">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17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842">
            <w:r w:rsidR="00033D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1">
            <w:r w:rsidR="00033D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6">
            <w:r w:rsidR="00033D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7">
            <w:r w:rsidR="00033D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8">
            <w:r w:rsidR="00033D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9">
            <w:r w:rsidR="00033D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17D0" w:rsidRDefault="00290400">
          <w:pPr>
            <w:pStyle w:val="PURFooterText"/>
            <w:jc w:val="center"/>
          </w:pPr>
          <w:hyperlink w:anchor="_Sec591">
            <w:r w:rsidR="00033D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844">
            <w:r w:rsidR="00033D80">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A17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842">
            <w:r w:rsidR="00033D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1">
            <w:r w:rsidR="00033D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6">
            <w:r w:rsidR="00033D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7">
            <w:r w:rsidR="00033D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8">
            <w:r w:rsidR="00033D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9">
            <w:r w:rsidR="00033D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91">
            <w:r w:rsidR="00033D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17D0" w:rsidRDefault="00290400">
          <w:pPr>
            <w:pStyle w:val="PURFooterText"/>
            <w:jc w:val="center"/>
          </w:pPr>
          <w:hyperlink w:anchor="_Sec844">
            <w:r w:rsidR="00033D80">
              <w:rPr>
                <w:color w:val="00467F"/>
                <w:u w:val="single"/>
              </w:rPr>
              <w:t>索引</w:t>
            </w:r>
          </w:hyperlink>
        </w:p>
      </w:tc>
    </w:tr>
  </w:tbl>
  <w:p w:rsidR="008A17D0" w:rsidRDefault="008A17D0"/>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A17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842">
            <w:r w:rsidR="00033D8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1">
            <w:r w:rsidR="00033D8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36">
            <w:r w:rsidR="00033D8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7">
            <w:r w:rsidR="00033D8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8">
            <w:r w:rsidR="00033D8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49">
            <w:r w:rsidR="00033D8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17D0" w:rsidRDefault="00290400">
          <w:pPr>
            <w:pStyle w:val="PURFooterText"/>
            <w:jc w:val="center"/>
          </w:pPr>
          <w:hyperlink w:anchor="_Sec591">
            <w:r w:rsidR="00033D8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17D0" w:rsidRDefault="008A17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17D0" w:rsidRDefault="00290400">
          <w:pPr>
            <w:pStyle w:val="PURFooterText"/>
            <w:jc w:val="center"/>
          </w:pPr>
          <w:hyperlink w:anchor="_Sec844">
            <w:r w:rsidR="00033D80">
              <w:rPr>
                <w:color w:val="00467F"/>
                <w:u w:val="single"/>
              </w:rPr>
              <w:t>索引</w:t>
            </w:r>
          </w:hyperlink>
        </w:p>
      </w:tc>
    </w:tr>
  </w:tbl>
  <w:p w:rsidR="008A17D0" w:rsidRDefault="008A17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3D80" w:rsidRDefault="00033D80" w:rsidP="007C7D4D">
      <w:pPr>
        <w:spacing w:after="0"/>
      </w:pPr>
      <w:r>
        <w:separator/>
      </w:r>
    </w:p>
    <w:p w:rsidR="00033D80" w:rsidRDefault="00033D80"/>
  </w:footnote>
  <w:footnote w:type="continuationSeparator" w:id="0">
    <w:p w:rsidR="00033D80" w:rsidRDefault="00033D80" w:rsidP="007C7D4D">
      <w:pPr>
        <w:spacing w:after="0"/>
      </w:pPr>
      <w:r>
        <w:continuationSeparator/>
      </w:r>
    </w:p>
    <w:p w:rsidR="00033D80" w:rsidRDefault="00033D80"/>
  </w:footnote>
  <w:footnote w:type="continuationNotice" w:id="1">
    <w:p w:rsidR="00033D80" w:rsidRDefault="00033D8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8A17D0">
      <w:tc>
        <w:tcPr>
          <w:tcW w:w="8560" w:type="dxa"/>
        </w:tcPr>
        <w:p w:rsidR="008A17D0" w:rsidRDefault="00033D80">
          <w:pPr>
            <w:pStyle w:val="PURHeaderText"/>
          </w:pPr>
          <w:r>
            <w:t xml:space="preserve">Microsoft </w:t>
          </w:r>
          <w:r>
            <w:t>批量许可产品条款（简体中文，</w:t>
          </w:r>
          <w:r>
            <w:t>201</w:t>
          </w:r>
          <w:r w:rsidR="0066232A">
            <w:t>8</w:t>
          </w:r>
          <w:r>
            <w:t xml:space="preserve"> </w:t>
          </w:r>
          <w:r>
            <w:t>年</w:t>
          </w:r>
          <w:r>
            <w:t xml:space="preserve"> 1 </w:t>
          </w:r>
          <w:r>
            <w:t>月）</w:t>
          </w:r>
        </w:p>
      </w:tc>
      <w:tc>
        <w:tcPr>
          <w:tcW w:w="3680" w:type="dxa"/>
        </w:tcPr>
        <w:p w:rsidR="008A17D0" w:rsidRDefault="00033D80">
          <w:pPr>
            <w:pStyle w:val="PURHeaderText"/>
            <w:jc w:val="right"/>
          </w:pPr>
          <w:r>
            <w:fldChar w:fldCharType="begin"/>
          </w:r>
          <w:r>
            <w:instrText xml:space="preserve"> PAGE \* MERGEFORMAT </w:instrText>
          </w:r>
          <w:r>
            <w:fldChar w:fldCharType="separate"/>
          </w:r>
          <w:r w:rsidR="00290400">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8A17D0">
      <w:tc>
        <w:tcPr>
          <w:tcW w:w="8560" w:type="dxa"/>
        </w:tcPr>
        <w:p w:rsidR="008A17D0" w:rsidRDefault="00033D80">
          <w:pPr>
            <w:pStyle w:val="PURHeaderText"/>
          </w:pPr>
          <w:r>
            <w:t xml:space="preserve">Microsoft </w:t>
          </w:r>
          <w:r>
            <w:t>批量许可产品条款（简体中文，</w:t>
          </w:r>
          <w:r>
            <w:t xml:space="preserve">2017 </w:t>
          </w:r>
          <w:r>
            <w:t>年</w:t>
          </w:r>
          <w:r>
            <w:t xml:space="preserve"> 12 </w:t>
          </w:r>
          <w:r>
            <w:t>月）</w:t>
          </w:r>
        </w:p>
      </w:tc>
      <w:tc>
        <w:tcPr>
          <w:tcW w:w="3680" w:type="dxa"/>
        </w:tcPr>
        <w:p w:rsidR="008A17D0" w:rsidRDefault="00033D80">
          <w:pPr>
            <w:pStyle w:val="PURHeaderText"/>
            <w:jc w:val="right"/>
          </w:pPr>
          <w:r>
            <w:fldChar w:fldCharType="begin"/>
          </w:r>
          <w:r>
            <w:instrText xml:space="preserve"> PAGE \* MERGEFORMAT </w:instrText>
          </w:r>
          <w:r>
            <w:fldChar w:fldCharType="separate"/>
          </w:r>
          <w:r w:rsidR="00290400">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A17D0">
      <w:tc>
        <w:tcPr>
          <w:tcW w:w="8560" w:type="dxa"/>
        </w:tcPr>
        <w:p w:rsidR="008A17D0" w:rsidRDefault="00033D80">
          <w:pPr>
            <w:pStyle w:val="PURHeaderText"/>
          </w:pPr>
          <w:r>
            <w:t xml:space="preserve">Microsoft </w:t>
          </w:r>
          <w:r>
            <w:t>批量许可产品条款（简体中文，</w:t>
          </w:r>
          <w:r>
            <w:t xml:space="preserve">2017 </w:t>
          </w:r>
          <w:r>
            <w:t>年</w:t>
          </w:r>
          <w:r>
            <w:t xml:space="preserve"> 12 </w:t>
          </w:r>
          <w:r>
            <w:t>月）</w:t>
          </w:r>
        </w:p>
      </w:tc>
      <w:tc>
        <w:tcPr>
          <w:tcW w:w="3680" w:type="dxa"/>
        </w:tcPr>
        <w:p w:rsidR="008A17D0" w:rsidRDefault="00033D8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8A17D0">
      <w:tc>
        <w:tcPr>
          <w:tcW w:w="8560" w:type="dxa"/>
        </w:tcPr>
        <w:p w:rsidR="008A17D0" w:rsidRDefault="00033D80">
          <w:pPr>
            <w:pStyle w:val="PURHeaderText"/>
          </w:pPr>
          <w:r>
            <w:t xml:space="preserve">Microsoft </w:t>
          </w:r>
          <w:r>
            <w:t>批量许可产品条款（简体中文，</w:t>
          </w:r>
          <w:r w:rsidR="0066232A">
            <w:t xml:space="preserve">2018 </w:t>
          </w:r>
          <w:r w:rsidR="0066232A">
            <w:t>年</w:t>
          </w:r>
          <w:r w:rsidR="0066232A">
            <w:t xml:space="preserve"> 1 </w:t>
          </w:r>
          <w:r>
            <w:t>月）</w:t>
          </w:r>
        </w:p>
      </w:tc>
      <w:tc>
        <w:tcPr>
          <w:tcW w:w="3680" w:type="dxa"/>
        </w:tcPr>
        <w:p w:rsidR="008A17D0" w:rsidRDefault="00033D80">
          <w:pPr>
            <w:pStyle w:val="PURHeaderText"/>
            <w:jc w:val="right"/>
          </w:pPr>
          <w:r>
            <w:fldChar w:fldCharType="begin"/>
          </w:r>
          <w:r>
            <w:instrText xml:space="preserve"> PAGE \* MERGEFORMAT </w:instrText>
          </w:r>
          <w:r>
            <w:fldChar w:fldCharType="separate"/>
          </w:r>
          <w:r w:rsidR="00290400">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8A17D0">
      <w:tc>
        <w:tcPr>
          <w:tcW w:w="8560" w:type="dxa"/>
        </w:tcPr>
        <w:p w:rsidR="008A17D0" w:rsidRDefault="00033D80">
          <w:pPr>
            <w:pStyle w:val="PURHeaderText"/>
          </w:pPr>
          <w:r>
            <w:t xml:space="preserve">Microsoft </w:t>
          </w:r>
          <w:r>
            <w:t>批量许可产品条款（简体中文，</w:t>
          </w:r>
          <w:r w:rsidR="0066232A">
            <w:t xml:space="preserve">2018 </w:t>
          </w:r>
          <w:r w:rsidR="0066232A">
            <w:t>年</w:t>
          </w:r>
          <w:r w:rsidR="0066232A">
            <w:t xml:space="preserve"> 1 </w:t>
          </w:r>
          <w:r>
            <w:t>月）</w:t>
          </w:r>
        </w:p>
      </w:tc>
      <w:tc>
        <w:tcPr>
          <w:tcW w:w="3680" w:type="dxa"/>
        </w:tcPr>
        <w:p w:rsidR="008A17D0" w:rsidRDefault="00033D80">
          <w:pPr>
            <w:pStyle w:val="PURHeaderText"/>
            <w:jc w:val="right"/>
          </w:pPr>
          <w:r>
            <w:fldChar w:fldCharType="begin"/>
          </w:r>
          <w:r>
            <w:instrText xml:space="preserve"> PAGE \* MERGEFORMAT </w:instrText>
          </w:r>
          <w:r>
            <w:fldChar w:fldCharType="separate"/>
          </w:r>
          <w:r w:rsidR="00290400">
            <w:rPr>
              <w:noProof/>
            </w:rPr>
            <w:t>11</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8A17D0">
      <w:tc>
        <w:tcPr>
          <w:tcW w:w="8560" w:type="dxa"/>
        </w:tcPr>
        <w:p w:rsidR="008A17D0" w:rsidRDefault="00033D80">
          <w:pPr>
            <w:pStyle w:val="PURHeaderText"/>
          </w:pPr>
          <w:r>
            <w:t xml:space="preserve">Microsoft </w:t>
          </w:r>
          <w:r>
            <w:t>批量许可产品条款（简体中文，</w:t>
          </w:r>
          <w:r w:rsidR="0066232A">
            <w:t xml:space="preserve">2018 </w:t>
          </w:r>
          <w:r w:rsidR="0066232A">
            <w:t>年</w:t>
          </w:r>
          <w:r w:rsidR="0066232A">
            <w:t xml:space="preserve"> 1 </w:t>
          </w:r>
          <w:r>
            <w:t>月）</w:t>
          </w:r>
        </w:p>
      </w:tc>
      <w:tc>
        <w:tcPr>
          <w:tcW w:w="3680" w:type="dxa"/>
        </w:tcPr>
        <w:p w:rsidR="008A17D0" w:rsidRDefault="00033D80">
          <w:pPr>
            <w:pStyle w:val="PURHeaderText"/>
            <w:jc w:val="right"/>
          </w:pPr>
          <w:r>
            <w:fldChar w:fldCharType="begin"/>
          </w:r>
          <w:r>
            <w:instrText xml:space="preserve"> PAGE \* MERGEFORMAT </w:instrText>
          </w:r>
          <w:r>
            <w:fldChar w:fldCharType="separate"/>
          </w:r>
          <w:r w:rsidR="00290400">
            <w:rPr>
              <w:noProof/>
            </w:rPr>
            <w:t>13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8A17D0">
      <w:tc>
        <w:tcPr>
          <w:tcW w:w="8560" w:type="dxa"/>
        </w:tcPr>
        <w:p w:rsidR="008A17D0" w:rsidRDefault="00033D80">
          <w:pPr>
            <w:pStyle w:val="PURHeaderText"/>
          </w:pPr>
          <w:r>
            <w:t xml:space="preserve">Microsoft </w:t>
          </w:r>
          <w:r>
            <w:t>批量许可产品条款（简体中文，</w:t>
          </w:r>
          <w:r w:rsidR="0066232A">
            <w:t xml:space="preserve">2018 </w:t>
          </w:r>
          <w:r w:rsidR="0066232A">
            <w:t>年</w:t>
          </w:r>
          <w:r w:rsidR="0066232A">
            <w:t xml:space="preserve"> 1 </w:t>
          </w:r>
          <w:r>
            <w:t>月）</w:t>
          </w:r>
        </w:p>
      </w:tc>
      <w:tc>
        <w:tcPr>
          <w:tcW w:w="3680" w:type="dxa"/>
        </w:tcPr>
        <w:p w:rsidR="008A17D0" w:rsidRDefault="00033D80">
          <w:pPr>
            <w:pStyle w:val="PURHeaderText"/>
            <w:jc w:val="right"/>
          </w:pPr>
          <w:r>
            <w:fldChar w:fldCharType="begin"/>
          </w:r>
          <w:r>
            <w:instrText xml:space="preserve"> PAGE \* MERGEFORMAT </w:instrText>
          </w:r>
          <w:r>
            <w:fldChar w:fldCharType="separate"/>
          </w:r>
          <w:r w:rsidR="0066232A">
            <w:rPr>
              <w:noProof/>
            </w:rPr>
            <w:t>67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8A17D0">
      <w:tc>
        <w:tcPr>
          <w:tcW w:w="8560" w:type="dxa"/>
        </w:tcPr>
        <w:p w:rsidR="008A17D0" w:rsidRDefault="00033D80">
          <w:pPr>
            <w:pStyle w:val="PURHeaderText"/>
          </w:pPr>
          <w:r>
            <w:t xml:space="preserve">Microsoft </w:t>
          </w:r>
          <w:r>
            <w:t>批量许可产品条款（简体中文，</w:t>
          </w:r>
          <w:r w:rsidR="0066232A">
            <w:t xml:space="preserve">2018 </w:t>
          </w:r>
          <w:r w:rsidR="0066232A">
            <w:t>年</w:t>
          </w:r>
          <w:r w:rsidR="0066232A">
            <w:t xml:space="preserve"> 1 </w:t>
          </w:r>
          <w:r>
            <w:t>月）</w:t>
          </w:r>
        </w:p>
      </w:tc>
      <w:tc>
        <w:tcPr>
          <w:tcW w:w="3680" w:type="dxa"/>
        </w:tcPr>
        <w:p w:rsidR="008A17D0" w:rsidRDefault="00033D80">
          <w:pPr>
            <w:pStyle w:val="PURHeaderText"/>
            <w:jc w:val="right"/>
          </w:pPr>
          <w:r>
            <w:fldChar w:fldCharType="begin"/>
          </w:r>
          <w:r>
            <w:instrText xml:space="preserve"> PAGE \* MERGEFORMAT </w:instrText>
          </w:r>
          <w:r>
            <w:fldChar w:fldCharType="separate"/>
          </w:r>
          <w:r w:rsidR="0066232A">
            <w:rPr>
              <w:noProof/>
            </w:rPr>
            <w:t>71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8A17D0">
      <w:tc>
        <w:tcPr>
          <w:tcW w:w="8560" w:type="dxa"/>
        </w:tcPr>
        <w:p w:rsidR="008A17D0" w:rsidRDefault="00033D80">
          <w:pPr>
            <w:pStyle w:val="PURHeaderText"/>
          </w:pPr>
          <w:r>
            <w:t xml:space="preserve">Microsoft </w:t>
          </w:r>
          <w:r>
            <w:t>批量许可产品条款（简体中文，</w:t>
          </w:r>
          <w:r w:rsidR="0066232A">
            <w:t xml:space="preserve">2018 </w:t>
          </w:r>
          <w:r w:rsidR="0066232A">
            <w:t>年</w:t>
          </w:r>
          <w:r w:rsidR="0066232A">
            <w:t xml:space="preserve"> 1 </w:t>
          </w:r>
          <w:r>
            <w:t>月）</w:t>
          </w:r>
        </w:p>
      </w:tc>
      <w:tc>
        <w:tcPr>
          <w:tcW w:w="3680" w:type="dxa"/>
        </w:tcPr>
        <w:p w:rsidR="008A17D0" w:rsidRDefault="00033D80">
          <w:pPr>
            <w:pStyle w:val="PURHeaderText"/>
            <w:jc w:val="right"/>
          </w:pPr>
          <w:r>
            <w:fldChar w:fldCharType="begin"/>
          </w:r>
          <w:r>
            <w:instrText xml:space="preserve"> PAGE \* MERGEFORMAT </w:instrText>
          </w:r>
          <w:r>
            <w:fldChar w:fldCharType="separate"/>
          </w:r>
          <w:r w:rsidR="0066232A">
            <w:rPr>
              <w:noProof/>
            </w:rPr>
            <w:t>99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7"/>
      <w:gridCol w:w="3319"/>
    </w:tblGrid>
    <w:tr w:rsidR="008A17D0">
      <w:tc>
        <w:tcPr>
          <w:tcW w:w="8560" w:type="dxa"/>
        </w:tcPr>
        <w:p w:rsidR="008A17D0" w:rsidRDefault="00033D80">
          <w:pPr>
            <w:pStyle w:val="PURHeaderText"/>
          </w:pPr>
          <w:r>
            <w:t xml:space="preserve">Microsoft </w:t>
          </w:r>
          <w:r>
            <w:t>批量许可产品条款（简体中文，</w:t>
          </w:r>
          <w:r w:rsidR="0066232A">
            <w:t xml:space="preserve">2018 </w:t>
          </w:r>
          <w:r w:rsidR="0066232A">
            <w:t>年</w:t>
          </w:r>
          <w:r w:rsidR="0066232A">
            <w:t xml:space="preserve"> 1 </w:t>
          </w:r>
          <w:r>
            <w:t>月）</w:t>
          </w:r>
        </w:p>
      </w:tc>
      <w:tc>
        <w:tcPr>
          <w:tcW w:w="3680" w:type="dxa"/>
        </w:tcPr>
        <w:p w:rsidR="008A17D0" w:rsidRDefault="00033D80">
          <w:pPr>
            <w:pStyle w:val="PURHeaderText"/>
            <w:jc w:val="right"/>
          </w:pPr>
          <w:r>
            <w:fldChar w:fldCharType="begin"/>
          </w:r>
          <w:r>
            <w:instrText xml:space="preserve"> PAGE \* MERGEFORMAT </w:instrText>
          </w:r>
          <w:r>
            <w:fldChar w:fldCharType="separate"/>
          </w:r>
          <w:r w:rsidR="0066232A">
            <w:rPr>
              <w:noProof/>
            </w:rPr>
            <w:t>100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A17D0">
      <w:tc>
        <w:tcPr>
          <w:tcW w:w="8560" w:type="dxa"/>
        </w:tcPr>
        <w:p w:rsidR="008A17D0" w:rsidRDefault="00033D80">
          <w:pPr>
            <w:pStyle w:val="PURHeaderText"/>
          </w:pPr>
          <w:r>
            <w:t xml:space="preserve">Microsoft </w:t>
          </w:r>
          <w:r>
            <w:t>批量许可产品条款（简体中文，</w:t>
          </w:r>
          <w:r>
            <w:t xml:space="preserve">2017 </w:t>
          </w:r>
          <w:r>
            <w:t>年</w:t>
          </w:r>
          <w:r>
            <w:t xml:space="preserve"> 12 </w:t>
          </w:r>
          <w:r>
            <w:t>月）</w:t>
          </w:r>
        </w:p>
      </w:tc>
      <w:tc>
        <w:tcPr>
          <w:tcW w:w="3680" w:type="dxa"/>
        </w:tcPr>
        <w:p w:rsidR="008A17D0" w:rsidRDefault="00033D8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E7278"/>
    <w:multiLevelType w:val="multilevel"/>
    <w:tmpl w:val="5AE67D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96072"/>
    <w:multiLevelType w:val="multilevel"/>
    <w:tmpl w:val="7172B0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2823D4"/>
    <w:multiLevelType w:val="multilevel"/>
    <w:tmpl w:val="5E7E76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81EA7"/>
    <w:multiLevelType w:val="multilevel"/>
    <w:tmpl w:val="694615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1572C4"/>
    <w:multiLevelType w:val="multilevel"/>
    <w:tmpl w:val="167C10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AF273E"/>
    <w:multiLevelType w:val="multilevel"/>
    <w:tmpl w:val="62106F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E05A65"/>
    <w:multiLevelType w:val="multilevel"/>
    <w:tmpl w:val="1BB69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1F2D99"/>
    <w:multiLevelType w:val="multilevel"/>
    <w:tmpl w:val="127C92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6D5AD9"/>
    <w:multiLevelType w:val="multilevel"/>
    <w:tmpl w:val="F10E45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E26918"/>
    <w:multiLevelType w:val="multilevel"/>
    <w:tmpl w:val="21120D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1E4B12"/>
    <w:multiLevelType w:val="multilevel"/>
    <w:tmpl w:val="4B1282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4D6439"/>
    <w:multiLevelType w:val="multilevel"/>
    <w:tmpl w:val="3B720C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975C9E"/>
    <w:multiLevelType w:val="multilevel"/>
    <w:tmpl w:val="A1769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5D362C"/>
    <w:multiLevelType w:val="multilevel"/>
    <w:tmpl w:val="F08A72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AF006E"/>
    <w:multiLevelType w:val="multilevel"/>
    <w:tmpl w:val="4A2012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DE15A4"/>
    <w:multiLevelType w:val="multilevel"/>
    <w:tmpl w:val="C34852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511E0C"/>
    <w:multiLevelType w:val="multilevel"/>
    <w:tmpl w:val="CF046C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406EEB"/>
    <w:multiLevelType w:val="multilevel"/>
    <w:tmpl w:val="EF5E7C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4F0DC5"/>
    <w:multiLevelType w:val="multilevel"/>
    <w:tmpl w:val="D46018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12336B"/>
    <w:multiLevelType w:val="multilevel"/>
    <w:tmpl w:val="9522D5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AA05BC"/>
    <w:multiLevelType w:val="multilevel"/>
    <w:tmpl w:val="4E8E1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C04940"/>
    <w:multiLevelType w:val="multilevel"/>
    <w:tmpl w:val="A8FAF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487699"/>
    <w:multiLevelType w:val="multilevel"/>
    <w:tmpl w:val="394813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1534FE"/>
    <w:multiLevelType w:val="multilevel"/>
    <w:tmpl w:val="4D38CF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8F1069"/>
    <w:multiLevelType w:val="multilevel"/>
    <w:tmpl w:val="67A0D4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A4674F"/>
    <w:multiLevelType w:val="multilevel"/>
    <w:tmpl w:val="12E41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3C3980"/>
    <w:multiLevelType w:val="multilevel"/>
    <w:tmpl w:val="4872B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3C16AF"/>
    <w:multiLevelType w:val="multilevel"/>
    <w:tmpl w:val="F3768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163A27"/>
    <w:multiLevelType w:val="multilevel"/>
    <w:tmpl w:val="4F4C94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673F55"/>
    <w:multiLevelType w:val="multilevel"/>
    <w:tmpl w:val="AFF26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7E6B47"/>
    <w:multiLevelType w:val="multilevel"/>
    <w:tmpl w:val="832A44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1E3A31"/>
    <w:multiLevelType w:val="multilevel"/>
    <w:tmpl w:val="5A5C00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910647"/>
    <w:multiLevelType w:val="multilevel"/>
    <w:tmpl w:val="208CF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3A6B18"/>
    <w:multiLevelType w:val="multilevel"/>
    <w:tmpl w:val="93B8A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6A5353"/>
    <w:multiLevelType w:val="multilevel"/>
    <w:tmpl w:val="B1F48D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6C4DCA"/>
    <w:multiLevelType w:val="multilevel"/>
    <w:tmpl w:val="0A8AAD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7A22E2"/>
    <w:multiLevelType w:val="multilevel"/>
    <w:tmpl w:val="023611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660367"/>
    <w:multiLevelType w:val="multilevel"/>
    <w:tmpl w:val="8362C3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780B1B"/>
    <w:multiLevelType w:val="multilevel"/>
    <w:tmpl w:val="7FCE66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131E7C"/>
    <w:multiLevelType w:val="multilevel"/>
    <w:tmpl w:val="44F866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D34436"/>
    <w:multiLevelType w:val="multilevel"/>
    <w:tmpl w:val="3C4E0B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9B7E79"/>
    <w:multiLevelType w:val="multilevel"/>
    <w:tmpl w:val="62E42F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BA6CF9"/>
    <w:multiLevelType w:val="multilevel"/>
    <w:tmpl w:val="CA964F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523D4C"/>
    <w:multiLevelType w:val="multilevel"/>
    <w:tmpl w:val="B33A5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321846"/>
    <w:multiLevelType w:val="multilevel"/>
    <w:tmpl w:val="ECB68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665B0A"/>
    <w:multiLevelType w:val="multilevel"/>
    <w:tmpl w:val="AB9E64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803480"/>
    <w:multiLevelType w:val="multilevel"/>
    <w:tmpl w:val="B3205F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E35C6F"/>
    <w:multiLevelType w:val="multilevel"/>
    <w:tmpl w:val="9B6036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CA1E12"/>
    <w:multiLevelType w:val="multilevel"/>
    <w:tmpl w:val="B6CEA0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1967B3"/>
    <w:multiLevelType w:val="multilevel"/>
    <w:tmpl w:val="1BD045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944900"/>
    <w:multiLevelType w:val="multilevel"/>
    <w:tmpl w:val="B498B0E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E5106F"/>
    <w:multiLevelType w:val="multilevel"/>
    <w:tmpl w:val="3F1EDA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F274C8"/>
    <w:multiLevelType w:val="multilevel"/>
    <w:tmpl w:val="FC7A81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7338C7"/>
    <w:multiLevelType w:val="multilevel"/>
    <w:tmpl w:val="BB204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0E7B62"/>
    <w:multiLevelType w:val="multilevel"/>
    <w:tmpl w:val="763E9F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732847"/>
    <w:multiLevelType w:val="multilevel"/>
    <w:tmpl w:val="ABD0C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5B3A91"/>
    <w:multiLevelType w:val="multilevel"/>
    <w:tmpl w:val="3258DE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C0703E"/>
    <w:multiLevelType w:val="multilevel"/>
    <w:tmpl w:val="84C03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323F94"/>
    <w:multiLevelType w:val="multilevel"/>
    <w:tmpl w:val="A7D8A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3A5E49"/>
    <w:multiLevelType w:val="multilevel"/>
    <w:tmpl w:val="E20C94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262CDA"/>
    <w:multiLevelType w:val="multilevel"/>
    <w:tmpl w:val="AE0C7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B63742"/>
    <w:multiLevelType w:val="multilevel"/>
    <w:tmpl w:val="461C15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62665D"/>
    <w:multiLevelType w:val="multilevel"/>
    <w:tmpl w:val="962E11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F72255"/>
    <w:multiLevelType w:val="multilevel"/>
    <w:tmpl w:val="7F1E41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B06953"/>
    <w:multiLevelType w:val="multilevel"/>
    <w:tmpl w:val="AEF6B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40"/>
  </w:num>
  <w:num w:numId="3">
    <w:abstractNumId w:val="35"/>
  </w:num>
  <w:num w:numId="4">
    <w:abstractNumId w:val="50"/>
  </w:num>
  <w:num w:numId="5">
    <w:abstractNumId w:val="42"/>
  </w:num>
  <w:num w:numId="6">
    <w:abstractNumId w:val="4"/>
  </w:num>
  <w:num w:numId="7">
    <w:abstractNumId w:val="8"/>
  </w:num>
  <w:num w:numId="8">
    <w:abstractNumId w:val="65"/>
  </w:num>
  <w:num w:numId="9">
    <w:abstractNumId w:val="31"/>
  </w:num>
  <w:num w:numId="10">
    <w:abstractNumId w:val="5"/>
  </w:num>
  <w:num w:numId="11">
    <w:abstractNumId w:val="18"/>
  </w:num>
  <w:num w:numId="12">
    <w:abstractNumId w:val="3"/>
  </w:num>
  <w:num w:numId="13">
    <w:abstractNumId w:val="38"/>
  </w:num>
  <w:num w:numId="14">
    <w:abstractNumId w:val="39"/>
  </w:num>
  <w:num w:numId="15">
    <w:abstractNumId w:val="59"/>
  </w:num>
  <w:num w:numId="16">
    <w:abstractNumId w:val="28"/>
  </w:num>
  <w:num w:numId="17">
    <w:abstractNumId w:val="2"/>
  </w:num>
  <w:num w:numId="18">
    <w:abstractNumId w:val="22"/>
  </w:num>
  <w:num w:numId="19">
    <w:abstractNumId w:val="63"/>
  </w:num>
  <w:num w:numId="20">
    <w:abstractNumId w:val="60"/>
  </w:num>
  <w:num w:numId="21">
    <w:abstractNumId w:val="29"/>
  </w:num>
  <w:num w:numId="22">
    <w:abstractNumId w:val="49"/>
  </w:num>
  <w:num w:numId="23">
    <w:abstractNumId w:val="10"/>
  </w:num>
  <w:num w:numId="24">
    <w:abstractNumId w:val="15"/>
  </w:num>
  <w:num w:numId="25">
    <w:abstractNumId w:val="9"/>
  </w:num>
  <w:num w:numId="26">
    <w:abstractNumId w:val="23"/>
  </w:num>
  <w:num w:numId="27">
    <w:abstractNumId w:val="13"/>
  </w:num>
  <w:num w:numId="28">
    <w:abstractNumId w:val="20"/>
  </w:num>
  <w:num w:numId="29">
    <w:abstractNumId w:val="47"/>
  </w:num>
  <w:num w:numId="30">
    <w:abstractNumId w:val="46"/>
  </w:num>
  <w:num w:numId="31">
    <w:abstractNumId w:val="55"/>
  </w:num>
  <w:num w:numId="32">
    <w:abstractNumId w:val="25"/>
  </w:num>
  <w:num w:numId="33">
    <w:abstractNumId w:val="33"/>
  </w:num>
  <w:num w:numId="34">
    <w:abstractNumId w:val="11"/>
  </w:num>
  <w:num w:numId="35">
    <w:abstractNumId w:val="21"/>
  </w:num>
  <w:num w:numId="36">
    <w:abstractNumId w:val="43"/>
  </w:num>
  <w:num w:numId="37">
    <w:abstractNumId w:val="64"/>
  </w:num>
  <w:num w:numId="38">
    <w:abstractNumId w:val="53"/>
  </w:num>
  <w:num w:numId="39">
    <w:abstractNumId w:val="7"/>
  </w:num>
  <w:num w:numId="40">
    <w:abstractNumId w:val="24"/>
  </w:num>
  <w:num w:numId="41">
    <w:abstractNumId w:val="27"/>
  </w:num>
  <w:num w:numId="42">
    <w:abstractNumId w:val="12"/>
  </w:num>
  <w:num w:numId="43">
    <w:abstractNumId w:val="66"/>
  </w:num>
  <w:num w:numId="44">
    <w:abstractNumId w:val="17"/>
  </w:num>
  <w:num w:numId="45">
    <w:abstractNumId w:val="6"/>
  </w:num>
  <w:num w:numId="46">
    <w:abstractNumId w:val="57"/>
  </w:num>
  <w:num w:numId="47">
    <w:abstractNumId w:val="62"/>
  </w:num>
  <w:num w:numId="48">
    <w:abstractNumId w:val="45"/>
  </w:num>
  <w:num w:numId="49">
    <w:abstractNumId w:val="58"/>
  </w:num>
  <w:num w:numId="50">
    <w:abstractNumId w:val="30"/>
  </w:num>
  <w:num w:numId="51">
    <w:abstractNumId w:val="36"/>
  </w:num>
  <w:num w:numId="52">
    <w:abstractNumId w:val="37"/>
  </w:num>
  <w:num w:numId="53">
    <w:abstractNumId w:val="14"/>
  </w:num>
  <w:num w:numId="54">
    <w:abstractNumId w:val="1"/>
  </w:num>
  <w:num w:numId="55">
    <w:abstractNumId w:val="52"/>
  </w:num>
  <w:num w:numId="56">
    <w:abstractNumId w:val="0"/>
  </w:num>
  <w:num w:numId="57">
    <w:abstractNumId w:val="54"/>
  </w:num>
  <w:num w:numId="58">
    <w:abstractNumId w:val="48"/>
  </w:num>
  <w:num w:numId="59">
    <w:abstractNumId w:val="51"/>
  </w:num>
  <w:num w:numId="60">
    <w:abstractNumId w:val="16"/>
  </w:num>
  <w:num w:numId="61">
    <w:abstractNumId w:val="19"/>
  </w:num>
  <w:num w:numId="62">
    <w:abstractNumId w:val="61"/>
  </w:num>
  <w:num w:numId="63">
    <w:abstractNumId w:val="34"/>
  </w:num>
  <w:num w:numId="64">
    <w:abstractNumId w:val="32"/>
  </w:num>
  <w:num w:numId="65">
    <w:abstractNumId w:val="56"/>
  </w:num>
  <w:num w:numId="66">
    <w:abstractNumId w:val="26"/>
  </w:num>
  <w:num w:numId="67">
    <w:abstractNumId w:val="44"/>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8WqFN8ZPGgZKuFSlHIlx2TaahHyt7MuKyvcoJ/Dhtyc1QYqf8usl7ucVm7vfGNLh4i+h/SFk+Q04yIp3VV7zDA==" w:salt="w0zFoKweSdQ9UX73cMhA7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3D80"/>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0400"/>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232A"/>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17D0"/>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6232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8AF97A1-D166-4E6F-BC12-BE07D40BE8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58844</Words>
  <Characters>335414</Characters>
  <Application>Microsoft Office Word</Application>
  <DocSecurity>8</DocSecurity>
  <Lines>2795</Lines>
  <Paragraphs>786</Paragraphs>
  <ScaleCrop>false</ScaleCrop>
  <Company/>
  <LinksUpToDate>false</LinksUpToDate>
  <CharactersWithSpaces>393472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2017-12-27T02:28:00Z</dcterms:created>
  <dcterms:modified xsi:type="dcterms:W3CDTF">2017-12-27T02:28:00Z</dcterms:modified>
</cp:coreProperties>
</file>